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Y="928"/>
        <w:tblW w:w="10031" w:type="dxa"/>
        <w:tblLook w:val="04A0" w:firstRow="1" w:lastRow="0" w:firstColumn="1" w:lastColumn="0" w:noHBand="0" w:noVBand="1"/>
      </w:tblPr>
      <w:tblGrid>
        <w:gridCol w:w="4219"/>
        <w:gridCol w:w="5812"/>
      </w:tblGrid>
      <w:tr w:rsidR="00D177F0" w:rsidTr="00D177F0">
        <w:tc>
          <w:tcPr>
            <w:tcW w:w="4219" w:type="dxa"/>
          </w:tcPr>
          <w:p w:rsidR="00D177F0" w:rsidRDefault="00D177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D177F0" w:rsidRDefault="00D177F0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Приложение №</w:t>
            </w:r>
            <w:r w:rsidR="00E85EE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6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D177F0" w:rsidRDefault="00D177F0" w:rsidP="00E85EE5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 приказу № </w:t>
            </w:r>
            <w:r w:rsidR="00E85EE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от «</w:t>
            </w:r>
            <w:r w:rsidR="00E85EE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»</w:t>
            </w:r>
            <w:r w:rsidR="00E85EE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февраля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2026 года                                                                     </w:t>
            </w:r>
          </w:p>
        </w:tc>
      </w:tr>
      <w:tr w:rsidR="00D177F0" w:rsidTr="00D177F0">
        <w:tc>
          <w:tcPr>
            <w:tcW w:w="4219" w:type="dxa"/>
          </w:tcPr>
          <w:p w:rsidR="00D177F0" w:rsidRDefault="00D177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:rsidR="00D177F0" w:rsidRDefault="00D177F0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D177F0" w:rsidTr="00D177F0">
        <w:tc>
          <w:tcPr>
            <w:tcW w:w="4219" w:type="dxa"/>
          </w:tcPr>
          <w:p w:rsidR="00D177F0" w:rsidRDefault="00D177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D177F0" w:rsidRDefault="00D177F0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</w:t>
            </w:r>
          </w:p>
        </w:tc>
      </w:tr>
      <w:tr w:rsidR="00D177F0" w:rsidTr="00D177F0">
        <w:tc>
          <w:tcPr>
            <w:tcW w:w="4219" w:type="dxa"/>
          </w:tcPr>
          <w:p w:rsidR="00D177F0" w:rsidRDefault="00D177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D177F0" w:rsidRDefault="00D177F0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jc w:val="center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 Председателя местного отделения</w:t>
            </w:r>
          </w:p>
        </w:tc>
      </w:tr>
      <w:tr w:rsidR="00D177F0" w:rsidTr="00D177F0">
        <w:tc>
          <w:tcPr>
            <w:tcW w:w="4219" w:type="dxa"/>
          </w:tcPr>
          <w:p w:rsidR="00D177F0" w:rsidRDefault="00D177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D177F0" w:rsidRDefault="00D177F0">
            <w:pPr>
              <w:keepNext/>
              <w:keepLines/>
              <w:widowControl w:val="0"/>
              <w:shd w:val="clear" w:color="auto" w:fill="FFFFFF"/>
              <w:spacing w:after="0" w:line="240" w:lineRule="auto"/>
              <w:ind w:hanging="480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ДОСААФ Бакалинского района РБ   </w:t>
            </w:r>
          </w:p>
        </w:tc>
      </w:tr>
      <w:tr w:rsidR="00D177F0" w:rsidTr="00D177F0">
        <w:tc>
          <w:tcPr>
            <w:tcW w:w="4219" w:type="dxa"/>
          </w:tcPr>
          <w:p w:rsidR="00D177F0" w:rsidRDefault="00D177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hideMark/>
          </w:tcPr>
          <w:p w:rsidR="00D177F0" w:rsidRDefault="00D177F0">
            <w:pPr>
              <w:keepNext/>
              <w:keepLines/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_________________ Р.М.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Аллаяров</w:t>
            </w:r>
            <w:proofErr w:type="spellEnd"/>
          </w:p>
        </w:tc>
      </w:tr>
    </w:tbl>
    <w:p w:rsidR="00D177F0" w:rsidRDefault="00D177F0" w:rsidP="00D177F0">
      <w:pPr>
        <w:keepNext/>
        <w:keepLines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«___»_______________2026г.</w:t>
      </w:r>
    </w:p>
    <w:p w:rsidR="00D177F0" w:rsidRDefault="00D177F0" w:rsidP="00D177F0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D177F0" w:rsidRDefault="00D177F0" w:rsidP="00D177F0">
      <w:pPr>
        <w:shd w:val="clear" w:color="auto" w:fill="FFFFFF"/>
        <w:spacing w:before="128" w:after="128" w:line="288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177F0" w:rsidRDefault="00D177F0" w:rsidP="00D177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D177F0" w:rsidRDefault="00D177F0" w:rsidP="00D177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1FB135F7" wp14:editId="6C6FFD13">
            <wp:extent cx="1533525" cy="1524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КОМПЛЕКТ ОЦЕНОЧНЫХ СРЕДСТВ</w:t>
      </w:r>
    </w:p>
    <w:p w:rsidR="00D177F0" w:rsidRDefault="00D177F0" w:rsidP="00D177F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77F0" w:rsidRDefault="00D177F0" w:rsidP="00D177F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 ПРЕДМЕТУ</w:t>
      </w:r>
      <w:r>
        <w:rPr>
          <w:rFonts w:ascii="Times New Roman" w:hAnsi="Times New Roman"/>
          <w:sz w:val="32"/>
          <w:szCs w:val="32"/>
        </w:rPr>
        <w:t xml:space="preserve"> </w:t>
      </w:r>
      <w:r w:rsidRPr="00D177F0">
        <w:rPr>
          <w:rFonts w:ascii="Times New Roman" w:hAnsi="Times New Roman"/>
          <w:sz w:val="32"/>
          <w:szCs w:val="32"/>
        </w:rPr>
        <w:t>«Первая помощь при дорожно</w:t>
      </w:r>
      <w:r>
        <w:rPr>
          <w:rFonts w:ascii="Times New Roman" w:hAnsi="Times New Roman"/>
          <w:sz w:val="32"/>
          <w:szCs w:val="32"/>
        </w:rPr>
        <w:t>-транспортном происшествии» д</w:t>
      </w:r>
      <w:r w:rsidRPr="00D177F0">
        <w:rPr>
          <w:rFonts w:ascii="Times New Roman" w:hAnsi="Times New Roman"/>
          <w:sz w:val="32"/>
          <w:szCs w:val="32"/>
        </w:rPr>
        <w:t>ля обуча</w:t>
      </w:r>
      <w:r>
        <w:rPr>
          <w:rFonts w:ascii="Times New Roman" w:hAnsi="Times New Roman"/>
          <w:sz w:val="32"/>
          <w:szCs w:val="32"/>
        </w:rPr>
        <w:t>ю</w:t>
      </w:r>
      <w:r w:rsidRPr="00D177F0">
        <w:rPr>
          <w:rFonts w:ascii="Times New Roman" w:hAnsi="Times New Roman"/>
          <w:sz w:val="32"/>
          <w:szCs w:val="32"/>
        </w:rPr>
        <w:t>щи</w:t>
      </w:r>
      <w:r>
        <w:rPr>
          <w:rFonts w:ascii="Times New Roman" w:hAnsi="Times New Roman"/>
          <w:sz w:val="32"/>
          <w:szCs w:val="32"/>
        </w:rPr>
        <w:t xml:space="preserve">хся </w:t>
      </w:r>
      <w:r w:rsidRPr="00D177F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п</w:t>
      </w:r>
      <w:r w:rsidRPr="00D177F0">
        <w:rPr>
          <w:rFonts w:ascii="Times New Roman" w:hAnsi="Times New Roman"/>
          <w:sz w:val="32"/>
          <w:szCs w:val="32"/>
        </w:rPr>
        <w:t xml:space="preserve">о </w:t>
      </w:r>
      <w:r>
        <w:rPr>
          <w:rFonts w:ascii="Times New Roman" w:hAnsi="Times New Roman"/>
          <w:sz w:val="32"/>
          <w:szCs w:val="32"/>
        </w:rPr>
        <w:t>программе профессиональной подготовки водителей транспортных средств</w:t>
      </w:r>
      <w:proofErr w:type="gramStart"/>
      <w:r>
        <w:rPr>
          <w:rFonts w:ascii="Times New Roman" w:hAnsi="Times New Roman"/>
          <w:sz w:val="32"/>
          <w:szCs w:val="32"/>
        </w:rPr>
        <w:t>.</w:t>
      </w:r>
      <w:proofErr w:type="gramEnd"/>
      <w:r>
        <w:rPr>
          <w:rFonts w:ascii="Times New Roman" w:hAnsi="Times New Roman"/>
          <w:sz w:val="32"/>
          <w:szCs w:val="32"/>
        </w:rPr>
        <w:t xml:space="preserve"> (</w:t>
      </w:r>
      <w:proofErr w:type="gramStart"/>
      <w:r>
        <w:rPr>
          <w:rFonts w:ascii="Times New Roman" w:hAnsi="Times New Roman"/>
          <w:sz w:val="32"/>
          <w:szCs w:val="32"/>
        </w:rPr>
        <w:t>к</w:t>
      </w:r>
      <w:proofErr w:type="gramEnd"/>
      <w:r>
        <w:rPr>
          <w:rFonts w:ascii="Times New Roman" w:hAnsi="Times New Roman"/>
          <w:sz w:val="32"/>
          <w:szCs w:val="32"/>
        </w:rPr>
        <w:t>од ОКПДТР -11442)</w:t>
      </w: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D177F0" w:rsidRDefault="00D177F0" w:rsidP="00D177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Бакалы</w:t>
      </w:r>
    </w:p>
    <w:p w:rsidR="00D177F0" w:rsidRDefault="00D177F0" w:rsidP="00D177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FF2691" w:rsidRPr="00EA334F" w:rsidRDefault="00D177F0" w:rsidP="00FF2691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lastRenderedPageBreak/>
        <w:t>ПАСПОРТ КОМПЛЕКТА КОНТРОЛЬНО-ОЦЕНОЧНЫХ СРЕДСТВ</w:t>
      </w:r>
    </w:p>
    <w:p w:rsidR="00FF2691" w:rsidRPr="00EA334F" w:rsidRDefault="00D177F0" w:rsidP="00FF2691">
      <w:pPr>
        <w:pStyle w:val="a5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Область применения контрольно-оценочных средств</w:t>
      </w:r>
      <w:r w:rsidRPr="00EA334F">
        <w:rPr>
          <w:rFonts w:ascii="Times New Roman" w:hAnsi="Times New Roman"/>
        </w:rPr>
        <w:t xml:space="preserve"> </w:t>
      </w:r>
    </w:p>
    <w:p w:rsidR="00FF2691" w:rsidRPr="00EA334F" w:rsidRDefault="00D177F0" w:rsidP="00FF269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Оценочные средства составлены в соответствии с рабочей программой дисциплины и представляют собой совокупность контрольно-измерительных материалов, предназначенных для измерения уровня достижения обучающимися установленных результатов обучения. Оценочные средства используются при проведении текущего контроля успеваемости и итоговой аттестации по учебной дисциплине «Первая помощь при дорожно</w:t>
      </w:r>
      <w:r w:rsidR="00FF2691" w:rsidRPr="00EA334F">
        <w:rPr>
          <w:rFonts w:ascii="Times New Roman" w:hAnsi="Times New Roman"/>
        </w:rPr>
        <w:t>-</w:t>
      </w:r>
      <w:r w:rsidRPr="00EA334F">
        <w:rPr>
          <w:rFonts w:ascii="Times New Roman" w:hAnsi="Times New Roman"/>
        </w:rPr>
        <w:t>транспортном происшествии» по программе профессиональной подготовки по профессии «Водитель автомобиля категории</w:t>
      </w:r>
      <w:proofErr w:type="gramStart"/>
      <w:r w:rsidRPr="00EA334F">
        <w:rPr>
          <w:rFonts w:ascii="Times New Roman" w:hAnsi="Times New Roman"/>
        </w:rPr>
        <w:t xml:space="preserve"> В</w:t>
      </w:r>
      <w:proofErr w:type="gramEnd"/>
      <w:r w:rsidRPr="00EA334F">
        <w:rPr>
          <w:rFonts w:ascii="Times New Roman" w:hAnsi="Times New Roman"/>
        </w:rPr>
        <w:t xml:space="preserve">» </w:t>
      </w:r>
    </w:p>
    <w:p w:rsidR="00FF2691" w:rsidRPr="00EA334F" w:rsidRDefault="00D177F0" w:rsidP="00FF2691">
      <w:pPr>
        <w:spacing w:after="0" w:line="240" w:lineRule="auto"/>
        <w:jc w:val="both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t xml:space="preserve">1.2. Структура контрольно-оценочных средств </w:t>
      </w:r>
    </w:p>
    <w:p w:rsidR="00FF2691" w:rsidRPr="00EA334F" w:rsidRDefault="00D177F0" w:rsidP="00FF2691">
      <w:pPr>
        <w:spacing w:after="0" w:line="240" w:lineRule="auto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Контрольно-оценочные средства для текущей проверки знаний состоят из 30 вопросов, требующих развернутых устных ответов. </w:t>
      </w:r>
    </w:p>
    <w:p w:rsidR="00FF2691" w:rsidRPr="00EA334F" w:rsidRDefault="00D177F0" w:rsidP="00FF2691">
      <w:pPr>
        <w:spacing w:after="0" w:line="240" w:lineRule="auto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2.Контрольно-оценочные средства для промежуточной аттестации по дисциплине «Первая помощь при дорожно-транспортном происшествии» состоят из 20 билетов (по 2 теоретических вопроса и 2 практических задания в каждом билете). </w:t>
      </w:r>
    </w:p>
    <w:p w:rsidR="00D177F0" w:rsidRPr="00EA334F" w:rsidRDefault="00D177F0" w:rsidP="00FF2691">
      <w:pPr>
        <w:spacing w:after="0" w:line="240" w:lineRule="auto"/>
        <w:jc w:val="both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t>1.3. Формы контроля усвоения знаний по дисциплине «Первая помощь при дорожно-транспортном происшествии»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177F0" w:rsidRPr="00EA334F" w:rsidTr="00FF2691">
        <w:trPr>
          <w:jc w:val="center"/>
        </w:trPr>
        <w:tc>
          <w:tcPr>
            <w:tcW w:w="3190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Дисциплина</w:t>
            </w:r>
          </w:p>
        </w:tc>
        <w:tc>
          <w:tcPr>
            <w:tcW w:w="3190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Форма текущего контроля</w:t>
            </w:r>
          </w:p>
        </w:tc>
        <w:tc>
          <w:tcPr>
            <w:tcW w:w="3191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Форма итоговой аттестации</w:t>
            </w:r>
          </w:p>
        </w:tc>
      </w:tr>
      <w:tr w:rsidR="00D177F0" w:rsidRPr="00EA334F" w:rsidTr="00FF2691">
        <w:trPr>
          <w:jc w:val="center"/>
        </w:trPr>
        <w:tc>
          <w:tcPr>
            <w:tcW w:w="3190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1</w:t>
            </w:r>
          </w:p>
        </w:tc>
        <w:tc>
          <w:tcPr>
            <w:tcW w:w="3190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2</w:t>
            </w:r>
          </w:p>
        </w:tc>
        <w:tc>
          <w:tcPr>
            <w:tcW w:w="3191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3</w:t>
            </w:r>
          </w:p>
        </w:tc>
      </w:tr>
      <w:tr w:rsidR="00D177F0" w:rsidRPr="00EA334F" w:rsidTr="00FF2691">
        <w:trPr>
          <w:jc w:val="center"/>
        </w:trPr>
        <w:tc>
          <w:tcPr>
            <w:tcW w:w="3190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 xml:space="preserve">«Первая помощь при </w:t>
            </w:r>
            <w:proofErr w:type="spellStart"/>
            <w:r w:rsidRPr="00EA334F">
              <w:rPr>
                <w:rFonts w:ascii="Times New Roman" w:hAnsi="Times New Roman"/>
              </w:rPr>
              <w:t>дорожнотранспортном</w:t>
            </w:r>
            <w:proofErr w:type="spellEnd"/>
            <w:r w:rsidRPr="00EA334F">
              <w:rPr>
                <w:rFonts w:ascii="Times New Roman" w:hAnsi="Times New Roman"/>
              </w:rPr>
              <w:t xml:space="preserve"> происшествии»</w:t>
            </w:r>
          </w:p>
        </w:tc>
        <w:tc>
          <w:tcPr>
            <w:tcW w:w="3190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Устный опрос, практические задания</w:t>
            </w:r>
          </w:p>
        </w:tc>
        <w:tc>
          <w:tcPr>
            <w:tcW w:w="3191" w:type="dxa"/>
          </w:tcPr>
          <w:p w:rsidR="00D177F0" w:rsidRPr="00EA334F" w:rsidRDefault="00FF2691" w:rsidP="00FF2691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зачтено</w:t>
            </w:r>
          </w:p>
        </w:tc>
      </w:tr>
    </w:tbl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  <w:u w:val="single"/>
        </w:rPr>
        <w:t xml:space="preserve">Итоговая аттестация по дисциплине </w:t>
      </w:r>
      <w:r w:rsidRPr="00EA334F">
        <w:rPr>
          <w:rFonts w:ascii="Times New Roman" w:hAnsi="Times New Roman"/>
        </w:rPr>
        <w:t xml:space="preserve">является частью квалификационного экзамена и осуществляется в форме компьютерного тестирования, где </w:t>
      </w:r>
      <w:proofErr w:type="gramStart"/>
      <w:r w:rsidRPr="00EA334F">
        <w:rPr>
          <w:rFonts w:ascii="Times New Roman" w:hAnsi="Times New Roman"/>
        </w:rPr>
        <w:t>обучающийся</w:t>
      </w:r>
      <w:proofErr w:type="gramEnd"/>
      <w:r w:rsidRPr="00EA334F">
        <w:rPr>
          <w:rFonts w:ascii="Times New Roman" w:hAnsi="Times New Roman"/>
        </w:rPr>
        <w:t xml:space="preserve"> отвечает на 7 билетов по 3 вопроса в каждом. Время, отводимое на ответ - 20 минут. </w:t>
      </w:r>
    </w:p>
    <w:p w:rsidR="00FF2691" w:rsidRPr="00EA334F" w:rsidRDefault="00FF2691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center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t>2. МАТЕРИАЛЫ ДЛЯ ТЕКУЩЕГО КОНТРОЛЯ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Каковы цель и задачи оказания первой помощи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 2. Каково время оказания первой помощи?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3. К каким результатам приводит несвоевременное, запоздалое оказание первой помощи?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4. Оценка состояния пострадавшего.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5. Правила действий очевидца ДТП в оказании первой помощи.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6. Универсальная схема оказания первой помощи очевидцем ДТП.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7. Варианты возможных состояний пострадавшего неподвижно лежащего на дороге.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8. Аптечка первой медицинской помощи.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9. Общая реакция организма на повреждение (шок).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10. Определение понятий "асептика" и "антисептика".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11. Назовите основные виды повязок.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12. Каковы основные правила </w:t>
      </w:r>
      <w:proofErr w:type="spellStart"/>
      <w:r w:rsidRPr="00EA334F">
        <w:rPr>
          <w:rFonts w:ascii="Times New Roman" w:hAnsi="Times New Roman"/>
        </w:rPr>
        <w:t>бинтования</w:t>
      </w:r>
      <w:proofErr w:type="spellEnd"/>
      <w:r w:rsidRPr="00EA334F">
        <w:rPr>
          <w:rFonts w:ascii="Times New Roman" w:hAnsi="Times New Roman"/>
        </w:rPr>
        <w:t xml:space="preserve">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13. Мероприятия перед наложением повязок.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14. Правила наложения стерильных повязок на голову и грудь.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15. Наложение стерильных повязок на живот и верхние конечности.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16. Признаки биологической смерти.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17.Виды кровотечений и неотложная помощь.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18. Основные причины гибели пострадавших и типичные ошибки при оказании первой помощи.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19. Понятие о черепно-мозговой травме и коматозном состоянии.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20. Экстренная помощь пострадавшему в состоянии комы.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21. Дальнейшая последовательность осмотра пострадавшего и оказания помощи.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22. Правила извлечения из транспортного средства пострадавшего, находящегося в состоянии комы.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23. Действия, если у пострадавшего в состоянии комы зажаты ноги.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24. Дайте объяснение понятию "реанимация".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25. Правила наложения жгута при артериальном кровотечении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26. Какова техника проведения искусственной вентиляции легких при остановке дыхания?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27. Какова техника проведения наружного массажа сердца при остановке сердечной деятельности?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28. Техника наложения шины.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lastRenderedPageBreak/>
        <w:t xml:space="preserve">29.Как остановить артериальное кровотечение?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30.Как остановить </w:t>
      </w:r>
      <w:proofErr w:type="gramStart"/>
      <w:r w:rsidRPr="00EA334F">
        <w:rPr>
          <w:rFonts w:ascii="Times New Roman" w:hAnsi="Times New Roman"/>
        </w:rPr>
        <w:t>венозное</w:t>
      </w:r>
      <w:proofErr w:type="gramEnd"/>
      <w:r w:rsidRPr="00EA334F">
        <w:rPr>
          <w:rFonts w:ascii="Times New Roman" w:hAnsi="Times New Roman"/>
        </w:rPr>
        <w:t xml:space="preserve"> кровотечения?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center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t>2.1. МАТЕРИАЛЫ ДЛЯ ПРОМЕЖУТОЧНОЙ АТТЕСТАЦИИ ПО ДИСЦИПЛИНЕ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«Первая помощь при дорожно-транспортном происшествии»: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Обучающийся, выбирает билет (методом случайного выбора), отвечает на вопросы, выполняет практические задания.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t xml:space="preserve">Билет № 1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 .Когда следует проводить сердечно-легочную реанимацию пострадавшего?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2.Какие сведения необходимо сообщить диспетчеру для вызова «Скорой помощи» при ДТП?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3. Проведите пострадавшему непрямой массаж сердца (практика)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4.Наложите жгут пострадавшему с артериальным кровотечением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  <w:r w:rsidRPr="00EA334F">
        <w:rPr>
          <w:rFonts w:ascii="Times New Roman" w:hAnsi="Times New Roman"/>
          <w:b/>
        </w:rPr>
        <w:t>Билет №2.</w:t>
      </w:r>
      <w:r w:rsidRPr="00EA334F">
        <w:rPr>
          <w:rFonts w:ascii="Times New Roman" w:hAnsi="Times New Roman"/>
        </w:rPr>
        <w:t xml:space="preserve">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Какова первая помощь при травме волосистой части головы? Окажите такую помощь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В каких случаях пострадавшего извлекают из салона автомобиля?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 оказывается первая помощь при переломах конечностей, если отсутствует транспортные шины и подручные средства для их изготовления? Окажите такую первую помощь,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4. Как обеспечить восстановление и поддержание проходимости дыхательных путей пострадавшего при подготовке к проведению сердечно-легочной реанимации?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№3</w:t>
      </w:r>
      <w:r w:rsidRPr="00EA334F">
        <w:rPr>
          <w:rFonts w:ascii="Times New Roman" w:hAnsi="Times New Roman"/>
        </w:rPr>
        <w:t xml:space="preserve">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 остановить кровотечение при ранении вены и некрупных артерий? Окажите первую помощь пострадавшему с ранением вены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Разрешено ли давать пострадавшему, находящемуся в бессознательном состоянии, лекарственные средства?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Что необходимо сделать для извлечения инородного тела, попавшего в дыхательные пути пострадавшего? Окажите первую помощь пострадавшему с попаданием инородного тела в дыхательные пути,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Как определить наличие пульса на сонной артерии пострадавшего? Покажите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№4.</w:t>
      </w:r>
      <w:r w:rsidRPr="00EA334F">
        <w:rPr>
          <w:rFonts w:ascii="Times New Roman" w:hAnsi="Times New Roman"/>
        </w:rPr>
        <w:t xml:space="preserve">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О каких травмах у пострадавшего может свидетельствовать поза «лягушки» (ноги, согнутые в </w:t>
      </w:r>
      <w:proofErr w:type="gramStart"/>
      <w:r w:rsidRPr="00EA334F">
        <w:rPr>
          <w:rFonts w:ascii="Times New Roman" w:hAnsi="Times New Roman"/>
        </w:rPr>
        <w:t>коленях</w:t>
      </w:r>
      <w:proofErr w:type="gramEnd"/>
      <w:r w:rsidRPr="00EA334F">
        <w:rPr>
          <w:rFonts w:ascii="Times New Roman" w:hAnsi="Times New Roman"/>
        </w:rPr>
        <w:t xml:space="preserve"> и разведены, а стопы развернуты подошвами друг к другу) и какую первую помощь необходимо при этом оказать? Окажите такую первую помощь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На какой срок может быть наложен кровоостанавливающий жгут? Наложите жгут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 следует расположить руки на грудной клетке пострадавшего при выполнении непрямого массажа сердца?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4. Когда следует проводить сердечно-легочную реанимацию пострадавшего?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№5</w:t>
      </w:r>
      <w:r w:rsidRPr="00EA334F">
        <w:rPr>
          <w:rFonts w:ascii="Times New Roman" w:hAnsi="Times New Roman"/>
        </w:rPr>
        <w:t xml:space="preserve">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С чего начинают первую помощь пострадавшему при открытом переломе конечностей, сопровождающемся кровотечением?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При потере пострадавшим сознания и наличие пульса на сонной артерии для оказания первой помощи его необходимо.....Окажите первую помощ</w:t>
      </w:r>
      <w:proofErr w:type="gramStart"/>
      <w:r w:rsidRPr="00EA334F">
        <w:rPr>
          <w:rFonts w:ascii="Times New Roman" w:hAnsi="Times New Roman"/>
        </w:rPr>
        <w:t>ь(</w:t>
      </w:r>
      <w:proofErr w:type="spellStart"/>
      <w:proofErr w:type="gramEnd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 определить наличие пульса на сонной артерии пострадавшего? Продемонстрируйте приём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4. Что означает термин «скрутка»?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№5</w:t>
      </w:r>
      <w:r w:rsidRPr="00EA334F">
        <w:rPr>
          <w:rFonts w:ascii="Times New Roman" w:hAnsi="Times New Roman"/>
        </w:rPr>
        <w:t xml:space="preserve">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Какими способами один носильщик может переносить пострадавшего? Покажите способы переноски</w:t>
      </w:r>
      <w:r w:rsidR="00FF2691" w:rsidRPr="00EA334F">
        <w:rPr>
          <w:rFonts w:ascii="Times New Roman" w:hAnsi="Times New Roman"/>
        </w:rPr>
        <w:t xml:space="preserve"> </w:t>
      </w:r>
      <w:r w:rsidRPr="00EA334F">
        <w:rPr>
          <w:rFonts w:ascii="Times New Roman" w:hAnsi="Times New Roman"/>
        </w:rPr>
        <w:t>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По каким признакам можно определить наличие внутреннего кровотечения и как оказать первую помощь? Окажите первую помощь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Какова техника проведения искусственной вентиляции легких при остановке дыхания? Проведите пострадавшему искусственную вентиляцию лёгких и непрямой массаж сердца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4. Какое максимальное количество кругов кровообращения у человека?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 xml:space="preserve">Билет №6.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Понятие о черепно-мозговой травме и коматозном состоянии.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Каковы основные признаки повреждения опорно-двигательной системы при травме?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lastRenderedPageBreak/>
        <w:t>3. В результате удара тупым предметом возникло массивное носовое кровотечение. Что необходимо сделать в первую очередь при оказании первичной помощи? Окажите первую помощь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FF2691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Каким образом проводится сердечно-легочная реанимация пострадавшего? Проведите сердечно-лёгочную реанимацию пострадавшему в ДТП</w:t>
      </w:r>
    </w:p>
    <w:p w:rsidR="00FF2691" w:rsidRPr="00EA334F" w:rsidRDefault="00D177F0" w:rsidP="00FF2691">
      <w:pPr>
        <w:spacing w:after="0" w:line="240" w:lineRule="auto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№7.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Какие три основных правила нужно соблюдать при наложении жгута для остановки кровотечений? Наложите жгут на нижнюю конечность, рана под коленом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Как оказывается первая помощь при переломах конечностей, если отсутствует транспортные шины и подручные средства для их изготовления?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Назовите признаки, характерные для организма в состоянии клинической</w:t>
      </w:r>
      <w:r w:rsidR="00CC28BE" w:rsidRPr="00EA334F">
        <w:rPr>
          <w:rFonts w:ascii="Times New Roman" w:hAnsi="Times New Roman"/>
        </w:rPr>
        <w:t xml:space="preserve"> </w:t>
      </w:r>
      <w:r w:rsidRPr="00EA334F">
        <w:rPr>
          <w:rFonts w:ascii="Times New Roman" w:hAnsi="Times New Roman"/>
        </w:rPr>
        <w:t xml:space="preserve">смерти.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Какова первая помощь при наличии признаков термического ожога второй степени?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№8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 .Назовите основные причины гибели пострадавших и типичные ошибки при оказании первой помощи.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Как обеспечить восстановление и поддержание проходимости дыхательных путей пострадавшего при подготовке к проведению сердечно-легочной реанимации?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 остановить кровотечение при ранении вены и некрупных артерий?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Как определить наличие пульса на сонной артерии пострадавшего?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№9.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Как определить, что кровоостанавливающий жгут наложен правильно?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Как оказать первую помощь при обмороке?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Что Вы сделаете для остановки кровотечения методом максимального сгибания конечности?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Окажите первую медицинскую помощь при ранении наружной сонной артерии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№10.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 .Что нужно предпринять в первую очередь при открытом переломе конечности с сильным кровотечением раны?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Как оказать первую медицинскую помощь при термическом ожоге?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Каким образом производится наложение кровоостанавливающего жгута на конечность?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4.Покажите с помощью товарища прием переноски пострадавшего «замком»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№11.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В чем заключается первая помощь пострадавшему, находящемуся в сознании, при повреждении позвоночника?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Какова первая помощь при травме волосистой части головы?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Покажите, как определить наличие пульса на сонной артерии пострадавшего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Что Вы предпримите, если у пострадавшего имеются признаки артериального кровотечения?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№12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 наложить шину при переломе костей голени? Наложите шин</w:t>
      </w:r>
      <w:proofErr w:type="gramStart"/>
      <w:r w:rsidRPr="00EA334F">
        <w:rPr>
          <w:rFonts w:ascii="Times New Roman" w:hAnsi="Times New Roman"/>
        </w:rPr>
        <w:t>у(</w:t>
      </w:r>
      <w:proofErr w:type="spellStart"/>
      <w:proofErr w:type="gramEnd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На какой срок может быть наложен кровоостанавливающий жгут? Правила наложения, осложнения, вызванные наложением кровоостанавливающего жгута. Наложите жгут на раненую голень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3. Назовите основные причины гибели пострадавших в ДТП, и типичные ошибки при оказании первой помощи.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4.Наложите стерильную повязку на рану волосистой части головы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№13.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Что нужно предпринять при потере пострадавшим сознания и наличие пульса на сонной артерии для оказания первой помощи? Окажите такую помощь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Как определить наличие пульса на сонной артерии пострадавшего? Определите наличие пульса у пострадавшего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lastRenderedPageBreak/>
        <w:t xml:space="preserve">3. О каких травмах у пострадавшего может свидетельствовать поза «лягушки» (ноги, согнутые в </w:t>
      </w:r>
      <w:proofErr w:type="gramStart"/>
      <w:r w:rsidRPr="00EA334F">
        <w:rPr>
          <w:rFonts w:ascii="Times New Roman" w:hAnsi="Times New Roman"/>
        </w:rPr>
        <w:t>коленях</w:t>
      </w:r>
      <w:proofErr w:type="gramEnd"/>
      <w:r w:rsidRPr="00EA334F">
        <w:rPr>
          <w:rFonts w:ascii="Times New Roman" w:hAnsi="Times New Roman"/>
        </w:rPr>
        <w:t xml:space="preserve"> и разведены, а стопы развернуты подошвами друг к другу) и какую первую помощь необходимо при этом оказать?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Что необходимо сделать для извлечения инородного тела, попавшего в дыхательные пути пострадавшего?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).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№14.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Какова первая помощь при наличии признаков термического ожога второй степени (покраснение и отек кожи, образование на месте ожога пузырей, наполненных жидкостью, сильная боль)?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2.Какова общая последовательность действий на месте происшествия с наличием пострадавших?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Окажите первую помощь пострадавшему, получившему тепловой удар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Наложите стерильную повязку на рану в области груди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№15.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Каковы правила личной безопасности при оказании первой помощи? Основные факторы, угрожающие жизни и здоровью при оказании первой помощи. Пути их устранения.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Назовите состав аптечки первой помощи (автомобильной) и назначение ее компонентов.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 иммобилизовать конечность при отсутствии шины? Продемонстрируйте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D177F0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Каков современный алгоритм проведения сердечно-легочной реанимации (CJIP)? Проведите CJIP пострадавшему, находящемуся без сознания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>.)</w:t>
      </w:r>
      <w:r w:rsidR="009C33E2" w:rsidRPr="00EA334F">
        <w:rPr>
          <w:rFonts w:ascii="Times New Roman" w:hAnsi="Times New Roman"/>
        </w:rPr>
        <w:t xml:space="preserve">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№16.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Каковы признаки кровотечения из крупной артерии и первая помощь при её ранении? Окажите первую помощь пострадавшему с артериальным кровотечением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Во время оказания первой помощи </w:t>
      </w:r>
      <w:proofErr w:type="gramStart"/>
      <w:r w:rsidRPr="00EA334F">
        <w:rPr>
          <w:rFonts w:ascii="Times New Roman" w:hAnsi="Times New Roman"/>
        </w:rPr>
        <w:t>по</w:t>
      </w:r>
      <w:proofErr w:type="gramEnd"/>
      <w:r w:rsidRPr="00EA334F">
        <w:rPr>
          <w:rFonts w:ascii="Times New Roman" w:hAnsi="Times New Roman"/>
        </w:rPr>
        <w:t xml:space="preserve"> страдавший внезапно побледнел, пере стал реагировать на окружающее. Перечислите последовательность основных мероприятий первой помощи.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Назовите признаки венозного кровотечения. Окажите первую помощь пострадавшему с венозным кровотечением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Что необходимо сделать для извлечения инородного тела, попавшего в дыхательные пути пострадавшего? Окажите первую помощь пострадавшему при частичном и полном нарушении проходимости верхних дыхательных путей, вызванном инородным телом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№17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Каковы признаки кровотечения из крупной артерии и первая помощь при её ранении? Окажите первую помощь пострадавшему с ранением крупной артерии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2. Разрешено ли давать пострадавшему, находящемуся в бессознательном</w:t>
      </w:r>
      <w:r w:rsidR="00CC28BE" w:rsidRPr="00EA334F">
        <w:rPr>
          <w:rFonts w:ascii="Times New Roman" w:hAnsi="Times New Roman"/>
        </w:rPr>
        <w:t xml:space="preserve"> </w:t>
      </w:r>
      <w:r w:rsidRPr="00EA334F">
        <w:rPr>
          <w:rFonts w:ascii="Times New Roman" w:hAnsi="Times New Roman"/>
        </w:rPr>
        <w:t xml:space="preserve">состоянии, лекарственные средства?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Объясните, каким образом проводится сердечно-легочная реанимация пострадавшего? Покажите на манекене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FF2691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4. Как обеспечить восстановление и поддержание проходимости дыхательных путей пострадавшего при подготовке к проведению сердечно-легочной реанимации?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 18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1. Как оказывается первая помощь при переломах конечностей, если отсутствует транспортные шины и подручные средства для их изготовления?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2. Каков порядок оказания первой помощи при носовом кровотечении?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3. Наложите </w:t>
      </w:r>
      <w:proofErr w:type="spellStart"/>
      <w:r w:rsidRPr="00EA334F">
        <w:rPr>
          <w:rFonts w:ascii="Times New Roman" w:hAnsi="Times New Roman"/>
        </w:rPr>
        <w:t>окклюзионную</w:t>
      </w:r>
      <w:proofErr w:type="spellEnd"/>
      <w:r w:rsidRPr="00EA334F">
        <w:rPr>
          <w:rFonts w:ascii="Times New Roman" w:hAnsi="Times New Roman"/>
        </w:rPr>
        <w:t xml:space="preserve"> (герметизирующую) повязку при ранении груди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Пригласите помощника и транспортируйте пострадавшего вдвоем на замке из четырех рук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Билет № 19</w:t>
      </w:r>
      <w:r w:rsidRPr="00EA334F">
        <w:rPr>
          <w:rFonts w:ascii="Times New Roman" w:hAnsi="Times New Roman"/>
        </w:rPr>
        <w:t xml:space="preserve">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В каких случаях пострадавшего извлекают из салона автомобиля? 2. Назовите признаки теплового удар</w:t>
      </w:r>
      <w:proofErr w:type="gramStart"/>
      <w:r w:rsidRPr="00EA334F">
        <w:rPr>
          <w:rFonts w:ascii="Times New Roman" w:hAnsi="Times New Roman"/>
        </w:rPr>
        <w:t>а(</w:t>
      </w:r>
      <w:proofErr w:type="gramEnd"/>
      <w:r w:rsidRPr="00EA334F">
        <w:rPr>
          <w:rFonts w:ascii="Times New Roman" w:hAnsi="Times New Roman"/>
        </w:rPr>
        <w:t>перегревания). Окажите первую помощь пострадавшему от теплового удара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Наложите повязку на рану предплечья пострадавшего в ДТП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На какой срок может быть наложен кровоостанавливающий жгут?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 </w:t>
      </w:r>
      <w:r w:rsidR="00CC28BE" w:rsidRPr="00EA334F">
        <w:rPr>
          <w:rFonts w:ascii="Times New Roman" w:hAnsi="Times New Roman"/>
          <w:b/>
        </w:rPr>
        <w:t xml:space="preserve">Билет № </w:t>
      </w:r>
      <w:r w:rsidRPr="00EA334F">
        <w:rPr>
          <w:rFonts w:ascii="Times New Roman" w:hAnsi="Times New Roman"/>
          <w:b/>
        </w:rPr>
        <w:t>20</w:t>
      </w:r>
      <w:r w:rsidRPr="00EA334F">
        <w:rPr>
          <w:rFonts w:ascii="Times New Roman" w:hAnsi="Times New Roman"/>
        </w:rPr>
        <w:t xml:space="preserve">.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1. Как наложить шину при переломе костей голени? Наложите шину на раненую голень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.).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lastRenderedPageBreak/>
        <w:t>2. Что следует сделать для оказания первой помощи пострадавшему при переломе ключицы? Окажите первую помощь пострадавшему с переломом ключицы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3. Как правильно применять бактерицидные салфетки, покажите (</w:t>
      </w:r>
      <w:proofErr w:type="spellStart"/>
      <w:r w:rsidRPr="00EA334F">
        <w:rPr>
          <w:rFonts w:ascii="Times New Roman" w:hAnsi="Times New Roman"/>
        </w:rPr>
        <w:t>практ</w:t>
      </w:r>
      <w:proofErr w:type="spellEnd"/>
      <w:r w:rsidRPr="00EA334F">
        <w:rPr>
          <w:rFonts w:ascii="Times New Roman" w:hAnsi="Times New Roman"/>
        </w:rPr>
        <w:t xml:space="preserve">.)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4. Что следует сделать для оказания первой медицинской помощи пострадавшему при повреждении позвоночника?</w:t>
      </w:r>
    </w:p>
    <w:p w:rsidR="00CC28BE" w:rsidRPr="00EA334F" w:rsidRDefault="00CC28BE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center"/>
        <w:rPr>
          <w:rFonts w:ascii="Times New Roman" w:hAnsi="Times New Roman"/>
          <w:b/>
        </w:rPr>
      </w:pPr>
      <w:r w:rsidRPr="00EA334F">
        <w:rPr>
          <w:rFonts w:ascii="Times New Roman" w:hAnsi="Times New Roman"/>
          <w:b/>
        </w:rPr>
        <w:t>2.2. Шкала оценивания результатов.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center"/>
        <w:rPr>
          <w:rFonts w:ascii="Times New Roman" w:hAnsi="Times New Roman"/>
        </w:rPr>
      </w:pPr>
      <w:r w:rsidRPr="00EA334F">
        <w:rPr>
          <w:rFonts w:ascii="Times New Roman" w:hAnsi="Times New Roman"/>
          <w:b/>
        </w:rPr>
        <w:t>Время на подготовку и выполнение теста итогового контроля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Подготовка: 5 мин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Выполнение: 40 мин</w:t>
      </w:r>
      <w:proofErr w:type="gramStart"/>
      <w:r w:rsidRPr="00EA334F">
        <w:rPr>
          <w:rFonts w:ascii="Times New Roman" w:hAnsi="Times New Roman"/>
        </w:rPr>
        <w:t xml:space="preserve"> В</w:t>
      </w:r>
      <w:proofErr w:type="gramEnd"/>
      <w:r w:rsidRPr="00EA334F">
        <w:rPr>
          <w:rFonts w:ascii="Times New Roman" w:hAnsi="Times New Roman"/>
        </w:rPr>
        <w:t xml:space="preserve">сего: 45 мин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Правильный ответ на вопрос оценивается 10 баллами. </w:t>
      </w:r>
    </w:p>
    <w:p w:rsidR="00CC28BE" w:rsidRPr="00EA334F" w:rsidRDefault="009C33E2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Неправильный ответ на вопрос - 0 баллов.</w:t>
      </w:r>
      <w:r w:rsidR="00FF2691" w:rsidRPr="00EA334F">
        <w:rPr>
          <w:rFonts w:ascii="Times New Roman" w:hAnsi="Times New Roman"/>
        </w:rPr>
        <w:t xml:space="preserve"> </w:t>
      </w:r>
    </w:p>
    <w:p w:rsidR="00D177F0" w:rsidRPr="00EA334F" w:rsidRDefault="00FF2691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Шкала оценки образовательных достижений</w:t>
      </w:r>
    </w:p>
    <w:p w:rsidR="00CC28BE" w:rsidRPr="00EA334F" w:rsidRDefault="00CC28BE" w:rsidP="00CC28BE">
      <w:pPr>
        <w:pStyle w:val="a5"/>
        <w:spacing w:after="0" w:line="240" w:lineRule="auto"/>
        <w:ind w:left="0" w:firstLine="708"/>
        <w:jc w:val="both"/>
        <w:rPr>
          <w:rFonts w:ascii="Times New Roman" w:hAnsi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F2691" w:rsidRPr="00EA334F" w:rsidTr="00FF2691">
        <w:tc>
          <w:tcPr>
            <w:tcW w:w="4785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Процент результативности (правильных ответов)</w:t>
            </w:r>
          </w:p>
        </w:tc>
        <w:tc>
          <w:tcPr>
            <w:tcW w:w="4786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Оценка уровня подготовки (отметка)</w:t>
            </w:r>
          </w:p>
        </w:tc>
      </w:tr>
      <w:tr w:rsidR="00FF2691" w:rsidRPr="00EA334F" w:rsidTr="00FF2691">
        <w:tc>
          <w:tcPr>
            <w:tcW w:w="4785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40</w:t>
            </w:r>
          </w:p>
        </w:tc>
        <w:tc>
          <w:tcPr>
            <w:tcW w:w="4786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EA334F">
              <w:rPr>
                <w:rFonts w:ascii="Times New Roman" w:hAnsi="Times New Roman"/>
              </w:rPr>
              <w:t>Зачтено</w:t>
            </w:r>
          </w:p>
        </w:tc>
      </w:tr>
      <w:tr w:rsidR="00FF2691" w:rsidRPr="00EA334F" w:rsidTr="00FF2691">
        <w:tc>
          <w:tcPr>
            <w:tcW w:w="4785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30</w:t>
            </w:r>
          </w:p>
        </w:tc>
        <w:tc>
          <w:tcPr>
            <w:tcW w:w="4786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Зачтено</w:t>
            </w:r>
          </w:p>
        </w:tc>
      </w:tr>
      <w:tr w:rsidR="00FF2691" w:rsidRPr="00EA334F" w:rsidTr="00FF2691">
        <w:tc>
          <w:tcPr>
            <w:tcW w:w="4785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Менее 30</w:t>
            </w:r>
          </w:p>
        </w:tc>
        <w:tc>
          <w:tcPr>
            <w:tcW w:w="4786" w:type="dxa"/>
          </w:tcPr>
          <w:p w:rsidR="00FF2691" w:rsidRPr="00EA334F" w:rsidRDefault="00FF2691" w:rsidP="00EA334F">
            <w:pPr>
              <w:pStyle w:val="a5"/>
              <w:ind w:left="0"/>
              <w:jc w:val="center"/>
              <w:rPr>
                <w:rFonts w:ascii="Times New Roman" w:hAnsi="Times New Roman"/>
              </w:rPr>
            </w:pPr>
            <w:r w:rsidRPr="00EA334F">
              <w:rPr>
                <w:rFonts w:ascii="Times New Roman" w:hAnsi="Times New Roman"/>
              </w:rPr>
              <w:t>Не зачтено</w:t>
            </w:r>
          </w:p>
        </w:tc>
      </w:tr>
    </w:tbl>
    <w:p w:rsidR="00FF2691" w:rsidRPr="00EA334F" w:rsidRDefault="00FF2691" w:rsidP="00FF2691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</w:p>
    <w:p w:rsidR="00FF2691" w:rsidRPr="00EA334F" w:rsidRDefault="00FF2691" w:rsidP="00FF2691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</w:p>
    <w:p w:rsidR="00FF2691" w:rsidRPr="00EA334F" w:rsidRDefault="00FF2691" w:rsidP="00FF2691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>Разработала</w:t>
      </w:r>
    </w:p>
    <w:p w:rsidR="00FF2691" w:rsidRPr="00EA334F" w:rsidRDefault="00FF2691" w:rsidP="00FF2691">
      <w:pPr>
        <w:pStyle w:val="a5"/>
        <w:spacing w:after="0" w:line="240" w:lineRule="auto"/>
        <w:ind w:left="0"/>
        <w:jc w:val="both"/>
        <w:rPr>
          <w:rFonts w:ascii="Times New Roman" w:hAnsi="Times New Roman"/>
        </w:rPr>
      </w:pPr>
      <w:r w:rsidRPr="00EA334F">
        <w:rPr>
          <w:rFonts w:ascii="Times New Roman" w:hAnsi="Times New Roman"/>
        </w:rPr>
        <w:t xml:space="preserve">Делопроизводитель </w:t>
      </w:r>
      <w:r w:rsidRPr="00EA334F">
        <w:rPr>
          <w:rFonts w:ascii="Times New Roman" w:hAnsi="Times New Roman"/>
        </w:rPr>
        <w:tab/>
      </w:r>
      <w:r w:rsidRPr="00EA334F">
        <w:rPr>
          <w:rFonts w:ascii="Times New Roman" w:hAnsi="Times New Roman"/>
        </w:rPr>
        <w:tab/>
        <w:t xml:space="preserve">____________________________ </w:t>
      </w:r>
      <w:proofErr w:type="spellStart"/>
      <w:r w:rsidRPr="00EA334F">
        <w:rPr>
          <w:rFonts w:ascii="Times New Roman" w:hAnsi="Times New Roman"/>
        </w:rPr>
        <w:t>Шарипова</w:t>
      </w:r>
      <w:proofErr w:type="spellEnd"/>
      <w:r w:rsidRPr="00EA334F">
        <w:rPr>
          <w:rFonts w:ascii="Times New Roman" w:hAnsi="Times New Roman"/>
        </w:rPr>
        <w:t xml:space="preserve"> Р.А.</w:t>
      </w:r>
    </w:p>
    <w:p w:rsidR="00D177F0" w:rsidRPr="00EA334F" w:rsidRDefault="00D177F0" w:rsidP="00D177F0">
      <w:pPr>
        <w:spacing w:after="0" w:line="240" w:lineRule="auto"/>
        <w:ind w:left="360"/>
        <w:rPr>
          <w:rFonts w:ascii="Times New Roman" w:hAnsi="Times New Roman"/>
        </w:rPr>
      </w:pPr>
    </w:p>
    <w:p w:rsidR="00D177F0" w:rsidRPr="00EA334F" w:rsidRDefault="00D177F0" w:rsidP="00D177F0">
      <w:pPr>
        <w:spacing w:after="0" w:line="240" w:lineRule="auto"/>
        <w:jc w:val="center"/>
        <w:rPr>
          <w:rFonts w:ascii="Times New Roman" w:hAnsi="Times New Roman"/>
        </w:rPr>
      </w:pPr>
    </w:p>
    <w:p w:rsidR="00D177F0" w:rsidRPr="00EA334F" w:rsidRDefault="00D177F0" w:rsidP="00D177F0">
      <w:pPr>
        <w:spacing w:after="0" w:line="240" w:lineRule="auto"/>
        <w:jc w:val="center"/>
        <w:rPr>
          <w:rFonts w:ascii="Times New Roman" w:hAnsi="Times New Roman"/>
        </w:rPr>
      </w:pPr>
    </w:p>
    <w:p w:rsidR="00BB189B" w:rsidRPr="00EA334F" w:rsidRDefault="00BB189B"/>
    <w:sectPr w:rsidR="00BB189B" w:rsidRPr="00EA3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A7C61"/>
    <w:multiLevelType w:val="multilevel"/>
    <w:tmpl w:val="995C0B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37E"/>
    <w:rsid w:val="009C33E2"/>
    <w:rsid w:val="00A812FA"/>
    <w:rsid w:val="00BB189B"/>
    <w:rsid w:val="00CC28BE"/>
    <w:rsid w:val="00D177F0"/>
    <w:rsid w:val="00E85EE5"/>
    <w:rsid w:val="00EA334F"/>
    <w:rsid w:val="00F7237E"/>
    <w:rsid w:val="00FF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7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7F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77F0"/>
    <w:pPr>
      <w:ind w:left="720"/>
      <w:contextualSpacing/>
    </w:pPr>
  </w:style>
  <w:style w:type="table" w:styleId="a6">
    <w:name w:val="Table Grid"/>
    <w:basedOn w:val="a1"/>
    <w:uiPriority w:val="59"/>
    <w:rsid w:val="00D17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7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7F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77F0"/>
    <w:pPr>
      <w:ind w:left="720"/>
      <w:contextualSpacing/>
    </w:pPr>
  </w:style>
  <w:style w:type="table" w:styleId="a6">
    <w:name w:val="Table Grid"/>
    <w:basedOn w:val="a1"/>
    <w:uiPriority w:val="59"/>
    <w:rsid w:val="00D17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2124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2026-02-05T09:26:00Z</dcterms:created>
  <dcterms:modified xsi:type="dcterms:W3CDTF">2026-02-06T03:51:00Z</dcterms:modified>
</cp:coreProperties>
</file>