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01.07.2025 N 505</w:t>
              <w:br/>
              <w:t xml:space="preserve">(ред. от 04.02.2026)</w:t>
              <w:br/>
              <w:t xml:space="preserve">"Об утверждении примерных программ профессионального обучения водителей транспортных средств соответствующих категорий и подкатегорий"</w:t>
              <w:br/>
              <w:t xml:space="preserve">(Зарегистрировано в Минюсте России 28.08.2025 N 83382)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августа 2025 г. N 83382</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 июля 2025 г. N 505</w:t>
      </w:r>
    </w:p>
    <w:p>
      <w:pPr>
        <w:pStyle w:val="2"/>
        <w:jc w:val="center"/>
      </w:pPr>
      <w:r>
        <w:rPr>
          <w:sz w:val="24"/>
        </w:rPr>
      </w:r>
    </w:p>
    <w:p>
      <w:pPr>
        <w:pStyle w:val="2"/>
        <w:jc w:val="center"/>
      </w:pPr>
      <w:r>
        <w:rPr>
          <w:sz w:val="24"/>
        </w:rPr>
        <w:t xml:space="preserve">ОБ УТВЕРЖДЕНИИ ПРИМЕРНЫХ ПРОГРАММ</w:t>
      </w:r>
    </w:p>
    <w:p>
      <w:pPr>
        <w:pStyle w:val="2"/>
        <w:jc w:val="center"/>
      </w:pPr>
      <w:r>
        <w:rPr>
          <w:sz w:val="24"/>
        </w:rPr>
        <w:t xml:space="preserve">ПРОФЕССИОНАЛЬНОГО ОБУЧЕНИЯ ВОДИТЕЛЕЙ ТРАНСПОРТНЫХ СРЕДСТВ</w:t>
      </w:r>
    </w:p>
    <w:p>
      <w:pPr>
        <w:pStyle w:val="2"/>
        <w:jc w:val="center"/>
      </w:pPr>
      <w:r>
        <w:rPr>
          <w:sz w:val="24"/>
        </w:rPr>
        <w:t xml:space="preserve">СООТВЕТСТВУЮЩИХ КАТЕГОРИЙ И ПОДКАТЕГОРИЙ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8"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w:t>
      </w:r>
      <w:hyperlink w:history="0" r:id="rId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r>
        <w:rPr>
          <w:sz w:val="24"/>
        </w:rPr>
        <w:t xml:space="preserve">примерную </w:t>
      </w:r>
      <w:hyperlink w:history="0" w:anchor="P84"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"M" согласно приложению N 1 к настоящему приказу;</w:t>
      </w:r>
    </w:p>
    <w:p>
      <w:pPr>
        <w:pStyle w:val="0"/>
        <w:spacing w:before="240" w:lineRule="auto"/>
        <w:ind w:firstLine="540"/>
        <w:jc w:val="both"/>
      </w:pPr>
      <w:r>
        <w:rPr>
          <w:sz w:val="24"/>
        </w:rPr>
        <w:t xml:space="preserve">примерную </w:t>
      </w:r>
      <w:hyperlink w:history="0" w:anchor="P1064"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"A" согласно приложению N 2 к настоящему приказу;</w:t>
      </w:r>
    </w:p>
    <w:p>
      <w:pPr>
        <w:pStyle w:val="0"/>
        <w:spacing w:before="240" w:lineRule="auto"/>
        <w:ind w:firstLine="540"/>
        <w:jc w:val="both"/>
      </w:pPr>
      <w:r>
        <w:rPr>
          <w:sz w:val="24"/>
        </w:rPr>
        <w:t xml:space="preserve">примерную </w:t>
      </w:r>
      <w:hyperlink w:history="0" w:anchor="P2050"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"B" согласно приложению N 3 к настоящему приказу;</w:t>
      </w:r>
    </w:p>
    <w:p>
      <w:pPr>
        <w:pStyle w:val="0"/>
        <w:spacing w:before="240" w:lineRule="auto"/>
        <w:ind w:firstLine="540"/>
        <w:jc w:val="both"/>
      </w:pPr>
      <w:r>
        <w:rPr>
          <w:sz w:val="24"/>
        </w:rPr>
        <w:t xml:space="preserve">примерную </w:t>
      </w:r>
      <w:hyperlink w:history="0" w:anchor="P3211"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"C" согласно приложению N 4 к настоящему приказу;</w:t>
      </w:r>
    </w:p>
    <w:p>
      <w:pPr>
        <w:pStyle w:val="0"/>
        <w:spacing w:before="240" w:lineRule="auto"/>
        <w:ind w:firstLine="540"/>
        <w:jc w:val="both"/>
      </w:pPr>
      <w:r>
        <w:rPr>
          <w:sz w:val="24"/>
        </w:rPr>
        <w:t xml:space="preserve">примерную </w:t>
      </w:r>
      <w:hyperlink w:history="0" w:anchor="P4365"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"Tm" согласно приложению N 5 к настоящему приказу;</w:t>
      </w:r>
    </w:p>
    <w:p>
      <w:pPr>
        <w:pStyle w:val="0"/>
        <w:spacing w:before="240" w:lineRule="auto"/>
        <w:ind w:firstLine="540"/>
        <w:jc w:val="both"/>
      </w:pPr>
      <w:r>
        <w:rPr>
          <w:sz w:val="24"/>
        </w:rPr>
        <w:t xml:space="preserve">примерную </w:t>
      </w:r>
      <w:hyperlink w:history="0" w:anchor="P5713"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категории "Tb" согласно приложению N 6 к настоящему приказу;</w:t>
      </w:r>
    </w:p>
    <w:p>
      <w:pPr>
        <w:pStyle w:val="0"/>
        <w:spacing w:before="240" w:lineRule="auto"/>
        <w:ind w:firstLine="540"/>
        <w:jc w:val="both"/>
      </w:pPr>
      <w:r>
        <w:rPr>
          <w:sz w:val="24"/>
        </w:rPr>
        <w:t xml:space="preserve">примерную </w:t>
      </w:r>
      <w:hyperlink w:history="0" w:anchor="P7108"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подкатегории "A1" согласно приложению N 7 к настоящему приказу;</w:t>
      </w:r>
    </w:p>
    <w:p>
      <w:pPr>
        <w:pStyle w:val="0"/>
        <w:spacing w:before="240" w:lineRule="auto"/>
        <w:ind w:firstLine="540"/>
        <w:jc w:val="both"/>
      </w:pPr>
      <w:r>
        <w:rPr>
          <w:sz w:val="24"/>
        </w:rPr>
        <w:t xml:space="preserve">примерную </w:t>
      </w:r>
      <w:hyperlink w:history="0" w:anchor="P8094"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подкатегории "B1" согласно приложению N 8 к настоящему приказу;</w:t>
      </w:r>
    </w:p>
    <w:p>
      <w:pPr>
        <w:pStyle w:val="0"/>
        <w:spacing w:before="240" w:lineRule="auto"/>
        <w:ind w:firstLine="540"/>
        <w:jc w:val="both"/>
      </w:pPr>
      <w:r>
        <w:rPr>
          <w:sz w:val="24"/>
        </w:rPr>
        <w:t xml:space="preserve">примерную </w:t>
      </w:r>
      <w:hyperlink w:history="0" w:anchor="P9084" w:tooltip="ПРИМЕРНАЯ ПРОГРАММА">
        <w:r>
          <w:rPr>
            <w:sz w:val="24"/>
            <w:color w:val="0000ff"/>
          </w:rPr>
          <w:t xml:space="preserve">программу</w:t>
        </w:r>
      </w:hyperlink>
      <w:r>
        <w:rPr>
          <w:sz w:val="24"/>
        </w:rPr>
        <w:t xml:space="preserve"> профессиональной подготовки водителей транспортных средств подкатегории "C1" согласно приложению N 9 к настоящему приказу;</w:t>
      </w:r>
    </w:p>
    <w:p>
      <w:pPr>
        <w:pStyle w:val="0"/>
        <w:spacing w:before="240" w:lineRule="auto"/>
        <w:ind w:firstLine="540"/>
        <w:jc w:val="both"/>
      </w:pPr>
      <w:r>
        <w:rPr>
          <w:sz w:val="24"/>
        </w:rPr>
        <w:t xml:space="preserve">примерную </w:t>
      </w:r>
      <w:hyperlink w:history="0" w:anchor="P10238"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"M", подкатегории "A1" на категорию "A" согласно приложению N 10 к настоящему приказу;</w:t>
      </w:r>
    </w:p>
    <w:p>
      <w:pPr>
        <w:pStyle w:val="0"/>
        <w:spacing w:before="240" w:lineRule="auto"/>
        <w:ind w:firstLine="540"/>
        <w:jc w:val="both"/>
      </w:pPr>
      <w:r>
        <w:rPr>
          <w:sz w:val="24"/>
        </w:rPr>
        <w:t xml:space="preserve">примерную </w:t>
      </w:r>
      <w:hyperlink w:history="0" w:anchor="P10756"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"B", "C", "D", подкатегорий B1, "C1", "D1" на категорию "A" согласно приложению N 11 к настоящему приказу;</w:t>
      </w:r>
    </w:p>
    <w:p>
      <w:pPr>
        <w:pStyle w:val="0"/>
        <w:spacing w:before="240" w:lineRule="auto"/>
        <w:ind w:firstLine="540"/>
        <w:jc w:val="both"/>
      </w:pPr>
      <w:r>
        <w:rPr>
          <w:sz w:val="24"/>
        </w:rPr>
        <w:t xml:space="preserve">примерную </w:t>
      </w:r>
      <w:hyperlink w:history="0" w:anchor="P1128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категорию "A" согласно приложению N 12 к настоящему приказу;</w:t>
      </w:r>
    </w:p>
    <w:p>
      <w:pPr>
        <w:pStyle w:val="0"/>
        <w:spacing w:before="240" w:lineRule="auto"/>
        <w:ind w:firstLine="540"/>
        <w:jc w:val="both"/>
      </w:pPr>
      <w:r>
        <w:rPr>
          <w:sz w:val="24"/>
        </w:rPr>
        <w:t xml:space="preserve">примерную </w:t>
      </w:r>
      <w:hyperlink w:history="0" w:anchor="P11828"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"M", "A", подкатегорий "A1", "B1" (с мотоциклетной посадкой или рулем мотоциклетного типа) на категорию "B" согласно приложению N 13 к настоящему приказу;</w:t>
      </w:r>
    </w:p>
    <w:p>
      <w:pPr>
        <w:pStyle w:val="0"/>
        <w:spacing w:before="240" w:lineRule="auto"/>
        <w:ind w:firstLine="540"/>
        <w:jc w:val="both"/>
      </w:pPr>
      <w:r>
        <w:rPr>
          <w:sz w:val="24"/>
        </w:rPr>
        <w:t xml:space="preserve">примерную </w:t>
      </w:r>
      <w:hyperlink w:history="0" w:anchor="P12557"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"C", подкатегории "C1" на категорию "B" согласно приложению N 14 к настоящему приказу;</w:t>
      </w:r>
    </w:p>
    <w:p>
      <w:pPr>
        <w:pStyle w:val="0"/>
        <w:spacing w:before="240" w:lineRule="auto"/>
        <w:ind w:firstLine="540"/>
        <w:jc w:val="both"/>
      </w:pPr>
      <w:r>
        <w:rPr>
          <w:sz w:val="24"/>
        </w:rPr>
        <w:t xml:space="preserve">примерную </w:t>
      </w:r>
      <w:hyperlink w:history="0" w:anchor="P13222"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"D", подкатегории "D1" на категорию "B" согласно приложению N 15 к настоящему приказу;</w:t>
      </w:r>
    </w:p>
    <w:p>
      <w:pPr>
        <w:pStyle w:val="0"/>
        <w:spacing w:before="240" w:lineRule="auto"/>
        <w:ind w:firstLine="540"/>
        <w:jc w:val="both"/>
      </w:pPr>
      <w:r>
        <w:rPr>
          <w:sz w:val="24"/>
        </w:rPr>
        <w:t xml:space="preserve">примерную </w:t>
      </w:r>
      <w:hyperlink w:history="0" w:anchor="P13917"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категорию "B" согласно приложению N 16 к настоящему приказу;</w:t>
      </w:r>
    </w:p>
    <w:p>
      <w:pPr>
        <w:pStyle w:val="0"/>
        <w:spacing w:before="240" w:lineRule="auto"/>
        <w:ind w:firstLine="540"/>
        <w:jc w:val="both"/>
      </w:pPr>
      <w:r>
        <w:rPr>
          <w:sz w:val="24"/>
        </w:rPr>
        <w:t xml:space="preserve">примерную </w:t>
      </w:r>
      <w:hyperlink w:history="0" w:anchor="P14640"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"M", "A", подкатегорий "A1", "B1" (с мотоциклетной посадкой или рулем мотоциклетного типа) на категорию "C" согласно приложению N 17 к настоящему приказу;</w:t>
      </w:r>
    </w:p>
    <w:p>
      <w:pPr>
        <w:pStyle w:val="0"/>
        <w:spacing w:before="240" w:lineRule="auto"/>
        <w:ind w:firstLine="540"/>
        <w:jc w:val="both"/>
      </w:pPr>
      <w:r>
        <w:rPr>
          <w:sz w:val="24"/>
        </w:rPr>
        <w:t xml:space="preserve">примерную </w:t>
      </w:r>
      <w:hyperlink w:history="0" w:anchor="P1535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"B", подкатегории "B1" на категорию "C" согласно приложению N 18 к настоящему приказу;</w:t>
      </w:r>
    </w:p>
    <w:p>
      <w:pPr>
        <w:pStyle w:val="0"/>
        <w:spacing w:before="240" w:lineRule="auto"/>
        <w:ind w:firstLine="540"/>
        <w:jc w:val="both"/>
      </w:pPr>
      <w:r>
        <w:rPr>
          <w:sz w:val="24"/>
        </w:rPr>
        <w:t xml:space="preserve">примерную </w:t>
      </w:r>
      <w:hyperlink w:history="0" w:anchor="P1606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подкатегории "C1" на категорию "C" согласно приложению N 19 к настоящему приказу;</w:t>
      </w:r>
    </w:p>
    <w:p>
      <w:pPr>
        <w:pStyle w:val="0"/>
        <w:spacing w:before="240" w:lineRule="auto"/>
        <w:ind w:firstLine="540"/>
        <w:jc w:val="both"/>
      </w:pPr>
      <w:r>
        <w:rPr>
          <w:sz w:val="24"/>
        </w:rPr>
        <w:t xml:space="preserve">примерную </w:t>
      </w:r>
      <w:hyperlink w:history="0" w:anchor="P1669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"D", подкатегории "D1" на категорию "C" согласно приложению N 20 к настоящему приказу;</w:t>
      </w:r>
    </w:p>
    <w:p>
      <w:pPr>
        <w:pStyle w:val="0"/>
        <w:spacing w:before="240" w:lineRule="auto"/>
        <w:ind w:firstLine="540"/>
        <w:jc w:val="both"/>
      </w:pPr>
      <w:r>
        <w:rPr>
          <w:sz w:val="24"/>
        </w:rPr>
        <w:t xml:space="preserve">примерную </w:t>
      </w:r>
      <w:hyperlink w:history="0" w:anchor="P17389"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категорию "C" согласно приложению N 21 к настоящему приказу;</w:t>
      </w:r>
    </w:p>
    <w:p>
      <w:pPr>
        <w:pStyle w:val="0"/>
        <w:spacing w:before="240" w:lineRule="auto"/>
        <w:ind w:firstLine="540"/>
        <w:jc w:val="both"/>
      </w:pPr>
      <w:r>
        <w:rPr>
          <w:sz w:val="24"/>
        </w:rPr>
        <w:t xml:space="preserve">примерную </w:t>
      </w:r>
      <w:hyperlink w:history="0" w:anchor="P18103"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"B" на категорию "D" согласно приложению N 22 к настоящему приказу;</w:t>
      </w:r>
    </w:p>
    <w:p>
      <w:pPr>
        <w:pStyle w:val="0"/>
        <w:spacing w:before="240" w:lineRule="auto"/>
        <w:ind w:firstLine="540"/>
        <w:jc w:val="both"/>
      </w:pPr>
      <w:r>
        <w:rPr>
          <w:sz w:val="24"/>
        </w:rPr>
        <w:t xml:space="preserve">примерную </w:t>
      </w:r>
      <w:hyperlink w:history="0" w:anchor="P18827"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"C", подкатегории "C1" на категорию "D" согласно приложению N 23 к настоящему приказу;</w:t>
      </w:r>
    </w:p>
    <w:p>
      <w:pPr>
        <w:pStyle w:val="0"/>
        <w:spacing w:before="240" w:lineRule="auto"/>
        <w:ind w:firstLine="540"/>
        <w:jc w:val="both"/>
      </w:pPr>
      <w:r>
        <w:rPr>
          <w:sz w:val="24"/>
        </w:rPr>
        <w:t xml:space="preserve">примерную </w:t>
      </w:r>
      <w:hyperlink w:history="0" w:anchor="P19546" w:tooltip="ПРИМЕРНАЯ ПРОГРАММА">
        <w:r>
          <w:rPr>
            <w:sz w:val="24"/>
            <w:color w:val="0000ff"/>
          </w:rPr>
          <w:t xml:space="preserve">программу</w:t>
        </w:r>
      </w:hyperlink>
      <w:r>
        <w:rPr>
          <w:sz w:val="24"/>
        </w:rPr>
        <w:t xml:space="preserve"> переподготовки водителей транспортных средств с подкатегории "D1" на категорию "D" согласно приложению N 24 к настоящему приказу;</w:t>
      </w:r>
    </w:p>
    <w:p>
      <w:pPr>
        <w:pStyle w:val="0"/>
        <w:spacing w:before="240" w:lineRule="auto"/>
        <w:ind w:firstLine="540"/>
        <w:jc w:val="both"/>
      </w:pPr>
      <w:r>
        <w:rPr>
          <w:sz w:val="24"/>
        </w:rPr>
        <w:t xml:space="preserve">примерную </w:t>
      </w:r>
      <w:hyperlink w:history="0" w:anchor="P20179"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"B", "C", "D", подкатегорий "B1", "C1", "D1" на категорию "Tm" согласно приложению N 25 к настоящему приказу;</w:t>
      </w:r>
    </w:p>
    <w:p>
      <w:pPr>
        <w:pStyle w:val="0"/>
        <w:spacing w:before="240" w:lineRule="auto"/>
        <w:ind w:firstLine="540"/>
        <w:jc w:val="both"/>
      </w:pPr>
      <w:r>
        <w:rPr>
          <w:sz w:val="24"/>
        </w:rPr>
        <w:t xml:space="preserve">примерную </w:t>
      </w:r>
      <w:hyperlink w:history="0" w:anchor="P2147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"Tb" на категорию "Tm" согласно приложению N 26 к настоящему приказу;</w:t>
      </w:r>
    </w:p>
    <w:p>
      <w:pPr>
        <w:pStyle w:val="0"/>
        <w:spacing w:before="240" w:lineRule="auto"/>
        <w:ind w:firstLine="540"/>
        <w:jc w:val="both"/>
      </w:pPr>
      <w:r>
        <w:rPr>
          <w:sz w:val="24"/>
        </w:rPr>
        <w:t xml:space="preserve">примерную </w:t>
      </w:r>
      <w:hyperlink w:history="0" w:anchor="P2274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"B", "C", "D", подкатегорий "B1", "C1", "D1" на категорию "Tb" согласно приложению N 27 к настоящему приказу;</w:t>
      </w:r>
    </w:p>
    <w:p>
      <w:pPr>
        <w:pStyle w:val="0"/>
        <w:spacing w:before="240" w:lineRule="auto"/>
        <w:ind w:firstLine="540"/>
        <w:jc w:val="both"/>
      </w:pPr>
      <w:r>
        <w:rPr>
          <w:sz w:val="24"/>
        </w:rPr>
        <w:t xml:space="preserve">примерную </w:t>
      </w:r>
      <w:hyperlink w:history="0" w:anchor="P23896"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"Tm" на категорию "Tb" согласно приложению N 28 к настоящему приказу;</w:t>
      </w:r>
    </w:p>
    <w:p>
      <w:pPr>
        <w:pStyle w:val="0"/>
        <w:spacing w:before="240" w:lineRule="auto"/>
        <w:ind w:firstLine="540"/>
        <w:jc w:val="both"/>
      </w:pPr>
      <w:r>
        <w:rPr>
          <w:sz w:val="24"/>
        </w:rPr>
        <w:t xml:space="preserve">примерную </w:t>
      </w:r>
      <w:hyperlink w:history="0" w:anchor="P25044"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"M" на подкатегорию "A1" согласно приложению N 29 к настоящему приказу;</w:t>
      </w:r>
    </w:p>
    <w:p>
      <w:pPr>
        <w:pStyle w:val="0"/>
        <w:spacing w:before="240" w:lineRule="auto"/>
        <w:ind w:firstLine="540"/>
        <w:jc w:val="both"/>
      </w:pPr>
      <w:r>
        <w:rPr>
          <w:sz w:val="24"/>
        </w:rPr>
        <w:t xml:space="preserve">примерную </w:t>
      </w:r>
      <w:hyperlink w:history="0" w:anchor="P2556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"B", "C", "D", подкатегорий "B1", "C1", "D1" на подкатегорию "A1" согласно приложению N 30 к настоящему приказу;</w:t>
      </w:r>
    </w:p>
    <w:p>
      <w:pPr>
        <w:pStyle w:val="0"/>
        <w:spacing w:before="240" w:lineRule="auto"/>
        <w:ind w:firstLine="540"/>
        <w:jc w:val="both"/>
      </w:pPr>
      <w:r>
        <w:rPr>
          <w:sz w:val="24"/>
        </w:rPr>
        <w:t xml:space="preserve">примерную </w:t>
      </w:r>
      <w:hyperlink w:history="0" w:anchor="P26086"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подкатегорию "A1" согласно приложению N 31 к настоящему приказу;</w:t>
      </w:r>
    </w:p>
    <w:p>
      <w:pPr>
        <w:pStyle w:val="0"/>
        <w:spacing w:before="240" w:lineRule="auto"/>
        <w:ind w:firstLine="540"/>
        <w:jc w:val="both"/>
      </w:pPr>
      <w:r>
        <w:rPr>
          <w:sz w:val="24"/>
        </w:rPr>
        <w:t xml:space="preserve">примерную </w:t>
      </w:r>
      <w:hyperlink w:history="0" w:anchor="P26633"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"M", "A", подкатегории "A1" на подкатегорию "B1" согласно приложению N 32 к настоящему приказу;</w:t>
      </w:r>
    </w:p>
    <w:p>
      <w:pPr>
        <w:pStyle w:val="0"/>
        <w:spacing w:before="240" w:lineRule="auto"/>
        <w:ind w:firstLine="540"/>
        <w:jc w:val="both"/>
      </w:pPr>
      <w:r>
        <w:rPr>
          <w:sz w:val="24"/>
        </w:rPr>
        <w:t xml:space="preserve">примерную </w:t>
      </w:r>
      <w:hyperlink w:history="0" w:anchor="P27180"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"C", "D", подкатегорий "C1", "D1" на подкатегорию "B1" согласно приложению N 33 к настоящему приказу;</w:t>
      </w:r>
    </w:p>
    <w:p>
      <w:pPr>
        <w:pStyle w:val="0"/>
        <w:spacing w:before="240" w:lineRule="auto"/>
        <w:ind w:firstLine="540"/>
        <w:jc w:val="both"/>
      </w:pPr>
      <w:r>
        <w:rPr>
          <w:sz w:val="24"/>
        </w:rPr>
        <w:t xml:space="preserve">примерную </w:t>
      </w:r>
      <w:hyperlink w:history="0" w:anchor="P2769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подкатегорию "B1" согласно приложению N 34 к настоящему приказу;</w:t>
      </w:r>
    </w:p>
    <w:p>
      <w:pPr>
        <w:pStyle w:val="0"/>
        <w:spacing w:before="240" w:lineRule="auto"/>
        <w:ind w:firstLine="540"/>
        <w:jc w:val="both"/>
      </w:pPr>
      <w:r>
        <w:rPr>
          <w:sz w:val="24"/>
        </w:rPr>
        <w:t xml:space="preserve">примерную </w:t>
      </w:r>
      <w:hyperlink w:history="0" w:anchor="P28246"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"M", "A", подкатегорий "A1", "B1" (с мотоциклетной посадкой или рулем мотоциклетного типа) на подкатегорию "C1" согласно приложению N 35 к настоящему приказу;</w:t>
      </w:r>
    </w:p>
    <w:p>
      <w:pPr>
        <w:pStyle w:val="0"/>
        <w:spacing w:before="240" w:lineRule="auto"/>
        <w:ind w:firstLine="540"/>
        <w:jc w:val="both"/>
      </w:pPr>
      <w:r>
        <w:rPr>
          <w:sz w:val="24"/>
        </w:rPr>
        <w:t xml:space="preserve">примерную </w:t>
      </w:r>
      <w:hyperlink w:history="0" w:anchor="P2896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"B", подкатегории "B1" на подкатегорию "C1" согласно приложению N 36 к настоящему приказу;</w:t>
      </w:r>
    </w:p>
    <w:p>
      <w:pPr>
        <w:pStyle w:val="0"/>
        <w:spacing w:before="240" w:lineRule="auto"/>
        <w:ind w:firstLine="540"/>
        <w:jc w:val="both"/>
      </w:pPr>
      <w:r>
        <w:rPr>
          <w:sz w:val="24"/>
        </w:rPr>
        <w:t xml:space="preserve">примерную </w:t>
      </w:r>
      <w:hyperlink w:history="0" w:anchor="P29667"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"D", подкатегории "D1" на подкатегорию "C1" согласно приложению N 37 к настоящему приказу;</w:t>
      </w:r>
    </w:p>
    <w:p>
      <w:pPr>
        <w:pStyle w:val="0"/>
        <w:spacing w:before="240" w:lineRule="auto"/>
        <w:ind w:firstLine="540"/>
        <w:jc w:val="both"/>
      </w:pPr>
      <w:r>
        <w:rPr>
          <w:sz w:val="24"/>
        </w:rPr>
        <w:t xml:space="preserve">примерную </w:t>
      </w:r>
      <w:hyperlink w:history="0" w:anchor="P3036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категорий "Tb", "Tm" на подкатегорию "C1" согласно приложению N 38 к настоящему приказу;</w:t>
      </w:r>
    </w:p>
    <w:p>
      <w:pPr>
        <w:pStyle w:val="0"/>
        <w:spacing w:before="240" w:lineRule="auto"/>
        <w:ind w:firstLine="540"/>
        <w:jc w:val="both"/>
      </w:pPr>
      <w:r>
        <w:rPr>
          <w:sz w:val="24"/>
        </w:rPr>
        <w:t xml:space="preserve">примерную </w:t>
      </w:r>
      <w:hyperlink w:history="0" w:anchor="P3107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"B" на подкатегорию "D1" согласно приложению N 39 к настоящему приказу;</w:t>
      </w:r>
    </w:p>
    <w:p>
      <w:pPr>
        <w:pStyle w:val="0"/>
        <w:spacing w:before="240" w:lineRule="auto"/>
        <w:ind w:firstLine="540"/>
        <w:jc w:val="both"/>
      </w:pPr>
      <w:r>
        <w:rPr>
          <w:sz w:val="24"/>
        </w:rPr>
        <w:t xml:space="preserve">примерную </w:t>
      </w:r>
      <w:hyperlink w:history="0" w:anchor="P3180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"C", подкатегории "C1" на подкатегорию "D1" согласно приложению N 40 к настоящему приказу;</w:t>
      </w:r>
    </w:p>
    <w:p>
      <w:pPr>
        <w:pStyle w:val="0"/>
        <w:spacing w:before="240" w:lineRule="auto"/>
        <w:ind w:firstLine="540"/>
        <w:jc w:val="both"/>
      </w:pPr>
      <w:r>
        <w:rPr>
          <w:sz w:val="24"/>
        </w:rPr>
        <w:t xml:space="preserve">примерную </w:t>
      </w:r>
      <w:hyperlink w:history="0" w:anchor="P32511"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"B" на категорию "BE" согласно приложению N 41 к настоящему приказу;</w:t>
      </w:r>
    </w:p>
    <w:p>
      <w:pPr>
        <w:pStyle w:val="0"/>
        <w:spacing w:before="240" w:lineRule="auto"/>
        <w:ind w:firstLine="540"/>
        <w:jc w:val="both"/>
      </w:pPr>
      <w:r>
        <w:rPr>
          <w:sz w:val="24"/>
        </w:rPr>
        <w:t xml:space="preserve">примерную </w:t>
      </w:r>
      <w:hyperlink w:history="0" w:anchor="P32913"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"C" на категорию "CE" согласно приложению N 42 к настоящему приказу;</w:t>
      </w:r>
    </w:p>
    <w:p>
      <w:pPr>
        <w:pStyle w:val="0"/>
        <w:spacing w:before="240" w:lineRule="auto"/>
        <w:ind w:firstLine="540"/>
        <w:jc w:val="both"/>
      </w:pPr>
      <w:r>
        <w:rPr>
          <w:sz w:val="24"/>
        </w:rPr>
        <w:t xml:space="preserve">примерную </w:t>
      </w:r>
      <w:hyperlink w:history="0" w:anchor="P33315" w:tooltip="ПРИМЕРНАЯ ПРОГРАММА">
        <w:r>
          <w:rPr>
            <w:sz w:val="24"/>
            <w:color w:val="0000ff"/>
          </w:rPr>
          <w:t xml:space="preserve">программу</w:t>
        </w:r>
      </w:hyperlink>
      <w:r>
        <w:rPr>
          <w:sz w:val="24"/>
        </w:rPr>
        <w:t xml:space="preserve"> переподготовки водителей транспортных средств с категории "D" на категорию "DE" согласно приложению N 43 к настоящему приказу;</w:t>
      </w:r>
    </w:p>
    <w:p>
      <w:pPr>
        <w:pStyle w:val="0"/>
        <w:spacing w:before="240" w:lineRule="auto"/>
        <w:ind w:firstLine="540"/>
        <w:jc w:val="both"/>
      </w:pPr>
      <w:r>
        <w:rPr>
          <w:sz w:val="24"/>
        </w:rPr>
        <w:t xml:space="preserve">примерную </w:t>
      </w:r>
      <w:hyperlink w:history="0" w:anchor="P33717" w:tooltip="ПРИМЕРНАЯ ПРОГРАММА">
        <w:r>
          <w:rPr>
            <w:sz w:val="24"/>
            <w:color w:val="0000ff"/>
          </w:rPr>
          <w:t xml:space="preserve">программу</w:t>
        </w:r>
      </w:hyperlink>
      <w:r>
        <w:rPr>
          <w:sz w:val="24"/>
        </w:rPr>
        <w:t xml:space="preserve"> переподготовки водителей транспортных средств с подкатегории "C1" на подкатегорию "C1E" согласно приложению N 44 к настоящему приказу;</w:t>
      </w:r>
    </w:p>
    <w:p>
      <w:pPr>
        <w:pStyle w:val="0"/>
        <w:spacing w:before="240" w:lineRule="auto"/>
        <w:ind w:firstLine="540"/>
        <w:jc w:val="both"/>
      </w:pPr>
      <w:r>
        <w:rPr>
          <w:sz w:val="24"/>
        </w:rPr>
        <w:t xml:space="preserve">примерную </w:t>
      </w:r>
      <w:hyperlink w:history="0" w:anchor="P34118" w:tooltip="ПРИМЕРНАЯ ПРОГРАММА">
        <w:r>
          <w:rPr>
            <w:sz w:val="24"/>
            <w:color w:val="0000ff"/>
          </w:rPr>
          <w:t xml:space="preserve">программу</w:t>
        </w:r>
      </w:hyperlink>
      <w:r>
        <w:rPr>
          <w:sz w:val="24"/>
        </w:rPr>
        <w:t xml:space="preserve"> переподготовки водителей транспортных средств с подкатегории "D1" на подкатегорию "D1E" согласно приложению N 45 к настоящему приказу;</w:t>
      </w:r>
    </w:p>
    <w:p>
      <w:pPr>
        <w:pStyle w:val="0"/>
        <w:spacing w:before="240" w:lineRule="auto"/>
        <w:ind w:firstLine="540"/>
        <w:jc w:val="both"/>
      </w:pPr>
      <w:r>
        <w:rPr>
          <w:sz w:val="24"/>
        </w:rPr>
        <w:t xml:space="preserve">примерную </w:t>
      </w:r>
      <w:hyperlink w:history="0" w:anchor="P34520" w:tooltip="ПРИМЕРНАЯ ПРОГРАММА">
        <w:r>
          <w:rPr>
            <w:sz w:val="24"/>
            <w:color w:val="0000ff"/>
          </w:rPr>
          <w:t xml:space="preserve">программу</w:t>
        </w:r>
      </w:hyperlink>
      <w:r>
        <w:rPr>
          <w:sz w:val="24"/>
        </w:rPr>
        <w:t xml:space="preserve"> повышения квалификации водителей транспортных средств категорий "M", "A", подкатегорий "A1", "B1" (с мотоциклетной посадкой или рулем мотоциклетного типа) с автоматической трансмиссией согласно приложению N 46 к настоящему приказу;</w:t>
      </w:r>
    </w:p>
    <w:p>
      <w:pPr>
        <w:pStyle w:val="0"/>
        <w:spacing w:before="240" w:lineRule="auto"/>
        <w:ind w:firstLine="540"/>
        <w:jc w:val="both"/>
      </w:pPr>
      <w:r>
        <w:rPr>
          <w:sz w:val="24"/>
        </w:rPr>
        <w:t xml:space="preserve">примерную </w:t>
      </w:r>
      <w:hyperlink w:history="0" w:anchor="P34700" w:tooltip="ПРИМЕРНАЯ ПРОГРАММА">
        <w:r>
          <w:rPr>
            <w:sz w:val="24"/>
            <w:color w:val="0000ff"/>
          </w:rPr>
          <w:t xml:space="preserve">программу</w:t>
        </w:r>
      </w:hyperlink>
      <w:r>
        <w:rPr>
          <w:sz w:val="24"/>
        </w:rPr>
        <w:t xml:space="preserve"> повышения квалификации водителей транспортных средств категорий "B", "C", "D", подкатегорий "B1", "C1", "D1" с автоматической трансмиссией согласно приложению N 47 к настоящему приказу.</w:t>
      </w:r>
    </w:p>
    <w:p>
      <w:pPr>
        <w:pStyle w:val="0"/>
        <w:spacing w:before="240" w:lineRule="auto"/>
        <w:ind w:firstLine="540"/>
        <w:jc w:val="both"/>
      </w:pPr>
      <w:r>
        <w:rPr>
          <w:sz w:val="24"/>
        </w:rPr>
        <w:t xml:space="preserve">2. Признать утратившими силу приказы Министерства просвещения Российской Федерации:</w:t>
      </w:r>
    </w:p>
    <w:p>
      <w:pPr>
        <w:pStyle w:val="0"/>
        <w:spacing w:before="240" w:lineRule="auto"/>
        <w:ind w:firstLine="540"/>
        <w:jc w:val="both"/>
      </w:pPr>
      <w:r>
        <w:rPr>
          <w:sz w:val="24"/>
        </w:rPr>
        <w:t xml:space="preserve">от 8 ноября 2021 г. </w:t>
      </w:r>
      <w:hyperlink w:history="0" r:id="rId10" w:tooltip="Приказ Минпросвещения России от 08.11.2021 N 808 (ред. от 16.07.202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0.03.2022 N 67672) ------------ Утратил силу или отменен {КонсультантПлюс}">
        <w:r>
          <w:rPr>
            <w:sz w:val="24"/>
            <w:color w:val="0000ff"/>
          </w:rPr>
          <w:t xml:space="preserve">N 808</w:t>
        </w:r>
      </w:hyperlink>
      <w:r>
        <w:rPr>
          <w:sz w:val="24"/>
        </w:rPr>
        <w:t xml:space="preserve">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10 марта 2022 г., регистрационный N 67672);</w:t>
      </w:r>
    </w:p>
    <w:p>
      <w:pPr>
        <w:pStyle w:val="0"/>
        <w:spacing w:before="240" w:lineRule="auto"/>
        <w:ind w:firstLine="540"/>
        <w:jc w:val="both"/>
      </w:pPr>
      <w:r>
        <w:rPr>
          <w:sz w:val="24"/>
        </w:rPr>
        <w:t xml:space="preserve">от 26 сентября 2022 г. </w:t>
      </w:r>
      <w:hyperlink w:history="0" r:id="rId11" w:tooltip="Приказ Минпросвещения России от 26.09.2022 N 861 &quot;О внесении изменений в приказ Министерства просвещения Российской Федерации от 8 ноября 2021 г. N 808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24.11.2022 N 71111) ------------ Утратил силу или отменен {КонсультантПлюс}">
        <w:r>
          <w:rPr>
            <w:sz w:val="24"/>
            <w:color w:val="0000ff"/>
          </w:rPr>
          <w:t xml:space="preserve">N 861</w:t>
        </w:r>
      </w:hyperlink>
      <w:r>
        <w:rPr>
          <w:sz w:val="24"/>
        </w:rPr>
        <w:t xml:space="preserve"> "О внесении изменений в приказ Министерства просвещения Российской Федерации от 8 ноября 2021 г. N 808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24 ноября 2022 г., регистрационный N 71111);</w:t>
      </w:r>
    </w:p>
    <w:p>
      <w:pPr>
        <w:pStyle w:val="0"/>
        <w:spacing w:before="240" w:lineRule="auto"/>
        <w:ind w:firstLine="540"/>
        <w:jc w:val="both"/>
      </w:pPr>
      <w:r>
        <w:rPr>
          <w:sz w:val="24"/>
        </w:rPr>
        <w:t xml:space="preserve">от 16 июля 2025 г. </w:t>
      </w:r>
      <w:hyperlink w:history="0" r:id="rId12" w:tooltip="Приказ Минпросвещения России от 16.07.2025 N 544 &quot;О внесении изменения в пункт 3 приказа Министерства просвещения Российской Федерации от 8 ноября 2021 г. N 808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20.08.2025 N 83238) ------------ Утратил силу или отменен {КонсультантПлюс}">
        <w:r>
          <w:rPr>
            <w:sz w:val="24"/>
            <w:color w:val="0000ff"/>
          </w:rPr>
          <w:t xml:space="preserve">N 544</w:t>
        </w:r>
      </w:hyperlink>
      <w:r>
        <w:rPr>
          <w:sz w:val="24"/>
        </w:rPr>
        <w:t xml:space="preserve"> "О внесении изменения в пункт 3 приказа Министерства просвещения Российской Федерации от 8 ноября 2021 г. N 808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20 августа 2025 г., регистрационный N 83238).</w:t>
      </w:r>
    </w:p>
    <w:p>
      <w:pPr>
        <w:pStyle w:val="0"/>
        <w:spacing w:before="240" w:lineRule="auto"/>
        <w:ind w:firstLine="540"/>
        <w:jc w:val="both"/>
      </w:pPr>
      <w:r>
        <w:rPr>
          <w:sz w:val="24"/>
        </w:rPr>
        <w:t xml:space="preserve">3. Настоящий приказ вступает в силу с 1 марта 2026 г. и действует до 1 марта 2032 г.</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84" w:name="P84"/>
    <w:bookmarkEnd w:id="84"/>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"M"</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"M" (далее - Программа) разработана в соответствии с требованиями Федерального </w:t>
      </w:r>
      <w:hyperlink w:history="0" r:id="rId1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1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110"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10" w:tooltip="II. Примерный учебный план">
        <w:r>
          <w:rPr>
            <w:sz w:val="24"/>
            <w:color w:val="0000ff"/>
          </w:rPr>
          <w:t xml:space="preserve">план</w:t>
        </w:r>
      </w:hyperlink>
      <w:r>
        <w:rPr>
          <w:sz w:val="24"/>
        </w:rPr>
        <w:t xml:space="preserve"> содержит перечень учебных предметов базового и специального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163"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403"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"M"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"M".</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"M"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"M", разработанной и утвержденной организацией, осуществляющей образовательную деятельность, в соответствии с </w:t>
      </w:r>
      <w:hyperlink w:history="0" r:id="rId1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110" w:name="P110"/>
    <w:bookmarkEnd w:id="110"/>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"M"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"M"</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"M" (с механической трансмиссией/с автоматической трансмиссией)</w:t>
            </w:r>
          </w:p>
        </w:tc>
        <w:tc>
          <w:tcPr>
            <w:tcW w:w="854" w:type="dxa"/>
          </w:tcPr>
          <w:p>
            <w:pPr>
              <w:pStyle w:val="0"/>
              <w:jc w:val="center"/>
            </w:pPr>
            <w:r>
              <w:rPr>
                <w:sz w:val="24"/>
              </w:rPr>
              <w:t xml:space="preserve">18/16</w:t>
            </w:r>
          </w:p>
        </w:tc>
        <w:tc>
          <w:tcPr>
            <w:tcW w:w="1322" w:type="dxa"/>
          </w:tcPr>
          <w:p>
            <w:pPr>
              <w:pStyle w:val="0"/>
              <w:jc w:val="center"/>
            </w:pPr>
            <w:r>
              <w:rPr>
                <w:sz w:val="24"/>
              </w:rPr>
              <w:t xml:space="preserve">-</w:t>
            </w:r>
          </w:p>
        </w:tc>
        <w:tc>
          <w:tcPr>
            <w:tcW w:w="1322" w:type="dxa"/>
          </w:tcPr>
          <w:p>
            <w:pPr>
              <w:pStyle w:val="0"/>
              <w:jc w:val="center"/>
            </w:pPr>
            <w:r>
              <w:rPr>
                <w:sz w:val="24"/>
              </w:rPr>
              <w:t xml:space="preserve">18/16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122/120</w:t>
            </w:r>
          </w:p>
        </w:tc>
        <w:tc>
          <w:tcPr>
            <w:tcW w:w="1322" w:type="dxa"/>
          </w:tcPr>
          <w:p>
            <w:pPr>
              <w:pStyle w:val="0"/>
              <w:jc w:val="center"/>
            </w:pPr>
            <w:r>
              <w:rPr>
                <w:sz w:val="24"/>
              </w:rPr>
              <w:t xml:space="preserve">67</w:t>
            </w:r>
          </w:p>
        </w:tc>
        <w:tc>
          <w:tcPr>
            <w:tcW w:w="1322" w:type="dxa"/>
          </w:tcPr>
          <w:p>
            <w:pPr>
              <w:pStyle w:val="0"/>
              <w:jc w:val="center"/>
            </w:pPr>
            <w:r>
              <w:rPr>
                <w:sz w:val="24"/>
              </w:rPr>
              <w:t xml:space="preserve">55/53</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63" w:name="P163"/>
    <w:bookmarkEnd w:id="163"/>
    <w:p>
      <w:pPr>
        <w:pStyle w:val="2"/>
        <w:outlineLvl w:val="2"/>
        <w:ind w:firstLine="540"/>
        <w:jc w:val="both"/>
      </w:pPr>
      <w:r>
        <w:rPr>
          <w:sz w:val="24"/>
        </w:rPr>
        <w:t xml:space="preserve">3.1. Базовый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ind w:firstLine="54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2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ind w:firstLine="54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2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ind w:firstLine="54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ind w:firstLine="54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плотное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ind w:firstLine="54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ind w:firstLine="54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ind w:firstLine="540"/>
        <w:jc w:val="both"/>
      </w:pPr>
      <w:r>
        <w:rPr>
          <w:sz w:val="24"/>
        </w:rPr>
      </w:r>
    </w:p>
    <w:bookmarkStart w:id="403" w:name="P403"/>
    <w:bookmarkEnd w:id="403"/>
    <w:p>
      <w:pPr>
        <w:pStyle w:val="2"/>
        <w:outlineLvl w:val="2"/>
        <w:ind w:firstLine="540"/>
        <w:jc w:val="both"/>
      </w:pPr>
      <w:r>
        <w:rPr>
          <w:sz w:val="24"/>
        </w:rPr>
        <w:t xml:space="preserve">3.2. Специальный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категории "M"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"M"</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Двигатель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Трансмиссия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Тормозные системы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7</w:t>
            </w:r>
          </w:p>
        </w:tc>
        <w:tc>
          <w:tcPr>
            <w:tcW w:w="1322" w:type="dxa"/>
          </w:tcPr>
          <w:p>
            <w:pPr>
              <w:pStyle w:val="0"/>
              <w:jc w:val="center"/>
            </w:pPr>
            <w:r>
              <w:rPr>
                <w:sz w:val="24"/>
              </w:rPr>
              <w:t xml:space="preserve">7</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ind w:firstLine="54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"M": классификация и основные технические характеристики транспортных средств категории "M"; общее устройство транспортных средств категории "M",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Двигатель: разновидности, общее устройство и принцип работы двигателей (двухтактный и четырехтактный бензиновые двигатели, электрический двигатель, моторколесо);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Трансмиссия: виды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pPr>
        <w:pStyle w:val="0"/>
        <w:spacing w:before="240" w:lineRule="auto"/>
        <w:ind w:firstLine="540"/>
        <w:jc w:val="both"/>
      </w:pPr>
      <w:r>
        <w:rPr>
          <w:sz w:val="24"/>
        </w:rPr>
        <w:t xml:space="preserve">Ходовая часть: назначение и состав ходовой части мопеда;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устройство колес, применяемых на мопедах; крепление колес; конструкции и маркировка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ind w:firstLine="54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меры безопасности при выполнении работ по ежедневному техническому обслуживанию мопеда;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категории "M".</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мопедом с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расположение транспортного средства на проезжей части, объезд препятствий и обгон транспортных средств; пользование зеркалами заднего вида: правила выполнения поворота налево и разворота мопеда на различных дорогах;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мопедом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мопедом при движении в условиях недостаточной видимости (ночь, туман, дождь); особенности управления мопедом при движении по дороге с низким коэффициентом сцепления дорожного покрытия; перевозка груза; порядок перевозки детей на дополнительном сиденье.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ind w:firstLine="540"/>
        <w:jc w:val="both"/>
      </w:pPr>
      <w:r>
        <w:rPr>
          <w:sz w:val="24"/>
        </w:rPr>
      </w:r>
    </w:p>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"M"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8</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органами управления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начало движения, разгон, движение по прямой, остановка в заданном месте с применением ступенчатого торможения;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скоростное маневрирование.</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"M"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9</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pPr>
            <w:r>
              <w:rPr>
                <w:sz w:val="24"/>
              </w:rPr>
              <w:t xml:space="preserve">Итого</w:t>
            </w:r>
          </w:p>
        </w:tc>
        <w:tc>
          <w:tcPr>
            <w:tcW w:w="1757" w:type="dxa"/>
          </w:tcPr>
          <w:p>
            <w:pPr>
              <w:pStyle w:val="0"/>
              <w:jc w:val="center"/>
            </w:pPr>
            <w:r>
              <w:rPr>
                <w:sz w:val="24"/>
              </w:rPr>
              <w:t xml:space="preserve">16</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органами управления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начало движения, разгон, движение по прямой, остановка в заданном месте с применением ступенчатого торможения;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скоростное маневрирование.</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hyperlink w:history="0" r:id="rId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w:t>
      </w:r>
      <w:hyperlink w:history="0" r:id="rId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 и их последствиями;</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3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3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3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33"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62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3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3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3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утвержденным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627" w:name="P627"/>
    <w:bookmarkEnd w:id="627"/>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"M" должны быть представлены механическими транспортными средствами.</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3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4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10</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406"/>
        <w:gridCol w:w="1253"/>
        <w:gridCol w:w="1417"/>
      </w:tblGrid>
      <w:tr>
        <w:tblPrEx>
          <w:tblBorders>
            <w:insideH w:val="single" w:sz="4"/>
          </w:tblBorders>
        </w:tblPrEx>
        <w:tc>
          <w:tcPr>
            <w:tcW w:w="6406" w:type="dxa"/>
            <w:tcBorders>
              <w:top w:val="single" w:sz="4"/>
              <w:bottom w:val="single" w:sz="4"/>
            </w:tcBorders>
          </w:tcPr>
          <w:p>
            <w:pPr>
              <w:pStyle w:val="0"/>
              <w:jc w:val="center"/>
            </w:pPr>
            <w:r>
              <w:rPr>
                <w:sz w:val="24"/>
              </w:rPr>
              <w:t xml:space="preserve">Наименование средств обучения</w:t>
            </w:r>
          </w:p>
        </w:tc>
        <w:tc>
          <w:tcPr>
            <w:tcW w:w="1253"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c>
          <w:tcPr>
            <w:gridSpan w:val="3"/>
            <w:tcW w:w="9076" w:type="dxa"/>
            <w:tcBorders>
              <w:top w:val="single" w:sz="4"/>
              <w:bottom w:val="nil"/>
            </w:tcBorders>
          </w:tcPr>
          <w:p>
            <w:pPr>
              <w:pStyle w:val="0"/>
              <w:jc w:val="center"/>
            </w:pPr>
            <w:r>
              <w:rPr>
                <w:sz w:val="24"/>
              </w:rPr>
              <w:t xml:space="preserve">Технические средства обучения</w:t>
            </w:r>
          </w:p>
        </w:tc>
      </w:tr>
      <w:tr>
        <w:tc>
          <w:tcPr>
            <w:tcW w:w="6406" w:type="dxa"/>
            <w:tcBorders>
              <w:top w:val="nil"/>
              <w:bottom w:val="single" w:sz="4"/>
            </w:tcBorders>
          </w:tcPr>
          <w:p>
            <w:pPr>
              <w:pStyle w:val="0"/>
            </w:pPr>
            <w:r>
              <w:rPr>
                <w:sz w:val="24"/>
              </w:rPr>
              <w:t xml:space="preserve">Компьютер</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406"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253"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406" w:type="dxa"/>
            <w:tcBorders>
              <w:top w:val="single" w:sz="4"/>
              <w:bottom w:val="nil"/>
            </w:tcBorders>
          </w:tcPr>
          <w:p>
            <w:pPr>
              <w:pStyle w:val="0"/>
            </w:pPr>
            <w:r>
              <w:rPr>
                <w:sz w:val="24"/>
              </w:rPr>
              <w:t xml:space="preserve">Общие положения, основные понятия и термины</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Общие обязанности водителей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Последовательность действий при ДТП</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Опасное вождение</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Дорожные знаки</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Дорожная разметка</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Применение специальных сигналов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Обязанности пешеходов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Обязанности пассажиров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Сигналы светофора с демонстрацией режимов работы</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Сигналы регулировщика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Расположение транспортных средств на проезжей части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Скорость движения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Обгон, опережение, встречный разъезд</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Остановка и стоянка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Движение через железнодорожные пути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Движение по автомагистралям</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Движение в жилых зонах</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Приоритет маршрутных транспортных средств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Буксировка механических транспортных средств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Учебная езда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Перевозка людей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Перевозка грузов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406" w:type="dxa"/>
            <w:tcBorders>
              <w:top w:val="single" w:sz="4"/>
              <w:bottom w:val="single" w:sz="4"/>
            </w:tcBorders>
          </w:tcPr>
          <w:p>
            <w:pPr>
              <w:pStyle w:val="0"/>
            </w:pPr>
            <w:r>
              <w:rPr>
                <w:sz w:val="24"/>
              </w:rPr>
              <w:t xml:space="preserve">Опознавательные и регистрационные знаки</w:t>
            </w:r>
          </w:p>
        </w:tc>
        <w:tc>
          <w:tcPr>
            <w:tcW w:w="1253"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406" w:type="dxa"/>
            <w:tcBorders>
              <w:top w:val="single" w:sz="4"/>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406"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Эмоциональные состояния и профилактика конфликтов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Профессиональное восприятие скорости и опасности</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406" w:type="dxa"/>
            <w:tcBorders>
              <w:top w:val="single" w:sz="4"/>
              <w:bottom w:val="nil"/>
            </w:tcBorders>
          </w:tcPr>
          <w:p>
            <w:pPr>
              <w:pStyle w:val="0"/>
            </w:pPr>
            <w:r>
              <w:rPr>
                <w:sz w:val="24"/>
              </w:rPr>
              <w:t xml:space="preserve">Сложные дорожные условия</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Виды и причины ДТП</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Типичные опасные ситуации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Сложные метеоусловия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Движение в темное время суток</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Посадка водителя за рулем, экипировка водителя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Способы торможения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Тормозной и остановочный путь</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Действия водителя в критических ситуациях</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Силы, действующие на транспортное средство</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Управление мопедом в нештатных ситуациях</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Профессиональная надежность водителя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Влияние дорожных условий на безопасность движения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Безопасное прохождение поворотов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Безопасность пешеходов и велосипедистов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Типичные ошибки пешеходов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Типовые примеры допускаемых нарушений </w:t>
            </w:r>
            <w:hyperlink w:history="0" r:id="rId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"M" как объектов управления</w:t>
            </w:r>
          </w:p>
        </w:tc>
      </w:tr>
      <w:tr>
        <w:tc>
          <w:tcPr>
            <w:tcW w:w="6406" w:type="dxa"/>
            <w:tcBorders>
              <w:top w:val="single" w:sz="4"/>
              <w:bottom w:val="nil"/>
            </w:tcBorders>
          </w:tcPr>
          <w:p>
            <w:pPr>
              <w:pStyle w:val="0"/>
            </w:pPr>
            <w:r>
              <w:rPr>
                <w:sz w:val="24"/>
              </w:rPr>
              <w:t xml:space="preserve">Классификация мопедов и скутеров</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мопеда (скутера)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Схемы трансмиссии мопедов с различными типами приводов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первичной (моторной) передачи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сцепления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Устройство механического привода выключения сцепления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бесступенчатой коробки передач</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V w:val="nil"/>
          </w:tblBorders>
        </w:tblPrEx>
        <w:tc>
          <w:tcPr>
            <w:tcW w:w="6406" w:type="dxa"/>
            <w:tcBorders>
              <w:top w:val="nil"/>
              <w:left w:val="single" w:sz="4"/>
              <w:bottom w:val="nil"/>
            </w:tcBorders>
          </w:tcPr>
          <w:p>
            <w:pPr>
              <w:pStyle w:val="0"/>
            </w:pPr>
            <w:r>
              <w:rPr>
                <w:sz w:val="24"/>
              </w:rPr>
              <w:t xml:space="preserve">Вторичная (задняя) цепная и ременная передачи</w:t>
            </w:r>
          </w:p>
        </w:tc>
        <w:tc>
          <w:tcPr>
            <w:tcW w:w="1253" w:type="dxa"/>
            <w:tcBorders>
              <w:top w:val="nil"/>
              <w:bottom w:val="nil"/>
              <w:right w:val="single" w:sz="4"/>
            </w:tcBorders>
          </w:tcPr>
          <w:p>
            <w:pPr>
              <w:pStyle w:val="0"/>
              <w:jc w:val="center"/>
            </w:pPr>
            <w:r>
              <w:rPr>
                <w:sz w:val="24"/>
              </w:rPr>
              <w:t xml:space="preserve">штука</w:t>
            </w:r>
          </w:p>
        </w:tc>
        <w:tc>
          <w:tcPr>
            <w:tcW w:w="1417" w:type="dxa"/>
            <w:tcBorders>
              <w:top w:val="nil"/>
              <w:left w:val="single" w:sz="4"/>
              <w:bottom w:val="nil"/>
              <w:right w:val="single" w:sz="4"/>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рамы мопеда (скутера)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Передняя и задняя подвески мопеда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Устройство колес, применяемых на мопедах, конструкции и маркировка шин</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тормозных систем</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Схемы электрооборудования мопеда (скутера)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маркировка аккумуляторных батарей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генератора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стартера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Контрольный осмотр и ежедневное техническое обслуживание мопеда</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406" w:type="dxa"/>
            <w:tcBorders>
              <w:top w:val="single" w:sz="4"/>
              <w:bottom w:val="nil"/>
            </w:tcBorders>
          </w:tcPr>
          <w:p>
            <w:pPr>
              <w:pStyle w:val="0"/>
            </w:pPr>
            <w:hyperlink w:history="0" r:id="rId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406"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406" w:type="dxa"/>
            <w:tcBorders>
              <w:top w:val="single" w:sz="4"/>
              <w:bottom w:val="single" w:sz="4"/>
            </w:tcBorders>
          </w:tcPr>
          <w:p>
            <w:pPr>
              <w:pStyle w:val="0"/>
            </w:pPr>
            <w:hyperlink w:history="0" r:id="rId4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253"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406" w:type="dxa"/>
            <w:tcBorders>
              <w:top w:val="single" w:sz="4"/>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Программа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Образовательная программа</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Учебный план</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Календарный учебный график (на каждую учебную группу)</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Расписание занятий (на каждую учебную группу)</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253"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406" w:type="dxa"/>
            <w:tcBorders>
              <w:top w:val="single" w:sz="4"/>
              <w:bottom w:val="nil"/>
            </w:tcBorders>
          </w:tcPr>
          <w:p>
            <w:pPr>
              <w:pStyle w:val="0"/>
            </w:pPr>
            <w:r>
              <w:rPr>
                <w:sz w:val="24"/>
              </w:rPr>
              <w:t xml:space="preserve">Информационно-телекоммуникационная сеть "Интернет"</w:t>
            </w:r>
          </w:p>
        </w:tc>
        <w:tc>
          <w:tcPr>
            <w:tcW w:w="1253"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406"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253"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406" w:type="dxa"/>
            <w:tcBorders>
              <w:top w:val="nil"/>
              <w:bottom w:val="nil"/>
            </w:tcBorders>
          </w:tcPr>
          <w:p>
            <w:pPr>
              <w:pStyle w:val="0"/>
            </w:pPr>
            <w:r>
              <w:rPr>
                <w:sz w:val="24"/>
              </w:rPr>
              <w:t xml:space="preserve">Электронные учебно-наглядные пособия</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Издания электронных библиотечных систем</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253"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406"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253"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406"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253"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ind w:firstLine="54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ind w:firstLine="540"/>
        <w:jc w:val="both"/>
      </w:pPr>
      <w:r>
        <w:rPr>
          <w:sz w:val="24"/>
        </w:rPr>
      </w:r>
    </w:p>
    <w:p>
      <w:pPr>
        <w:pStyle w:val="0"/>
        <w:jc w:val="right"/>
      </w:pPr>
      <w:r>
        <w:rPr>
          <w:sz w:val="24"/>
        </w:rPr>
        <w:t xml:space="preserve">Таблица 11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406"/>
        <w:gridCol w:w="1253"/>
        <w:gridCol w:w="1417"/>
      </w:tblGrid>
      <w:tr>
        <w:tblPrEx>
          <w:tblBorders>
            <w:insideH w:val="single" w:sz="4"/>
          </w:tblBorders>
        </w:tblPrEx>
        <w:tc>
          <w:tcPr>
            <w:tcW w:w="6406" w:type="dxa"/>
            <w:tcBorders>
              <w:top w:val="single" w:sz="4"/>
              <w:bottom w:val="single" w:sz="4"/>
            </w:tcBorders>
          </w:tcPr>
          <w:p>
            <w:pPr>
              <w:pStyle w:val="0"/>
              <w:jc w:val="center"/>
            </w:pPr>
            <w:r>
              <w:rPr>
                <w:sz w:val="24"/>
              </w:rPr>
              <w:t xml:space="preserve">Наименование средств обучения</w:t>
            </w:r>
          </w:p>
        </w:tc>
        <w:tc>
          <w:tcPr>
            <w:tcW w:w="1253"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Оборудование</w:t>
            </w:r>
          </w:p>
        </w:tc>
      </w:tr>
      <w:tr>
        <w:tc>
          <w:tcPr>
            <w:tcW w:w="6406"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406"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253"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6" w:type="dxa"/>
            <w:tcBorders>
              <w:top w:val="single" w:sz="4"/>
              <w:bottom w:val="single" w:sz="4"/>
            </w:tcBorders>
          </w:tcPr>
          <w:p>
            <w:pPr>
              <w:pStyle w:val="0"/>
              <w:jc w:val="center"/>
            </w:pPr>
            <w:r>
              <w:rPr>
                <w:sz w:val="24"/>
              </w:rPr>
              <w:t xml:space="preserve">Учебно-наглядные пособия</w:t>
            </w:r>
          </w:p>
        </w:tc>
      </w:tr>
      <w:tr>
        <w:tc>
          <w:tcPr>
            <w:tcW w:w="6406"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253"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406"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406"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253"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Устройство для проведения искусственного дыхания</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nil"/>
            </w:tcBorders>
          </w:tcPr>
          <w:p>
            <w:pPr>
              <w:pStyle w:val="0"/>
            </w:pPr>
            <w:r>
              <w:rPr>
                <w:sz w:val="24"/>
              </w:rPr>
              <w:t xml:space="preserve">Маска для проведения сердечно-легочной реанимации</w:t>
            </w:r>
          </w:p>
        </w:tc>
        <w:tc>
          <w:tcPr>
            <w:tcW w:w="1253"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406" w:type="dxa"/>
            <w:tcBorders>
              <w:top w:val="nil"/>
              <w:bottom w:val="single" w:sz="4"/>
            </w:tcBorders>
          </w:tcPr>
          <w:p>
            <w:pPr>
              <w:pStyle w:val="0"/>
            </w:pPr>
            <w:r>
              <w:rPr>
                <w:sz w:val="24"/>
              </w:rPr>
              <w:t xml:space="preserve">Кровоостанавливающий жгут</w:t>
            </w:r>
          </w:p>
        </w:tc>
        <w:tc>
          <w:tcPr>
            <w:tcW w:w="1253"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4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4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4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4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4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категории "M"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"M".</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категории "M"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5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5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5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53"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54"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1064" w:name="P1064"/>
    <w:bookmarkEnd w:id="1064"/>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"A"</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"A" (далее - Программа) разработана в соответствии с требованиями Федерального </w:t>
      </w:r>
      <w:hyperlink w:history="0" r:id="rId5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5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57"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58"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5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1090"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090" w:tooltip="II. Примерный учебный план">
        <w:r>
          <w:rPr>
            <w:sz w:val="24"/>
            <w:color w:val="0000ff"/>
          </w:rPr>
          <w:t xml:space="preserve">план</w:t>
        </w:r>
      </w:hyperlink>
      <w:r>
        <w:rPr>
          <w:sz w:val="24"/>
        </w:rPr>
        <w:t xml:space="preserve"> содержит перечень учебных предметов базового и специального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1143"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1383"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"A"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"A", разработанной и утвержденной организацией, осуществляющей образовательную деятельность, в соответствии с </w:t>
      </w:r>
      <w:hyperlink w:history="0" r:id="rId6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6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62"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1090" w:name="P1090"/>
    <w:bookmarkEnd w:id="1090"/>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"A"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"A"</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"A"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130/128</w:t>
            </w:r>
          </w:p>
        </w:tc>
        <w:tc>
          <w:tcPr>
            <w:tcW w:w="1322" w:type="dxa"/>
          </w:tcPr>
          <w:p>
            <w:pPr>
              <w:pStyle w:val="0"/>
              <w:jc w:val="center"/>
            </w:pPr>
            <w:r>
              <w:rPr>
                <w:sz w:val="24"/>
              </w:rPr>
              <w:t xml:space="preserve">71</w:t>
            </w:r>
          </w:p>
        </w:tc>
        <w:tc>
          <w:tcPr>
            <w:tcW w:w="1322" w:type="dxa"/>
          </w:tcPr>
          <w:p>
            <w:pPr>
              <w:pStyle w:val="0"/>
              <w:jc w:val="center"/>
            </w:pPr>
            <w:r>
              <w:rPr>
                <w:sz w:val="24"/>
              </w:rPr>
              <w:t xml:space="preserve">59/57</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143" w:name="P1143"/>
    <w:bookmarkEnd w:id="1143"/>
    <w:p>
      <w:pPr>
        <w:pStyle w:val="2"/>
        <w:outlineLvl w:val="2"/>
        <w:ind w:firstLine="540"/>
        <w:jc w:val="both"/>
      </w:pPr>
      <w:r>
        <w:rPr>
          <w:sz w:val="24"/>
        </w:rPr>
        <w:t xml:space="preserve">3.1. Базовый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6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6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ind w:firstLine="54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6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ind w:firstLine="54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6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6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6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ind w:firstLine="54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ind w:firstLine="54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vAlign w:val="center"/>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ind w:firstLine="54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ind w:firstLine="54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ind w:firstLine="540"/>
        <w:jc w:val="both"/>
      </w:pPr>
      <w:r>
        <w:rPr>
          <w:sz w:val="24"/>
        </w:rPr>
      </w:r>
    </w:p>
    <w:bookmarkStart w:id="1383" w:name="P1383"/>
    <w:bookmarkEnd w:id="1383"/>
    <w:p>
      <w:pPr>
        <w:pStyle w:val="2"/>
        <w:outlineLvl w:val="2"/>
        <w:ind w:firstLine="540"/>
        <w:jc w:val="both"/>
      </w:pPr>
      <w:r>
        <w:rPr>
          <w:sz w:val="24"/>
        </w:rPr>
        <w:t xml:space="preserve">3.2. Специальный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категории "A"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"A"</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Двигатель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Трансмиссия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Тормозные системы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7</w:t>
            </w:r>
          </w:p>
        </w:tc>
        <w:tc>
          <w:tcPr>
            <w:tcW w:w="1322" w:type="dxa"/>
          </w:tcPr>
          <w:p>
            <w:pPr>
              <w:pStyle w:val="0"/>
              <w:jc w:val="center"/>
            </w:pPr>
            <w:r>
              <w:rPr>
                <w:sz w:val="24"/>
              </w:rPr>
              <w:t xml:space="preserve">7</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ind w:firstLine="54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Двигатель: разновидности, общее устройство и принцип работы двигателей (двухтактный и четырехтактный бензиновые двигатели, электрический двигатель, моторколесо);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Трансмиссия: виды мотоциклетных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pPr>
        <w:pStyle w:val="0"/>
        <w:spacing w:before="240" w:lineRule="auto"/>
        <w:ind w:firstLine="540"/>
        <w:jc w:val="both"/>
      </w:pPr>
      <w:r>
        <w:rPr>
          <w:sz w:val="24"/>
        </w:rPr>
        <w:t xml:space="preserve">Ходовая часть: 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ind w:firstLine="54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категории "A".</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vAlign w:val="center"/>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"A"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vAlign w:val="center"/>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vAlign w:val="center"/>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vAlign w:val="center"/>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vAlign w:val="center"/>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vAlign w:val="center"/>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vAlign w:val="center"/>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"A"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vAlign w:val="center"/>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vAlign w:val="center"/>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vAlign w:val="center"/>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vAlign w:val="center"/>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vAlign w:val="center"/>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hyperlink w:history="0" r:id="rId7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w:t>
      </w:r>
      <w:hyperlink w:history="0" r:id="rId7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 и их последствиями;</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7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7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7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75"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60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60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7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7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78"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7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607" w:name="P1607"/>
    <w:bookmarkEnd w:id="1607"/>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"A"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8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8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8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Перевозка грузов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пассажиров мототранспортных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Безопасность пешеходов и велосипедистов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8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"A"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мотоциклов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87"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8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8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9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9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9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9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9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9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96"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97"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050" w:name="P2050"/>
    <w:bookmarkEnd w:id="2050"/>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"B"</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"B" (далее - Программа) разработана в соответствии с требованиями Федерального </w:t>
      </w:r>
      <w:hyperlink w:history="0" r:id="rId9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9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0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0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0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10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2079"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079"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2141"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2381"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Профессиональный цикл включает учебные предметы:</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"B"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"B", разработанной и утвержденной организацией, осуществляющей образовательную деятельность, в соответствии с </w:t>
      </w:r>
      <w:hyperlink w:history="0" r:id="rId10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0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079" w:name="P2079"/>
    <w:bookmarkEnd w:id="207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"B" как объектов управления</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"B"</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"B" (с механической трансмиссией/с автоматической трансмиссией)</w:t>
            </w:r>
          </w:p>
        </w:tc>
        <w:tc>
          <w:tcPr>
            <w:tcW w:w="854" w:type="dxa"/>
          </w:tcPr>
          <w:p>
            <w:pPr>
              <w:pStyle w:val="0"/>
              <w:jc w:val="center"/>
            </w:pPr>
            <w:r>
              <w:rPr>
                <w:sz w:val="24"/>
              </w:rPr>
              <w:t xml:space="preserve">58/56</w:t>
            </w:r>
          </w:p>
        </w:tc>
        <w:tc>
          <w:tcPr>
            <w:tcW w:w="1322" w:type="dxa"/>
          </w:tcPr>
          <w:p>
            <w:pPr>
              <w:pStyle w:val="0"/>
              <w:jc w:val="center"/>
            </w:pPr>
            <w:r>
              <w:rPr>
                <w:sz w:val="24"/>
              </w:rPr>
              <w:t xml:space="preserve">-</w:t>
            </w:r>
          </w:p>
        </w:tc>
        <w:tc>
          <w:tcPr>
            <w:tcW w:w="1322" w:type="dxa"/>
          </w:tcPr>
          <w:p>
            <w:pPr>
              <w:pStyle w:val="0"/>
              <w:jc w:val="center"/>
            </w:pPr>
            <w:r>
              <w:rPr>
                <w:sz w:val="24"/>
              </w:rPr>
              <w:t xml:space="preserve">58/56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190/188</w:t>
            </w:r>
          </w:p>
        </w:tc>
        <w:tc>
          <w:tcPr>
            <w:tcW w:w="1322" w:type="dxa"/>
          </w:tcPr>
          <w:p>
            <w:pPr>
              <w:pStyle w:val="0"/>
              <w:jc w:val="center"/>
            </w:pPr>
            <w:r>
              <w:rPr>
                <w:sz w:val="24"/>
              </w:rPr>
              <w:t xml:space="preserve">92</w:t>
            </w:r>
          </w:p>
        </w:tc>
        <w:tc>
          <w:tcPr>
            <w:tcW w:w="1322" w:type="dxa"/>
          </w:tcPr>
          <w:p>
            <w:pPr>
              <w:pStyle w:val="0"/>
              <w:jc w:val="center"/>
            </w:pPr>
            <w:r>
              <w:rPr>
                <w:sz w:val="24"/>
              </w:rPr>
              <w:t xml:space="preserve">98/96</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141" w:name="P2141"/>
    <w:bookmarkEnd w:id="2141"/>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10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10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10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w:t>
      </w:r>
      <w:hyperlink w:history="0" r:id="rId1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11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11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1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1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2381" w:name="P2381"/>
    <w:bookmarkEnd w:id="2381"/>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категории "B"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"B"</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автомобиля,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3</w:t>
            </w:r>
          </w:p>
        </w:tc>
        <w:tc>
          <w:tcPr>
            <w:tcW w:w="1322" w:type="dxa"/>
          </w:tcPr>
          <w:p>
            <w:pPr>
              <w:pStyle w:val="0"/>
              <w:jc w:val="center"/>
            </w:pPr>
            <w:r>
              <w:rPr>
                <w:sz w:val="24"/>
              </w:rPr>
              <w:t xml:space="preserve">3</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 и тягово-сцепных устройств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категории "B".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p>
      <w:pPr>
        <w:pStyle w:val="2"/>
        <w:outlineLvl w:val="2"/>
        <w:ind w:firstLine="540"/>
        <w:jc w:val="both"/>
      </w:pPr>
      <w:r>
        <w:rPr>
          <w:sz w:val="24"/>
        </w:rPr>
        <w:t xml:space="preserve">3.3. Профессиональный цикл Программы.</w:t>
      </w:r>
    </w:p>
    <w:p>
      <w:pPr>
        <w:pStyle w:val="0"/>
        <w:jc w:val="both"/>
      </w:pPr>
      <w:r>
        <w:rPr>
          <w:sz w:val="24"/>
        </w:rPr>
      </w:r>
    </w:p>
    <w:p>
      <w:pPr>
        <w:pStyle w:val="2"/>
        <w:outlineLvl w:val="3"/>
        <w:ind w:firstLine="540"/>
        <w:jc w:val="both"/>
      </w:pPr>
      <w:r>
        <w:rPr>
          <w:sz w:val="24"/>
        </w:rPr>
        <w:t xml:space="preserve">3.3.1.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3</w:t>
            </w:r>
          </w:p>
        </w:tc>
        <w:tc>
          <w:tcPr>
            <w:tcW w:w="1322" w:type="dxa"/>
          </w:tcPr>
          <w:p>
            <w:pPr>
              <w:pStyle w:val="0"/>
              <w:jc w:val="center"/>
            </w:pPr>
            <w:r>
              <w:rPr>
                <w:sz w:val="24"/>
              </w:rPr>
              <w:t xml:space="preserve">3</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pPr>
        <w:pStyle w:val="0"/>
        <w:jc w:val="both"/>
      </w:pPr>
      <w:r>
        <w:rPr>
          <w:sz w:val="24"/>
        </w:rPr>
      </w:r>
    </w:p>
    <w:p>
      <w:pPr>
        <w:pStyle w:val="2"/>
        <w:outlineLvl w:val="3"/>
        <w:ind w:firstLine="540"/>
        <w:jc w:val="both"/>
      </w:pPr>
      <w:r>
        <w:rPr>
          <w:sz w:val="24"/>
        </w:rPr>
        <w:t xml:space="preserve">3.3.2.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такси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Работа такси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0"/>
        <w:spacing w:before="240" w:lineRule="auto"/>
        <w:ind w:firstLine="540"/>
        <w:jc w:val="both"/>
      </w:pPr>
      <w:r>
        <w:rPr>
          <w:sz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pPr>
        <w:pStyle w:val="0"/>
        <w:jc w:val="both"/>
      </w:pPr>
      <w:r>
        <w:rPr>
          <w:sz w:val="24"/>
        </w:rPr>
      </w:r>
    </w:p>
    <w:p>
      <w:pPr>
        <w:pStyle w:val="2"/>
        <w:outlineLvl w:val="2"/>
        <w:ind w:firstLine="540"/>
        <w:jc w:val="both"/>
      </w:pPr>
      <w:r>
        <w:rPr>
          <w:sz w:val="24"/>
        </w:rPr>
        <w:t xml:space="preserve">3.4. Практическая подготовка.</w:t>
      </w:r>
    </w:p>
    <w:p>
      <w:pPr>
        <w:pStyle w:val="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"B"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58</w:t>
            </w:r>
          </w:p>
        </w:tc>
      </w:tr>
    </w:tbl>
    <w:p>
      <w:pPr>
        <w:pStyle w:val="0"/>
        <w:jc w:val="both"/>
      </w:pPr>
      <w:r>
        <w:rPr>
          <w:sz w:val="24"/>
        </w:rPr>
      </w:r>
    </w:p>
    <w:p>
      <w:pPr>
        <w:pStyle w:val="2"/>
        <w:outlineLvl w:val="4"/>
        <w:ind w:firstLine="540"/>
        <w:jc w:val="both"/>
      </w:pPr>
      <w:r>
        <w:rPr>
          <w:sz w:val="24"/>
        </w:rPr>
        <w:t xml:space="preserve">3.4.1.1.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3.4.2. Учебный предмет "Вождение транспортных средств категории "B"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56</w:t>
            </w:r>
          </w:p>
        </w:tc>
      </w:tr>
    </w:tbl>
    <w:p>
      <w:pPr>
        <w:pStyle w:val="0"/>
        <w:jc w:val="both"/>
      </w:pPr>
      <w:r>
        <w:rPr>
          <w:sz w:val="24"/>
        </w:rPr>
      </w:r>
    </w:p>
    <w:p>
      <w:pPr>
        <w:pStyle w:val="2"/>
        <w:outlineLvl w:val="4"/>
        <w:ind w:firstLine="540"/>
        <w:jc w:val="both"/>
      </w:pPr>
      <w:r>
        <w:rPr>
          <w:sz w:val="24"/>
        </w:rPr>
        <w:t xml:space="preserve">3.4.2.1.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1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w:t>
      </w:r>
      <w:hyperlink w:history="0" r:id="rId1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hyperlink w:history="0" r:id="rId118"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порядок</w:t>
        </w:r>
      </w:hyperlink>
      <w:r>
        <w:rPr>
          <w:sz w:val="24"/>
        </w:rPr>
        <w:t xml:space="preserve">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2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2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2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75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75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2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2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2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2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756" w:name="P2756"/>
    <w:bookmarkEnd w:id="275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3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3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3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12</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Скорость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Обгон, опережение, встречный разъезд</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Движение через железнодорожные пути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Виды и причины ДТП</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Типичные опасные ситуации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Посадка водителя за рулем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Приемы руления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 детское удерживающее устройство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3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ходовой части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Источники и потребители электрической энергии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13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37"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 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13</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3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3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4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4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4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4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4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4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46"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47"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211" w:name="P3211"/>
    <w:bookmarkEnd w:id="3211"/>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"C"</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"C" (далее - Программа) разработана в соответствии с требованиями Федерального </w:t>
      </w:r>
      <w:hyperlink w:history="0" r:id="rId14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4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5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5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5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15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239"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3297"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3537"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Профессиональный </w:t>
      </w:r>
      <w:hyperlink w:history="0" w:anchor="P3669" w:tooltip="3.3.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"C", разработанной и утвержденной организацией, осуществляющей образовательную деятельность, в соответствии с </w:t>
      </w:r>
      <w:hyperlink w:history="0" r:id="rId15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5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5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3239" w:name="P3239"/>
    <w:bookmarkEnd w:id="323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72/70</w:t>
            </w:r>
          </w:p>
        </w:tc>
        <w:tc>
          <w:tcPr>
            <w:tcW w:w="1322" w:type="dxa"/>
          </w:tcPr>
          <w:p>
            <w:pPr>
              <w:pStyle w:val="0"/>
              <w:jc w:val="center"/>
            </w:pPr>
            <w:r>
              <w:rPr>
                <w:sz w:val="24"/>
              </w:rPr>
              <w:t xml:space="preserve">-</w:t>
            </w:r>
          </w:p>
        </w:tc>
        <w:tc>
          <w:tcPr>
            <w:tcW w:w="1322" w:type="dxa"/>
          </w:tcPr>
          <w:p>
            <w:pPr>
              <w:pStyle w:val="0"/>
              <w:jc w:val="center"/>
            </w:pPr>
            <w:r>
              <w:rPr>
                <w:sz w:val="24"/>
              </w:rPr>
              <w:t xml:space="preserve">72/70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246/244</w:t>
            </w:r>
          </w:p>
        </w:tc>
        <w:tc>
          <w:tcPr>
            <w:tcW w:w="1322" w:type="dxa"/>
          </w:tcPr>
          <w:p>
            <w:pPr>
              <w:pStyle w:val="0"/>
              <w:jc w:val="center"/>
            </w:pPr>
            <w:r>
              <w:rPr>
                <w:sz w:val="24"/>
              </w:rPr>
              <w:t xml:space="preserve">126</w:t>
            </w:r>
          </w:p>
        </w:tc>
        <w:tc>
          <w:tcPr>
            <w:tcW w:w="1322" w:type="dxa"/>
          </w:tcPr>
          <w:p>
            <w:pPr>
              <w:pStyle w:val="0"/>
              <w:jc w:val="center"/>
            </w:pPr>
            <w:r>
              <w:rPr>
                <w:sz w:val="24"/>
              </w:rPr>
              <w:t xml:space="preserve">120/118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3297" w:name="P3297"/>
    <w:bookmarkEnd w:id="3297"/>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1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15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1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w:t>
      </w:r>
      <w:hyperlink w:history="0" r:id="rId16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1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16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16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16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3537" w:name="P3537"/>
    <w:bookmarkEnd w:id="3537"/>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категории "C"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категории "C".</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3669" w:name="P3669"/>
    <w:bookmarkEnd w:id="3669"/>
    <w:p>
      <w:pPr>
        <w:pStyle w:val="2"/>
        <w:outlineLvl w:val="2"/>
        <w:ind w:firstLine="540"/>
        <w:jc w:val="both"/>
      </w:pPr>
      <w:r>
        <w:rPr>
          <w:sz w:val="24"/>
        </w:rPr>
        <w:t xml:space="preserve">3.3. Профессиональный цикл Программы.</w:t>
      </w:r>
    </w:p>
    <w:p>
      <w:pPr>
        <w:pStyle w:val="0"/>
        <w:jc w:val="both"/>
      </w:pPr>
      <w:r>
        <w:rPr>
          <w:sz w:val="24"/>
        </w:rPr>
      </w:r>
    </w:p>
    <w:p>
      <w:pPr>
        <w:pStyle w:val="2"/>
        <w:outlineLvl w:val="3"/>
        <w:ind w:firstLine="540"/>
        <w:jc w:val="both"/>
      </w:pPr>
      <w:r>
        <w:rPr>
          <w:sz w:val="24"/>
        </w:rPr>
        <w:t xml:space="preserve">3.3.1.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hyperlink w:history="0" r:id="rId16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166"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67"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6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69"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17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171"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17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73"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174"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75"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76"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77"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7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179"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180"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81"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заказа-наряда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jc w:val="both"/>
      </w:pPr>
      <w:r>
        <w:rPr>
          <w:sz w:val="24"/>
        </w:rPr>
      </w:r>
    </w:p>
    <w:p>
      <w:pPr>
        <w:pStyle w:val="2"/>
        <w:outlineLvl w:val="2"/>
        <w:ind w:firstLine="540"/>
        <w:jc w:val="both"/>
      </w:pPr>
      <w:r>
        <w:rPr>
          <w:sz w:val="24"/>
        </w:rPr>
        <w:t xml:space="preserve">3.4. Практическая подготовка.</w:t>
      </w:r>
    </w:p>
    <w:p>
      <w:pPr>
        <w:pStyle w:val="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"C"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72</w:t>
            </w:r>
          </w:p>
        </w:tc>
      </w:tr>
    </w:tbl>
    <w:p>
      <w:pPr>
        <w:pStyle w:val="0"/>
        <w:jc w:val="both"/>
      </w:pPr>
      <w:r>
        <w:rPr>
          <w:sz w:val="24"/>
        </w:rPr>
      </w:r>
    </w:p>
    <w:p>
      <w:pPr>
        <w:pStyle w:val="2"/>
        <w:outlineLvl w:val="4"/>
        <w:ind w:firstLine="540"/>
        <w:jc w:val="both"/>
      </w:pPr>
      <w:r>
        <w:rPr>
          <w:sz w:val="24"/>
        </w:rPr>
        <w:t xml:space="preserve">3.4.1.1.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3.4.2. Учебный предмет "Вождение транспортных средств категории "C"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70</w:t>
            </w:r>
          </w:p>
        </w:tc>
      </w:tr>
    </w:tbl>
    <w:p>
      <w:pPr>
        <w:pStyle w:val="0"/>
        <w:jc w:val="both"/>
      </w:pPr>
      <w:r>
        <w:rPr>
          <w:sz w:val="24"/>
        </w:rPr>
      </w:r>
    </w:p>
    <w:p>
      <w:pPr>
        <w:pStyle w:val="2"/>
        <w:outlineLvl w:val="4"/>
        <w:ind w:firstLine="540"/>
        <w:jc w:val="both"/>
      </w:pPr>
      <w:r>
        <w:rPr>
          <w:sz w:val="24"/>
        </w:rPr>
        <w:t xml:space="preserve">3.4.2.1.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18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w:t>
      </w:r>
      <w:hyperlink w:history="0" r:id="rId18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8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8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8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8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8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88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88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9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9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9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9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886" w:name="P3886"/>
    <w:bookmarkEnd w:id="388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9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9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9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9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Общие обязанности водителей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Последовательность действий при ДТП</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Дорожная разметка</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Применение специальных сигналов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blPrEx>
          <w:tblBorders>
            <w:insideH w:val="single" w:sz="4"/>
          </w:tblBorders>
        </w:tblPrEx>
        <w:tc>
          <w:tcPr>
            <w:tcW w:w="6350" w:type="dxa"/>
            <w:tcBorders>
              <w:top w:val="single" w:sz="4"/>
              <w:bottom w:val="single" w:sz="4"/>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Эмоциональные состояния и профилактика конфликтов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20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тормозной системы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20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203"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12</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20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20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20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20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0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0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21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21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212"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213"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4365" w:name="P4365"/>
    <w:bookmarkEnd w:id="4365"/>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"TM"</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"Tm" (далее - Программа) разработана в соответствии с требованиями Федерального </w:t>
      </w:r>
      <w:hyperlink w:history="0" r:id="rId21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1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17"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218"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219"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2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4394"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4460"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4657"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"Электроснабжение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Профессиональный </w:t>
      </w:r>
      <w:hyperlink w:history="0" w:anchor="P4911" w:tooltip="3.3.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"Tm".</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"Tm", разработанной и утвержденной организацией, осуществляющей образовательную деятельность, в соответствии с </w:t>
      </w:r>
      <w:hyperlink w:history="0" r:id="rId2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23"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4394" w:name="P4394"/>
    <w:bookmarkEnd w:id="4394"/>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60</w:t>
            </w:r>
          </w:p>
        </w:tc>
        <w:tc>
          <w:tcPr>
            <w:tcW w:w="1322" w:type="dxa"/>
          </w:tcPr>
          <w:p>
            <w:pPr>
              <w:pStyle w:val="0"/>
              <w:jc w:val="center"/>
            </w:pPr>
            <w:r>
              <w:rPr>
                <w:sz w:val="24"/>
              </w:rPr>
              <w:t xml:space="preserve">44</w:t>
            </w:r>
          </w:p>
        </w:tc>
        <w:tc>
          <w:tcPr>
            <w:tcW w:w="1322" w:type="dxa"/>
          </w:tcPr>
          <w:p>
            <w:pPr>
              <w:pStyle w:val="0"/>
              <w:jc w:val="center"/>
            </w:pPr>
            <w:r>
              <w:rPr>
                <w:sz w:val="24"/>
              </w:rPr>
              <w:t xml:space="preserve">16</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"Tm" как объектов управления и их оборудование</w:t>
            </w:r>
          </w:p>
        </w:tc>
        <w:tc>
          <w:tcPr>
            <w:tcW w:w="854" w:type="dxa"/>
          </w:tcPr>
          <w:p>
            <w:pPr>
              <w:pStyle w:val="0"/>
              <w:jc w:val="center"/>
            </w:pPr>
            <w:r>
              <w:rPr>
                <w:sz w:val="24"/>
              </w:rPr>
              <w:t xml:space="preserve">130</w:t>
            </w:r>
          </w:p>
        </w:tc>
        <w:tc>
          <w:tcPr>
            <w:tcW w:w="1322" w:type="dxa"/>
          </w:tcPr>
          <w:p>
            <w:pPr>
              <w:pStyle w:val="0"/>
              <w:jc w:val="center"/>
            </w:pPr>
            <w:r>
              <w:rPr>
                <w:sz w:val="24"/>
              </w:rPr>
              <w:t xml:space="preserve">130</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трамваев</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"Tm"</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трамваев</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"Tm"</w:t>
            </w:r>
          </w:p>
        </w:tc>
        <w:tc>
          <w:tcPr>
            <w:tcW w:w="854" w:type="dxa"/>
          </w:tcPr>
          <w:p>
            <w:pPr>
              <w:pStyle w:val="0"/>
              <w:jc w:val="center"/>
            </w:pPr>
            <w:r>
              <w:rPr>
                <w:sz w:val="24"/>
              </w:rPr>
              <w:t xml:space="preserve">156</w:t>
            </w:r>
          </w:p>
        </w:tc>
        <w:tc>
          <w:tcPr>
            <w:tcW w:w="1322" w:type="dxa"/>
          </w:tcPr>
          <w:p>
            <w:pPr>
              <w:pStyle w:val="0"/>
              <w:jc w:val="center"/>
            </w:pPr>
            <w:r>
              <w:rPr>
                <w:sz w:val="24"/>
              </w:rPr>
              <w:t xml:space="preserve">6</w:t>
            </w:r>
          </w:p>
        </w:tc>
        <w:tc>
          <w:tcPr>
            <w:tcW w:w="1322" w:type="dxa"/>
          </w:tcPr>
          <w:p>
            <w:pPr>
              <w:pStyle w:val="0"/>
              <w:jc w:val="center"/>
            </w:pPr>
            <w:r>
              <w:rPr>
                <w:sz w:val="24"/>
              </w:rPr>
              <w:t xml:space="preserve">150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524</w:t>
            </w:r>
          </w:p>
        </w:tc>
        <w:tc>
          <w:tcPr>
            <w:tcW w:w="1322" w:type="dxa"/>
          </w:tcPr>
          <w:p>
            <w:pPr>
              <w:pStyle w:val="0"/>
              <w:jc w:val="center"/>
            </w:pPr>
            <w:r>
              <w:rPr>
                <w:sz w:val="24"/>
              </w:rPr>
              <w:t xml:space="preserve">330</w:t>
            </w:r>
          </w:p>
        </w:tc>
        <w:tc>
          <w:tcPr>
            <w:tcW w:w="1322" w:type="dxa"/>
          </w:tcPr>
          <w:p>
            <w:pPr>
              <w:pStyle w:val="0"/>
              <w:jc w:val="center"/>
            </w:pPr>
            <w:r>
              <w:rPr>
                <w:sz w:val="24"/>
              </w:rPr>
              <w:t xml:space="preserve">194</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4460" w:name="P4460"/>
    <w:bookmarkEnd w:id="4460"/>
    <w:p>
      <w:pPr>
        <w:pStyle w:val="2"/>
        <w:outlineLvl w:val="2"/>
        <w:ind w:firstLine="540"/>
        <w:jc w:val="both"/>
      </w:pPr>
      <w:r>
        <w:rPr>
          <w:sz w:val="24"/>
        </w:rPr>
        <w:t xml:space="preserve">3.1. Базовый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jc w:val="center"/>
      </w:pPr>
      <w:r>
        <w:rPr>
          <w:sz w:val="24"/>
        </w:rPr>
      </w:r>
    </w:p>
    <w:p>
      <w:pPr>
        <w:pStyle w:val="0"/>
        <w:jc w:val="center"/>
      </w:pPr>
      <w:r>
        <w:rPr>
          <w:sz w:val="24"/>
        </w:rPr>
        <w:t xml:space="preserve">(в ред. </w:t>
      </w:r>
      <w:hyperlink w:history="0" r:id="rId22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ind w:firstLine="540"/>
        <w:jc w:val="both"/>
      </w:pPr>
      <w:r>
        <w:rPr>
          <w:sz w:val="24"/>
        </w:rPr>
      </w:r>
    </w:p>
    <w:p>
      <w:pPr>
        <w:pStyle w:val="0"/>
        <w:jc w:val="right"/>
      </w:pPr>
      <w:r>
        <w:rPr>
          <w:sz w:val="24"/>
        </w:rPr>
        <w:t xml:space="preserve">Таблица 2</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both"/>
            </w:pPr>
            <w:hyperlink w:history="0" r:id="rId2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2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54</w:t>
            </w:r>
          </w:p>
        </w:tc>
        <w:tc>
          <w:tcPr>
            <w:tcW w:w="1322" w:type="dxa"/>
          </w:tcPr>
          <w:p>
            <w:pPr>
              <w:pStyle w:val="0"/>
              <w:jc w:val="center"/>
            </w:pPr>
            <w:r>
              <w:rPr>
                <w:sz w:val="24"/>
              </w:rPr>
              <w:t xml:space="preserve">38</w:t>
            </w:r>
          </w:p>
        </w:tc>
        <w:tc>
          <w:tcPr>
            <w:tcW w:w="1322" w:type="dxa"/>
          </w:tcPr>
          <w:p>
            <w:pPr>
              <w:pStyle w:val="0"/>
              <w:jc w:val="center"/>
            </w:pPr>
            <w:r>
              <w:rPr>
                <w:sz w:val="24"/>
              </w:rPr>
              <w:t xml:space="preserve">16</w:t>
            </w:r>
          </w:p>
        </w:tc>
      </w:tr>
      <w:tr>
        <w:tc>
          <w:tcPr>
            <w:tcW w:w="5556" w:type="dxa"/>
          </w:tcPr>
          <w:p>
            <w:pPr>
              <w:pStyle w:val="0"/>
            </w:pPr>
            <w:r>
              <w:rPr>
                <w:sz w:val="24"/>
              </w:rPr>
              <w:t xml:space="preserve">Итого</w:t>
            </w:r>
          </w:p>
        </w:tc>
        <w:tc>
          <w:tcPr>
            <w:tcW w:w="854" w:type="dxa"/>
          </w:tcPr>
          <w:p>
            <w:pPr>
              <w:pStyle w:val="0"/>
              <w:jc w:val="center"/>
            </w:pPr>
            <w:r>
              <w:rPr>
                <w:sz w:val="24"/>
              </w:rPr>
              <w:t xml:space="preserve">60</w:t>
            </w:r>
          </w:p>
        </w:tc>
        <w:tc>
          <w:tcPr>
            <w:tcW w:w="1322" w:type="dxa"/>
          </w:tcPr>
          <w:p>
            <w:pPr>
              <w:pStyle w:val="0"/>
              <w:jc w:val="center"/>
            </w:pPr>
            <w:r>
              <w:rPr>
                <w:sz w:val="24"/>
              </w:rPr>
              <w:t xml:space="preserve">44</w:t>
            </w:r>
          </w:p>
        </w:tc>
        <w:tc>
          <w:tcPr>
            <w:tcW w:w="1322" w:type="dxa"/>
          </w:tcPr>
          <w:p>
            <w:pPr>
              <w:pStyle w:val="0"/>
              <w:jc w:val="center"/>
            </w:pPr>
            <w:r>
              <w:rPr>
                <w:sz w:val="24"/>
              </w:rPr>
              <w:t xml:space="preserve">16</w:t>
            </w:r>
          </w:p>
        </w:tc>
      </w:tr>
    </w:tbl>
    <w:p>
      <w:pPr>
        <w:pStyle w:val="0"/>
        <w:jc w:val="center"/>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22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ind w:firstLine="54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2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2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23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2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ind w:firstLine="54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трамваем;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jc w:val="both"/>
      </w:pPr>
      <w:r>
        <w:rPr>
          <w:sz w:val="24"/>
        </w:rPr>
        <w:t xml:space="preserve">(в ред. </w:t>
      </w:r>
      <w:hyperlink w:history="0" r:id="rId232"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ind w:firstLine="540"/>
        <w:jc w:val="both"/>
      </w:pPr>
      <w:r>
        <w:rPr>
          <w:sz w:val="24"/>
        </w:rPr>
      </w:r>
    </w:p>
    <w:p>
      <w:pPr>
        <w:pStyle w:val="2"/>
        <w:outlineLvl w:val="3"/>
        <w:ind w:firstLine="540"/>
        <w:jc w:val="both"/>
      </w:pPr>
      <w:r>
        <w:rPr>
          <w:sz w:val="24"/>
        </w:rPr>
        <w:t xml:space="preserve">3.1.3. Утратил силу с 1 марта 2026 года. - </w:t>
      </w:r>
      <w:hyperlink w:history="0" r:id="rId233"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p>
      <w:pPr>
        <w:pStyle w:val="0"/>
        <w:ind w:firstLine="54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w:t>
      </w:r>
      <w:hyperlink w:history="0" r:id="rId23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4</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ind w:firstLine="54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ind w:firstLine="540"/>
        <w:jc w:val="both"/>
      </w:pPr>
      <w:r>
        <w:rPr>
          <w:sz w:val="24"/>
        </w:rPr>
      </w:r>
    </w:p>
    <w:bookmarkStart w:id="4657" w:name="P4657"/>
    <w:bookmarkEnd w:id="4657"/>
    <w:p>
      <w:pPr>
        <w:pStyle w:val="2"/>
        <w:outlineLvl w:val="2"/>
        <w:ind w:firstLine="540"/>
        <w:jc w:val="both"/>
      </w:pPr>
      <w:r>
        <w:rPr>
          <w:sz w:val="24"/>
        </w:rPr>
        <w:t xml:space="preserve">3.2. Специальный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"Устройство транспортных средств категории "Tm" как объектов управления и их оборудование".</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Элементарные сведения из механики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трамвайных вагонов, эксплуатируемых в Российской Федерации и в данном городе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кузова</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Тележки трамвайных вагонов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Колесные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Передача вращающего момента от вала якоря тягового двигателя на ось колесной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Механизм открывания (закрывания) дверей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Песочницы, стеклоочистители и предохранительные устройства</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Сцепные приборы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46</w:t>
            </w:r>
          </w:p>
        </w:tc>
        <w:tc>
          <w:tcPr>
            <w:tcW w:w="1322" w:type="dxa"/>
          </w:tcPr>
          <w:p>
            <w:pPr>
              <w:pStyle w:val="0"/>
              <w:jc w:val="center"/>
            </w:pPr>
            <w:r>
              <w:rPr>
                <w:sz w:val="24"/>
              </w:rPr>
              <w:t xml:space="preserve">46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Электрическое оборудование</w:t>
            </w:r>
          </w:p>
        </w:tc>
      </w:tr>
      <w:tr>
        <w:tc>
          <w:tcPr>
            <w:tcW w:w="5556" w:type="dxa"/>
          </w:tcPr>
          <w:p>
            <w:pPr>
              <w:pStyle w:val="0"/>
            </w:pPr>
            <w:r>
              <w:rPr>
                <w:sz w:val="24"/>
              </w:rPr>
              <w:t xml:space="preserve">Системы управления трамвайных вагонов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силовых цепей и цепей управления в режимах пуска, разгона, выбега, торможения вагона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Токоприемники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Тяговые и вспомогательные электродвигатели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Пусковые и тормозные реостаты, ускоритель</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Контакторы и реле</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Аппараты защиты электрических цепей, индуктивные шунты</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Контроллеры и командоаппараты</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Высоковольтные вспомогательные цепи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Аккумуляторная батарея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Низковольтные вспомогательные цепи</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Контрольно-измерительные приборы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Электронное оборудование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Радиоусилительная аппаратура, системы информационного обеспечения пассажиров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Работа вагонов по системе "многих единиц", межвагонные электрические соединения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84</w:t>
            </w:r>
          </w:p>
        </w:tc>
        <w:tc>
          <w:tcPr>
            <w:tcW w:w="1322" w:type="dxa"/>
          </w:tcPr>
          <w:p>
            <w:pPr>
              <w:pStyle w:val="0"/>
              <w:jc w:val="center"/>
            </w:pPr>
            <w:r>
              <w:rPr>
                <w:sz w:val="24"/>
              </w:rPr>
              <w:t xml:space="preserve">84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130</w:t>
            </w:r>
          </w:p>
        </w:tc>
        <w:tc>
          <w:tcPr>
            <w:tcW w:w="1322" w:type="dxa"/>
          </w:tcPr>
          <w:p>
            <w:pPr>
              <w:pStyle w:val="0"/>
              <w:jc w:val="center"/>
            </w:pPr>
            <w:r>
              <w:rPr>
                <w:sz w:val="24"/>
              </w:rPr>
              <w:t xml:space="preserve">130</w:t>
            </w:r>
          </w:p>
        </w:tc>
        <w:tc>
          <w:tcPr>
            <w:tcW w:w="1322" w:type="dxa"/>
          </w:tcPr>
          <w:p>
            <w:pPr>
              <w:pStyle w:val="0"/>
              <w:jc w:val="center"/>
            </w:pPr>
            <w:r>
              <w:rPr>
                <w:sz w:val="24"/>
              </w:rPr>
              <w:t xml:space="preserve">-</w:t>
            </w:r>
          </w:p>
        </w:tc>
      </w:tr>
    </w:tbl>
    <w:p>
      <w:pPr>
        <w:pStyle w:val="0"/>
        <w:ind w:firstLine="540"/>
        <w:jc w:val="both"/>
      </w:pPr>
      <w:r>
        <w:rPr>
          <w:sz w:val="24"/>
        </w:rPr>
      </w:r>
    </w:p>
    <w:p>
      <w:pPr>
        <w:pStyle w:val="2"/>
        <w:outlineLvl w:val="4"/>
        <w:ind w:firstLine="540"/>
        <w:jc w:val="both"/>
      </w:pPr>
      <w:r>
        <w:rPr>
          <w:sz w:val="24"/>
        </w:rPr>
        <w:t xml:space="preserve">3.2.1.1. Механическое оборудование.</w:t>
      </w:r>
    </w:p>
    <w:p>
      <w:pPr>
        <w:pStyle w:val="0"/>
        <w:spacing w:before="240" w:lineRule="auto"/>
        <w:ind w:firstLine="540"/>
        <w:jc w:val="both"/>
      </w:pPr>
      <w:r>
        <w:rPr>
          <w:sz w:val="24"/>
        </w:rPr>
        <w:t xml:space="preserve">Элементарные сведения из механики: общие понятия о движении тела; скорость и ускорение; равномерное и неравномерное движение; масса, инерция, сила; трение и смазка; сопротивление движению и влияние сопротивления движению на расход электроэнергии; режимы движения трамвайных вагонов.</w:t>
      </w:r>
    </w:p>
    <w:p>
      <w:pPr>
        <w:pStyle w:val="0"/>
        <w:spacing w:before="240" w:lineRule="auto"/>
        <w:ind w:firstLine="540"/>
        <w:jc w:val="both"/>
      </w:pPr>
      <w:r>
        <w:rPr>
          <w:sz w:val="24"/>
        </w:rPr>
        <w:t xml:space="preserve">Общая характеристика трамвайных вагонов, эксплуатируемых в Российской Федерации и в данном городе: краткая характеристика трамвайных вагонов, используемых в Российской Федерации и в данном городе; технические данные типов трамвайных вагонов, эксплуатируемых в данном городе; общая характеристика отдельных видов механического оборудования трамвайных вагонов; ознакомление с расположением узлов и агрегатов на вагоне.</w:t>
      </w:r>
    </w:p>
    <w:p>
      <w:pPr>
        <w:pStyle w:val="0"/>
        <w:spacing w:before="240" w:lineRule="auto"/>
        <w:ind w:firstLine="540"/>
        <w:jc w:val="both"/>
      </w:pPr>
      <w:r>
        <w:rPr>
          <w:sz w:val="24"/>
        </w:rPr>
        <w:t xml:space="preserve">Устройство кузова: устройство кузова; кузовное оборудование; вентиляция и отопление кузова; конструкция и крепление окон и вентиляционных люков; покрытие пола; крепление пассажирских сидений и поручней; конструкция аварийных выходов; соединение кузова с тележками; типы рессорных подвесок кузова трамвайного вагона; база вагона; основные неисправности кузова и его оборудования; оборудование кабины водителя; сочлененные вагоны и узлы сочленения; оборудование для перевозки маломобильных групп населения, предохранительные устройства.</w:t>
      </w:r>
    </w:p>
    <w:p>
      <w:pPr>
        <w:pStyle w:val="0"/>
        <w:spacing w:before="240" w:lineRule="auto"/>
        <w:ind w:firstLine="540"/>
        <w:jc w:val="both"/>
      </w:pPr>
      <w:r>
        <w:rPr>
          <w:sz w:val="24"/>
        </w:rPr>
        <w:t xml:space="preserve">Тележки трамвайных вагонов: назначение и устройство тележек трамвайных вагонов; передача вертикальных и горизонтальных усилий в тележках на оси колесных пар; перечень оборудования, смонтированного на тележке; крепление тяговых двигателей на тележке; параметры, контролируемые при сборке тележки; характерные неисправности тележек.</w:t>
      </w:r>
    </w:p>
    <w:p>
      <w:pPr>
        <w:pStyle w:val="0"/>
        <w:spacing w:before="240" w:lineRule="auto"/>
        <w:ind w:firstLine="540"/>
        <w:jc w:val="both"/>
      </w:pPr>
      <w:r>
        <w:rPr>
          <w:sz w:val="24"/>
        </w:rPr>
        <w:t xml:space="preserve">Колесные пары: назначение и устройство колесных пар; жесткие и подрезиненные колеса и их основные части; основные размеры колесных пар и колес; размеры высоты и толщины реборд и бандажей; параметры, контролируемые при сборке колесных пар; основные неисправности колесных пар; системы смазки редукторов и подшипниковых узлов.</w:t>
      </w:r>
    </w:p>
    <w:p>
      <w:pPr>
        <w:pStyle w:val="0"/>
        <w:spacing w:before="240" w:lineRule="auto"/>
        <w:ind w:firstLine="540"/>
        <w:jc w:val="both"/>
      </w:pPr>
      <w:r>
        <w:rPr>
          <w:sz w:val="24"/>
        </w:rPr>
        <w:t xml:space="preserve">Передача вращающего момента от вала якоря тягового двигателя на ось колесной пары: назначение и устройство карданного вала; карданные валы с упругой и жесткой передачей вращающего момента; неисправности карданного вала; назначение и устройство редуктора силовой передачи; передаточное число; неисправности редуктора; назначение и устройство зубчатой муфты, возможные неисправности.</w:t>
      </w:r>
    </w:p>
    <w:p>
      <w:pPr>
        <w:pStyle w:val="0"/>
        <w:spacing w:before="240" w:lineRule="auto"/>
        <w:ind w:firstLine="540"/>
        <w:jc w:val="both"/>
      </w:pPr>
      <w:r>
        <w:rPr>
          <w:sz w:val="24"/>
        </w:rPr>
        <w:t xml:space="preserve">Механические тормозные устройства: назначение и типы механических тормозов, применяемых на трамвайных вагонах; устройство механических тормозных устройств трамвайных вагонов и их механических и электрических приводов, регулировка; работа механических тормозов и их приводов; неисправности механических тормозов и их приводов; проверка эффективности работы механических тормозов; допустимый износ накладок тормозных колодок и допустимый зазор между накладками тормозных колодок и тормозными барабанами (дисками).</w:t>
      </w:r>
    </w:p>
    <w:p>
      <w:pPr>
        <w:pStyle w:val="0"/>
        <w:spacing w:before="240" w:lineRule="auto"/>
        <w:ind w:firstLine="540"/>
        <w:jc w:val="both"/>
      </w:pPr>
      <w:r>
        <w:rPr>
          <w:sz w:val="24"/>
        </w:rPr>
        <w:t xml:space="preserve">Механизм открывания (закрывания) дверей: назначение и устройство механизма открывания (закрывания) дверей, принцип его работы, регулирование работы дверного механизма; неисправности дверного механизма; аварийное открывание дверей.</w:t>
      </w:r>
    </w:p>
    <w:p>
      <w:pPr>
        <w:pStyle w:val="0"/>
        <w:spacing w:before="240" w:lineRule="auto"/>
        <w:ind w:firstLine="540"/>
        <w:jc w:val="both"/>
      </w:pPr>
      <w:r>
        <w:rPr>
          <w:sz w:val="24"/>
        </w:rPr>
        <w:t xml:space="preserve">Песочницы, стеклоочистители и предохранительные устройства: назначение, устройство, принцип действия и основные неисправности песочниц, стеклоочистителей, звонка и предохранительных устройств трамвайных вагонов, эксплуатируемых в данном хозяйстве; подготовка песка для песочниц.</w:t>
      </w:r>
    </w:p>
    <w:p>
      <w:pPr>
        <w:pStyle w:val="0"/>
        <w:spacing w:before="240" w:lineRule="auto"/>
        <w:ind w:firstLine="540"/>
        <w:jc w:val="both"/>
      </w:pPr>
      <w:r>
        <w:rPr>
          <w:sz w:val="24"/>
        </w:rPr>
        <w:t xml:space="preserve">Сцепные приборы: назначение, устройство сцепных приборов; различия между сцепными приборами; основные неисправности сцепных приборов; испытание и маркировка сцепных приборов; дополнительные сцепки.</w:t>
      </w:r>
    </w:p>
    <w:p>
      <w:pPr>
        <w:pStyle w:val="0"/>
        <w:ind w:firstLine="540"/>
        <w:jc w:val="both"/>
      </w:pPr>
      <w:r>
        <w:rPr>
          <w:sz w:val="24"/>
        </w:rPr>
      </w:r>
    </w:p>
    <w:p>
      <w:pPr>
        <w:pStyle w:val="2"/>
        <w:outlineLvl w:val="4"/>
        <w:ind w:firstLine="540"/>
        <w:jc w:val="both"/>
      </w:pPr>
      <w:r>
        <w:rPr>
          <w:sz w:val="24"/>
        </w:rPr>
        <w:t xml:space="preserve">3.2.1.2. Электрическое оборудование.</w:t>
      </w:r>
    </w:p>
    <w:p>
      <w:pPr>
        <w:pStyle w:val="0"/>
        <w:spacing w:before="240" w:lineRule="auto"/>
        <w:ind w:firstLine="540"/>
        <w:jc w:val="both"/>
      </w:pPr>
      <w:r>
        <w:rPr>
          <w:sz w:val="24"/>
        </w:rPr>
        <w:t xml:space="preserve">Системы управления трамвайных вагонов: условные обозначения, применяемые в электрических схемах; общая характеристика систем управления, общая характеристика схем силовых и вспомогательных электрических цепей трамвайных вагонов данного города.</w:t>
      </w:r>
    </w:p>
    <w:p>
      <w:pPr>
        <w:pStyle w:val="0"/>
        <w:spacing w:before="240" w:lineRule="auto"/>
        <w:ind w:firstLine="540"/>
        <w:jc w:val="both"/>
      </w:pPr>
      <w:r>
        <w:rPr>
          <w:sz w:val="24"/>
        </w:rPr>
        <w:t xml:space="preserve">Работа силовых цепей и цепей управления в режимах пуска, разгона, выбега, торможения вагона: подготовка электрических цепей трамвайного вагона (поезда) к пуску; работа силовой цепи и цепи управления в режиме пуска, разгона, выбега, электродинамического торможения; величины пусковых, тормозных токов и тока выбега; токопрохождение по силовой цепи и цепям управления в различных режимах движения; принцип действия электродинамического тормоза; аппараты, входящие в цепь, электродинамического торможения; замещение электродинамического тормоза при снижении скорости.</w:t>
      </w:r>
    </w:p>
    <w:p>
      <w:pPr>
        <w:pStyle w:val="0"/>
        <w:spacing w:before="240" w:lineRule="auto"/>
        <w:ind w:firstLine="540"/>
        <w:jc w:val="both"/>
      </w:pPr>
      <w:r>
        <w:rPr>
          <w:sz w:val="24"/>
        </w:rPr>
        <w:t xml:space="preserve">Токоприемники: назначение и типы токоприемников; преимущества пантографных токоприемников; устройство и назначение токоприемников; измерение и регулировка силы нажатия токоприемников на контактный провод; неисправности токоприемников.</w:t>
      </w:r>
    </w:p>
    <w:p>
      <w:pPr>
        <w:pStyle w:val="0"/>
        <w:spacing w:before="240" w:lineRule="auto"/>
        <w:ind w:firstLine="540"/>
        <w:jc w:val="both"/>
      </w:pPr>
      <w:r>
        <w:rPr>
          <w:sz w:val="24"/>
        </w:rPr>
        <w:t xml:space="preserve">Тяговые и вспомогательные электродвигатели: типы тяговых двигателей; назначение и устройство тяговых двигателей трамвайных вагонов, эксплуатируемых в данном городе; электрические и механические неисправности тяговых двигателей; понятие об электрических характеристиках тяговых двигателей; краткие технические данные тяговых двигателей (мощность, ток, напряжение, обороты, вес, сопротивление); общая характеристика конструкции и краткие технические данные вспомогательных электродвигателей трамвайных вагонов.</w:t>
      </w:r>
    </w:p>
    <w:p>
      <w:pPr>
        <w:pStyle w:val="0"/>
        <w:spacing w:before="240" w:lineRule="auto"/>
        <w:ind w:firstLine="540"/>
        <w:jc w:val="both"/>
      </w:pPr>
      <w:r>
        <w:rPr>
          <w:sz w:val="24"/>
        </w:rPr>
        <w:t xml:space="preserve">Пусковые и тормозные реостаты, ускоритель: назначение пусковых и тормозных сопротивлений; устройство и неисправности сопротивлений; назначение, устройство и принцип работы ускорителя; неисправности ускорителя; действия водителя, которые могут принести к неисправности ускорителя.</w:t>
      </w:r>
    </w:p>
    <w:p>
      <w:pPr>
        <w:pStyle w:val="0"/>
        <w:spacing w:before="240" w:lineRule="auto"/>
        <w:ind w:firstLine="540"/>
        <w:jc w:val="both"/>
      </w:pPr>
      <w:r>
        <w:rPr>
          <w:sz w:val="24"/>
        </w:rPr>
        <w:t xml:space="preserve">Контакторы и реле: назначение, устройство, принцип работы, расположение на вагоне электромагнитных и реле силовых цепей, цепей управления и вспомогательных электрических цепей трамвайных вагонов.</w:t>
      </w:r>
    </w:p>
    <w:p>
      <w:pPr>
        <w:pStyle w:val="0"/>
        <w:spacing w:before="240" w:lineRule="auto"/>
        <w:ind w:firstLine="540"/>
        <w:jc w:val="both"/>
      </w:pPr>
      <w:r>
        <w:rPr>
          <w:sz w:val="24"/>
        </w:rPr>
        <w:t xml:space="preserve">Аппараты защиты электрических цепей, индуктивные шунты: защита силовых электрических цепей, вспомогательных и цепей управления от перегрузок, коротких замыканий, перенапряжения; автоматические включатели, реле максимального тока, дифференциальные реле, реле напряжения, нулевые реле, плавкие предохранители; их устройство, назначение, принцип работы и характерные неисправности; назначение и устройство индуктивного шунта и аппаратов защиты от перенапряжения; требования к изоляции трамвайного вагона; безопасность при использовании конденсаторов.</w:t>
      </w:r>
    </w:p>
    <w:p>
      <w:pPr>
        <w:pStyle w:val="0"/>
        <w:spacing w:before="240" w:lineRule="auto"/>
        <w:ind w:firstLine="540"/>
        <w:jc w:val="both"/>
      </w:pPr>
      <w:r>
        <w:rPr>
          <w:sz w:val="24"/>
        </w:rPr>
        <w:t xml:space="preserve">Контроллеры и командоаппараты: назначение, типы и общая характеристика контроллеров трамвайных вагонов с непосредственной и косвенной системами управления; устройство контроллеров с косвенной системой управления; устройство группового реостатного контроллера; позиции контроллеров; прохождение электрического тока в силовой цепи и в цепи управления на различных позициях контроллера (при пуске, разгоне, выбеге и электрическом торможении трамвайных вагонов); неисправности контроллеров.</w:t>
      </w:r>
    </w:p>
    <w:p>
      <w:pPr>
        <w:pStyle w:val="0"/>
        <w:spacing w:before="240" w:lineRule="auto"/>
        <w:ind w:firstLine="540"/>
        <w:jc w:val="both"/>
      </w:pPr>
      <w:r>
        <w:rPr>
          <w:sz w:val="24"/>
        </w:rPr>
        <w:t xml:space="preserve">Высоковольтные вспомогательные цепи: электрические цепи компрессора и низковольтные цепи устройства для подзарядки аккумуляторных батарей, вентилятора калорифера, перевода стрелок, обогрева салона и кабины водителя, освещения салона вагона, кондиционера салона; сигнализации наличия напряжения в контактной сети; устройство приборов освещения и отопления, обогрева и обдува лобовых стекол кабины; характерные неисправности.</w:t>
      </w:r>
    </w:p>
    <w:p>
      <w:pPr>
        <w:pStyle w:val="0"/>
        <w:spacing w:before="240" w:lineRule="auto"/>
        <w:ind w:firstLine="540"/>
        <w:jc w:val="both"/>
      </w:pPr>
      <w:r>
        <w:rPr>
          <w:sz w:val="24"/>
        </w:rPr>
        <w:t xml:space="preserve">Аккумуляторная батарея: назначение, типы, устройство и работа аккумуляторных батарей; оборудование для подзарядки аккумуляторных батарей; назначение бортовых преобразователей вагона.</w:t>
      </w:r>
    </w:p>
    <w:p>
      <w:pPr>
        <w:pStyle w:val="0"/>
        <w:spacing w:before="240" w:lineRule="auto"/>
        <w:ind w:firstLine="540"/>
        <w:jc w:val="both"/>
      </w:pPr>
      <w:r>
        <w:rPr>
          <w:sz w:val="24"/>
        </w:rPr>
        <w:t xml:space="preserve">Низковольтные вспомогательные цепи: цепи управления, световой и звуковой сигнализации, цепи дверных приводов, стеклоочистителей, кондиционера кабины водителя, освещения салона вагона, освещения ящиков, аварийного освещения.</w:t>
      </w:r>
    </w:p>
    <w:p>
      <w:pPr>
        <w:pStyle w:val="0"/>
        <w:spacing w:before="240" w:lineRule="auto"/>
        <w:ind w:firstLine="540"/>
        <w:jc w:val="both"/>
      </w:pPr>
      <w:r>
        <w:rPr>
          <w:sz w:val="24"/>
        </w:rPr>
        <w:t xml:space="preserve">Контрольно-измерительные приборы: назначение, устройство и принцип работы амперметра, вольтметра, спидометра и схемы их включения; неисправности контрольно-измерительных приборов.</w:t>
      </w:r>
    </w:p>
    <w:p>
      <w:pPr>
        <w:pStyle w:val="0"/>
        <w:spacing w:before="240" w:lineRule="auto"/>
        <w:ind w:firstLine="540"/>
        <w:jc w:val="both"/>
      </w:pPr>
      <w:r>
        <w:rPr>
          <w:sz w:val="24"/>
        </w:rPr>
        <w:t xml:space="preserve">Электронное оборудование: назначение CAN-шина; предназначение панели визуализации информации (ПВИ); предназначение монитора тягового и вспомогательного оборудования; предназначение платы безопасности, предназначение платы формирования команд управления (ПФКУ).</w:t>
      </w:r>
    </w:p>
    <w:p>
      <w:pPr>
        <w:pStyle w:val="0"/>
        <w:spacing w:before="240" w:lineRule="auto"/>
        <w:ind w:firstLine="540"/>
        <w:jc w:val="both"/>
      </w:pPr>
      <w:r>
        <w:rPr>
          <w:sz w:val="24"/>
        </w:rPr>
        <w:t xml:space="preserve">Радиоусилительная аппаратура, системы информационного обеспечения пассажиров: принцип устройства и работы микрофона, громкоговорителя, радиоинформаторов; характерные неисправности радиоусилительной аппаратуры; назначение, устройство, принцип действия систем информационного обеспечения пассажиров; системы навигации.</w:t>
      </w:r>
    </w:p>
    <w:p>
      <w:pPr>
        <w:pStyle w:val="0"/>
        <w:spacing w:before="240" w:lineRule="auto"/>
        <w:ind w:firstLine="540"/>
        <w:jc w:val="both"/>
      </w:pPr>
      <w:r>
        <w:rPr>
          <w:sz w:val="24"/>
        </w:rPr>
        <w:t xml:space="preserve">Работа вагонов по системе "многих единиц", межвагонные электрические соединения: характеристика и особенности работы электрических цепей вагонов, управляемых по системе "многих единиц"; электрические аппараты цепей управления, соединяемые параллельно для возможности управления поездом по системе "многих единиц"; характерные неисправности в электрических цепях поезда, работающего по системе "многих единиц", их причины и способы устранения; назначение, устройство и возможные неисправности межвагонных электрических соединений.</w:t>
      </w:r>
    </w:p>
    <w:p>
      <w:pPr>
        <w:pStyle w:val="0"/>
        <w:ind w:firstLine="540"/>
        <w:jc w:val="both"/>
      </w:pPr>
      <w:r>
        <w:rPr>
          <w:sz w:val="24"/>
        </w:rPr>
      </w:r>
    </w:p>
    <w:p>
      <w:pPr>
        <w:pStyle w:val="2"/>
        <w:outlineLvl w:val="3"/>
        <w:ind w:firstLine="540"/>
        <w:jc w:val="both"/>
      </w:pPr>
      <w:r>
        <w:rPr>
          <w:sz w:val="24"/>
        </w:rPr>
        <w:t xml:space="preserve">3.2.2. Учебный предмет "Электроснабжение трамваев".</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трамвайного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трамвая: устройство тяговых подстанций для питания контактной сети трамвая, преобразование переменного тока 6/10 кВ в постоянный ток напряжение 600 В;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трамвая: основные элементы контактной сети трамвая; применение системы подвески контактного провода на трамвайных путях; схемы питания и секционирования контактной сети трамвая; особенности проезда спецчастей контактной сети; основные неисправности контактной сети.</w:t>
      </w:r>
    </w:p>
    <w:p>
      <w:pPr>
        <w:pStyle w:val="0"/>
        <w:spacing w:before="240" w:lineRule="auto"/>
        <w:ind w:firstLine="540"/>
        <w:jc w:val="both"/>
      </w:pPr>
      <w:r>
        <w:rPr>
          <w:sz w:val="24"/>
        </w:rPr>
        <w:t xml:space="preserve">Устройство трамвайного пути: основные элементы и конструкция рельсового пути трамвая; конструкция стрелочных переводов и особенности их проезда; автоматизация управления стрелочными переводами; основные неисправности трамвайного пути; ограничения скорости на тяжелых участках трамвайного пути.</w:t>
      </w:r>
    </w:p>
    <w:p>
      <w:pPr>
        <w:pStyle w:val="0"/>
        <w:ind w:firstLine="540"/>
        <w:jc w:val="both"/>
      </w:pPr>
      <w:r>
        <w:rPr>
          <w:sz w:val="24"/>
        </w:rPr>
      </w:r>
    </w:p>
    <w:p>
      <w:pPr>
        <w:pStyle w:val="2"/>
        <w:outlineLvl w:val="3"/>
        <w:ind w:firstLine="540"/>
        <w:jc w:val="both"/>
      </w:pPr>
      <w:r>
        <w:rPr>
          <w:sz w:val="24"/>
        </w:rPr>
        <w:t xml:space="preserve">3.2.3. Учебный предмет "Основы управления транспортными средствами категории "Tm".</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jc w:val="both"/>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трамвая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jc w:val="both"/>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jc w:val="both"/>
            </w:pPr>
            <w:r>
              <w:rPr>
                <w:sz w:val="24"/>
              </w:rPr>
              <w:t xml:space="preserve">Техника управления трамваем и особенности вождения трамвая в сложных условиях</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jc w:val="both"/>
            </w:pPr>
            <w:r>
              <w:rPr>
                <w:sz w:val="24"/>
              </w:rPr>
              <w:t xml:space="preserve">Влияние технического состояния трамвайного вагона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обеспечение профессиональной надежности водительского состава; организация работы по обеспечению безопасности движения в трамвайных организациях; ревизорский аппарат по безопасности движения, его задачи и функции; участие в работе по предупреждению дорожно-транспортных происшествий служб и подразделений организациях городского электрического транспорта (далее - городской электротранспорт) и других организаций города; задачи службы движения по предупреждению дорожно-транспортных происшествий; контроль технического состояния выпускаемого на линию трамвая;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трамвая: силы, действующие на трамвай при неподвижном состоянии его на горизонтальном участке и на уклоне; условия возникновения опасных явлений (сползание, опрокидывание); силы, действующие на трамвай при движении: тяга, сопротивление движению, инерция; возможные опасные явления (смещение пассажиров); составляющие режима движения трамвая на перегоне: пуск, разгон, тяговый режим, выбег и торможение; их характеристики; силы и коэффициент сцепления, сцепной вес; зависимость между силой тяги и силой сцепления; центр тяжести трамвая; понятие о "юзе", причины его возникновения; меры борьбы с буксованием и "юзом"; остановочный путь трамвая; тормозной путь и факторы, влияющие на его величину; силы, действующие на трамвай при проезде кривых участков пути малого радиуса; силы, действующие на трамвай при проезде уклонов; ограничение скорости движения трамвая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дорожно-транспортном происшествии (ДТП); виды и классификация ДТП; причины дорожно-транспортных происшествий: нарушение </w:t>
      </w:r>
      <w:hyperlink w:history="0" r:id="rId23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технические неисправности трамвая,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виды и классификация автомобильных дорог; обустройство дорог; основные элементы безопасности дороги; распределение аварийности по сезонам, дням недели, времени суток, категориям дорог, видам транспортных средств и другим факторам; опасные участки на маршрутах трамвая; характерные случаи ДТП; анализ конкретных случаев; изучение маршрута и особенностей проезда участков с тяжелыми условиями движения; контрольно-показательные поездки с водителем; подготовка водителей к работе на линии.</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трамвая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трамваем;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правильный выбор скорости - важнейшее условие обеспечения безопасности движения; основные факторы, влияющие на восприятие водителем скорости движения: тип, габарит, окраска; особенности транспортного средства, состояние пути,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время срабатывания тормозного привода; безопасная дистанция в секундах и метрах; способы контроля безопасной дистанции; уровни допускаемого риска при выборе дистанции; время и пространство, требуемые на торможение и остановку при различных скоростях и условиях движения;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трамваем и особенности вождения трамвая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трамваем;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трамвайном пути и контактной сети; особенности проезда при встрече с автомобилями, снабженными специальными сигналами; при буксировке поезда; обеспечение безопасности пешеходов и велосипедистов;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дороге (грязных, скользких рельсах, при гололеде) и методы безопасного управления трамваем, применяемые передовыми водителями; опасные гидрометеорологические условия и их влияние на работу городского 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трамвайного вагона на безопасность движения: техническая неисправность транспортных средств - непосредственная или сопутствующая причина возникновения дорожно-транспортных происшествий; влияние технического состояния и эффективности работы тормозной системы трамвая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сигнальная лампа двери, сигнализация и освещение; опасные последствия эксплуатации трамвая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подвижного состава в технически неисправном состоянии.</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дорожно-транспортных происшествий, связанных с детским травматизмом; случаи детского травматизма при переходе проезжей части в не 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трамвая;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ind w:firstLine="540"/>
        <w:jc w:val="both"/>
      </w:pPr>
      <w:r>
        <w:rPr>
          <w:sz w:val="24"/>
        </w:rPr>
      </w:r>
    </w:p>
    <w:bookmarkStart w:id="4911" w:name="P4911"/>
    <w:bookmarkEnd w:id="4911"/>
    <w:p>
      <w:pPr>
        <w:pStyle w:val="2"/>
        <w:outlineLvl w:val="2"/>
        <w:ind w:firstLine="540"/>
        <w:jc w:val="both"/>
      </w:pPr>
      <w:r>
        <w:rPr>
          <w:sz w:val="24"/>
        </w:rPr>
        <w:t xml:space="preserve">3.3.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3.3.1. Учебный предмет "Организация движения трамваев".</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8</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трамваев</w:t>
            </w:r>
          </w:p>
        </w:tc>
      </w:tr>
      <w:tr>
        <w:tc>
          <w:tcPr>
            <w:tcW w:w="5556" w:type="dxa"/>
          </w:tcPr>
          <w:p>
            <w:pPr>
              <w:pStyle w:val="0"/>
            </w:pPr>
            <w:r>
              <w:rPr>
                <w:sz w:val="24"/>
              </w:rPr>
              <w:t xml:space="preserve">Принципы организации движения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трамваев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трамваем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трамвая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поезда и выезд из депо, нулевой рейс</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кривых участков пути, проезд спецчастей пути и контактной сети, сигналы и путевые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трамвайных вагонов (поездов)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порядок сцепки и расцепки трамвайных вагонов, буксировка вагонов (поездов)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трамвая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22</w:t>
            </w:r>
          </w:p>
        </w:tc>
        <w:tc>
          <w:tcPr>
            <w:tcW w:w="1322" w:type="dxa"/>
          </w:tcPr>
          <w:p>
            <w:pPr>
              <w:pStyle w:val="0"/>
              <w:jc w:val="center"/>
            </w:pPr>
            <w:r>
              <w:rPr>
                <w:sz w:val="24"/>
              </w:rPr>
              <w:t xml:space="preserve">-</w:t>
            </w:r>
          </w:p>
        </w:tc>
      </w:tr>
      <w:tr>
        <w:tc>
          <w:tcPr>
            <w:gridSpan w:val="4"/>
            <w:tcW w:w="9054" w:type="dxa"/>
          </w:tcPr>
          <w:p>
            <w:pPr>
              <w:pStyle w:val="0"/>
              <w:jc w:val="center"/>
            </w:pPr>
            <w:hyperlink w:history="0" r:id="rId236" w:tooltip="Ссылка на КонсультантПлюс">
              <w:r>
                <w:rPr>
                  <w:sz w:val="24"/>
                  <w:color w:val="0000ff"/>
                </w:rPr>
                <w:t xml:space="preserve">Правила</w:t>
              </w:r>
            </w:hyperlink>
            <w:r>
              <w:rPr>
                <w:sz w:val="24"/>
              </w:rPr>
              <w:t xml:space="preserve"> технической эксплуатации трамвая</w:t>
            </w:r>
          </w:p>
        </w:tc>
      </w:tr>
      <w:tr>
        <w:tc>
          <w:tcPr>
            <w:tcW w:w="5556" w:type="dxa"/>
          </w:tcPr>
          <w:p>
            <w:pPr>
              <w:pStyle w:val="0"/>
            </w:pPr>
            <w:r>
              <w:rPr>
                <w:sz w:val="24"/>
              </w:rPr>
              <w:t xml:space="preserve">Содержание, осмотр и ремонт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трамваю, выпускаемому на линию</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трамвайных вагонов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bl>
    <w:p>
      <w:pPr>
        <w:pStyle w:val="0"/>
        <w:ind w:firstLine="540"/>
        <w:jc w:val="both"/>
      </w:pPr>
      <w:r>
        <w:rPr>
          <w:sz w:val="24"/>
        </w:rPr>
      </w:r>
    </w:p>
    <w:p>
      <w:pPr>
        <w:pStyle w:val="2"/>
        <w:outlineLvl w:val="4"/>
        <w:ind w:firstLine="540"/>
        <w:jc w:val="both"/>
      </w:pPr>
      <w:r>
        <w:rPr>
          <w:sz w:val="24"/>
        </w:rPr>
        <w:t xml:space="preserve">3.3.1.1. Организация движения трамваев.</w:t>
      </w:r>
    </w:p>
    <w:p>
      <w:pPr>
        <w:pStyle w:val="0"/>
        <w:spacing w:before="240" w:lineRule="auto"/>
        <w:ind w:firstLine="540"/>
        <w:jc w:val="both"/>
      </w:pPr>
      <w:r>
        <w:rPr>
          <w:sz w:val="24"/>
        </w:rPr>
        <w:t xml:space="preserve">Принципы организации движения трамваев: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расположение остановочных пунктов; регулярность движения поездов; факторы, влияющие на регулярность движения; значение скорости и регулярности движения поездов в обеспечении населения перевозками; взаимосвязь скорости движения и экономики организации; отдел эксплуатации трамвайного депо, служба движения трамвайной организации и их производственные функции.</w:t>
      </w:r>
    </w:p>
    <w:p>
      <w:pPr>
        <w:pStyle w:val="0"/>
        <w:spacing w:before="240" w:lineRule="auto"/>
        <w:ind w:firstLine="540"/>
        <w:jc w:val="both"/>
      </w:pPr>
      <w:r>
        <w:rPr>
          <w:sz w:val="24"/>
        </w:rPr>
        <w:t xml:space="preserve">Организация движения трамваев на маршруте: расписание и график движения поездов, их виды, назначение и принцип составления; нормирование скорости движения; учет и контроль выполнения расписания движения поездов; функции центрального (старшего) диспетчера, диспетчера конечной станции и маршрутного диспетчера; виды диспетчерской связи; диспетчерская система управления движением поездов; автоматизированная система управления движением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трамваем: права и обязанности пассажиров; образцы документов, дающих право на бесплатный проезд; взаимоотношения водителя с пассажирами и сотрудники полиции.</w:t>
      </w:r>
    </w:p>
    <w:p>
      <w:pPr>
        <w:pStyle w:val="0"/>
        <w:ind w:firstLine="540"/>
        <w:jc w:val="both"/>
      </w:pPr>
      <w:r>
        <w:rPr>
          <w:sz w:val="24"/>
        </w:rPr>
      </w:r>
    </w:p>
    <w:p>
      <w:pPr>
        <w:pStyle w:val="2"/>
        <w:outlineLvl w:val="4"/>
        <w:ind w:firstLine="540"/>
        <w:jc w:val="both"/>
      </w:pPr>
      <w:r>
        <w:rPr>
          <w:sz w:val="24"/>
        </w:rPr>
        <w:t xml:space="preserve">3.3.1.2. Должностные обязанности водителей.</w:t>
      </w:r>
    </w:p>
    <w:p>
      <w:pPr>
        <w:pStyle w:val="0"/>
        <w:spacing w:before="240" w:lineRule="auto"/>
        <w:ind w:firstLine="540"/>
        <w:jc w:val="both"/>
      </w:pPr>
      <w:r>
        <w:rPr>
          <w:sz w:val="24"/>
        </w:rPr>
        <w:t xml:space="preserve">Общие обязанности водителя трамвая: водитель - ведущая профессия на городском электротранспорте; система подготовки и повышения квалификации водителей; должностная инструкция водителя трамвая; прием на работу и техническая проверка знаний водителей трамвая; основные обязанности водителя при работе на линии; передача управления поездом другим лицам; состояния водителя, при которых запрещается управлять трамваем, последствия несоблюдения этих запрещений; документы, необходимые водителю для управления поездом.</w:t>
      </w:r>
    </w:p>
    <w:p>
      <w:pPr>
        <w:pStyle w:val="0"/>
        <w:spacing w:before="240" w:lineRule="auto"/>
        <w:ind w:firstLine="540"/>
        <w:jc w:val="both"/>
      </w:pPr>
      <w:r>
        <w:rPr>
          <w:sz w:val="24"/>
        </w:rPr>
        <w:t xml:space="preserve">Явка на работу, приемка поезда и выезд из депо, нулевой рейс: явка на работу, прохождение предрейсового медосмотра, получение поездных документов; проверка книги поезда; прохождение предрейсового инструктажа, ознакомление с приказами, распоряжениями и оперативными указаниями; приемка трамвайного поезда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вагонов; действия водителя при обнаружении технических неисправностей подвижного состава; порядок движения до конечной станции маршрута; оформление поездных документов у диспетчера конечной станции маршрута.</w:t>
      </w:r>
    </w:p>
    <w:p>
      <w:pPr>
        <w:pStyle w:val="0"/>
        <w:spacing w:before="240" w:lineRule="auto"/>
        <w:ind w:firstLine="540"/>
        <w:jc w:val="both"/>
      </w:pPr>
      <w:r>
        <w:rPr>
          <w:sz w:val="24"/>
        </w:rPr>
        <w:t xml:space="preserve">Обязанности водителя при работе на линии, скорость движения и дистанция: обязанности водителя при начале движения поезда с остановки, при разгоне поезда и подъезде к остановке; обязанности водителя при движении на перегоне; выбор и регламентация режимов движения поезда на перегоне; скорость движения и факторы, влияющие на выбор скорости; установленные ограничения скорости до 5 км/час, 10 км/час, 15 км/час, 20 км/час, 25 км/час и 30 км/час; осуществление контроля водителем за путями, контактной сетью и окружающей обстановкой; дорожная обстановка, требующая остановки поезда служебным тормозом или путем экстренного торможения; виды торможения трамвайного поезда; правила пользования тормозами: электродинамическим, механическим (ручным) и с пневматическими приводами, рельсовым электромагнитным в различных дорожных условиях; приемы экстренного торможения; действия водителя при вынужденной остановке на перегоне; изменение направления движения поезда и следование укороченным рейсом; прибытие поезда на конечную станцию маршрута после выполнения оборотного рейса; наружный осмотр поезда; действия водителя при выходе из кабины; движение по однопутным участкам пути; соблюдение дистанции безопасности; дистанция безопасности в зависимости от скорости движения, состояния рельсов; случаи, требующие от водителя остановки поезда, проявление особой осторожности в движении; правила подъезда к впереди стоящему поезду, проезд мимо встречного поезда, при приближении к перекресткам, площадям, пешеходным переходам; маневрирование при движении поезда задним ходом; движение по неправильному (левому) пути; правила проезда ремонтируемого участка пути; обязанности водителя при обрыве контактной сети, сходе вагонов с рельсов, при отсутствии напряжения в контактной сети, задержке движения.</w:t>
      </w:r>
    </w:p>
    <w:p>
      <w:pPr>
        <w:pStyle w:val="0"/>
        <w:spacing w:before="240" w:lineRule="auto"/>
        <w:ind w:firstLine="540"/>
        <w:jc w:val="both"/>
      </w:pPr>
      <w:r>
        <w:rPr>
          <w:sz w:val="24"/>
        </w:rPr>
        <w:t xml:space="preserve">Правила проезда кривых участков пути, проезд спецчастей пути и контактной сети, сигналы и путевые знаки: особенности проезда кривых участков пути; вынос внешних углов и средней части кузова при проезде кривых; опасные последствия несоблюдения ограничений, очередности проезда при выезде и движении по кривым; правила проезда путевых пошерстных и противошерстных стрелок и пересечений трамвайных путей; скорости движения; последствия несоблюдения дистанции и правил проезда автоматических стрелок; порядок проезда секционных изоляторов и пересечений контактной сети; сигналы и путевые знаки; классификация сигналов и их значение; сигналы и знаки, установленные трамвайной организацией; значение звуковых сигналов, порядок их применения; сигналы и порядок их применения при маневрировании.</w:t>
      </w:r>
    </w:p>
    <w:p>
      <w:pPr>
        <w:pStyle w:val="0"/>
        <w:spacing w:before="240" w:lineRule="auto"/>
        <w:ind w:firstLine="540"/>
        <w:jc w:val="both"/>
      </w:pPr>
      <w:r>
        <w:rPr>
          <w:sz w:val="24"/>
        </w:rPr>
        <w:t xml:space="preserve">Особенности работы в сложных условиях осенне-зимнего периода и ограниченной видимости: особенности подготовки и приемки подвижного состава перед выездом на линию в осенне-зимний период; особенности управления поездом в осенне-зимних условиях; выбор режима движения; дистанция безопасности; действия водителя при буксовании поезда и движении "юзом"; меры предупреждения "юза" и буксования; обязанности водителя при движении поезда по путям, залитым водой, при заснеженных рельсах, гололеде; особый (специальный) режим движения; оперативные положения; выбор скорости при введении особого режима движения; особенности работы на трамвайном поезде в темное время суток и в условиях ограниченной видимости (дождь, туман, снегопад); обязанности водителя в случае вынужденной остановки на линии, в условиях ограниченной видимости; пользование фарами; действия водителя во время грозы; особенности проезда участков пути на насыпях и в путепроводах.</w:t>
      </w:r>
    </w:p>
    <w:p>
      <w:pPr>
        <w:pStyle w:val="0"/>
        <w:spacing w:before="240" w:lineRule="auto"/>
        <w:ind w:firstLine="540"/>
        <w:jc w:val="both"/>
      </w:pPr>
      <w:r>
        <w:rPr>
          <w:sz w:val="24"/>
        </w:rPr>
        <w:t xml:space="preserve">Особенности эксплуатации трамвайных вагонов (поездов) на маршрутах с тяжелыми условиями движения: технические требования по эксплуатации участков с тяжелыми условиями движения на маршрутах городского электротранспорта;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дополнительное оборудование сложных уклонов; обязанности водителя при подъезде к остановке, предшествующей уклону; проверка состояния пути на уклоне;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порядок сцепки и расцепки трамвайных вагонов, буксировка вагонов (поездов): действия водителя при возникновении неисправностей на линии: заедание механизма контроллера на ходовых позициях или ходовой педали, вспышке в контроллере, обнаружении неисправностей тягового электродвигателя, повреждении токоприемника или другого крышевого оборудования, лобовой предохранительной сетки, обнаружении посторонних шумов и стуков при движении поезда; порядок сцепки вагонов различными сцепными приборами; буксировка трамвайных вагонов методом тяги и толкания.</w:t>
      </w:r>
    </w:p>
    <w:p>
      <w:pPr>
        <w:pStyle w:val="0"/>
        <w:spacing w:before="240" w:lineRule="auto"/>
        <w:ind w:firstLine="540"/>
        <w:jc w:val="both"/>
      </w:pPr>
      <w:r>
        <w:rPr>
          <w:sz w:val="24"/>
        </w:rPr>
        <w:t xml:space="preserve">Смена водителей на линии и возврат трамвая в депо: место и время смены поездных бригад; правила сдачи и приемки вагона во время смены водителей; оформление поездной документации; обязанности водителя при неявке сменщика; порядок снятия трамвая с маршрута и следования в депо после окончания работы на линии, в случае технической неисправности трамвая; порядок оформления поездных документов; заезд на территорию депо и постановка трамвая на отстой; оформление заявок на устранение технических неисправностей; прохождение послерейсового медицинского осмотра; сдача и оформление поездных документов и экипировки трамвая.</w:t>
      </w:r>
    </w:p>
    <w:p>
      <w:pPr>
        <w:pStyle w:val="0"/>
        <w:spacing w:before="240" w:lineRule="auto"/>
        <w:ind w:firstLine="540"/>
        <w:jc w:val="both"/>
      </w:pPr>
      <w:r>
        <w:rPr>
          <w:sz w:val="24"/>
        </w:rPr>
        <w:t xml:space="preserve">Основные требования по экономии электроэнергии: стоимость электроэнергии в структуре расходов трамвайной организации; значение экономии электроэнергии; влияние технического состояния на расход электроэнергии; удельное сопротивление движению; использование выбега; лишние пуски и торможения; расход электроэнергии на вспомогательные нужды трамвая: отопление, освещение, вентиляцию.</w:t>
      </w:r>
    </w:p>
    <w:p>
      <w:pPr>
        <w:pStyle w:val="0"/>
        <w:ind w:firstLine="540"/>
        <w:jc w:val="both"/>
      </w:pPr>
      <w:r>
        <w:rPr>
          <w:sz w:val="24"/>
        </w:rPr>
      </w:r>
    </w:p>
    <w:p>
      <w:pPr>
        <w:pStyle w:val="2"/>
        <w:outlineLvl w:val="4"/>
        <w:ind w:firstLine="540"/>
        <w:jc w:val="both"/>
      </w:pPr>
      <w:r>
        <w:rPr>
          <w:sz w:val="24"/>
        </w:rPr>
        <w:t xml:space="preserve">3.3.1.3. Правила технической эксплуатации трамвая.</w:t>
      </w:r>
    </w:p>
    <w:p>
      <w:pPr>
        <w:pStyle w:val="0"/>
        <w:spacing w:before="240" w:lineRule="auto"/>
        <w:ind w:firstLine="540"/>
        <w:jc w:val="both"/>
      </w:pPr>
      <w:r>
        <w:rPr>
          <w:sz w:val="24"/>
        </w:rPr>
        <w:t xml:space="preserve">Содержание, осмотр и ремонт трамваев: общие требования к депо и подвижному составу; системы и характеристики осмотров и ремонтов трамвайных вагонов; периодичность технического обслуживания; поездной журнал (книга поезда) и правила его ведения; повторные заявки; технический учет; организация скорой технической помощи.</w:t>
      </w:r>
    </w:p>
    <w:p>
      <w:pPr>
        <w:pStyle w:val="0"/>
        <w:spacing w:before="240" w:lineRule="auto"/>
        <w:ind w:firstLine="540"/>
        <w:jc w:val="both"/>
      </w:pPr>
      <w:r>
        <w:rPr>
          <w:sz w:val="24"/>
        </w:rPr>
        <w:t xml:space="preserve">Требования к трамваю, выпускаемому на линию: экипировка трамвайного вагона; основные виды неисправностей колесных пар тормозной системы, крышевого и подкузовного электрооборудования, при наличии которых запрещается выпуск трамвая на линию.</w:t>
      </w:r>
    </w:p>
    <w:p>
      <w:pPr>
        <w:pStyle w:val="0"/>
        <w:spacing w:before="240" w:lineRule="auto"/>
        <w:ind w:firstLine="540"/>
        <w:jc w:val="both"/>
      </w:pPr>
      <w:r>
        <w:rPr>
          <w:sz w:val="24"/>
        </w:rPr>
        <w:t xml:space="preserve">Техническое обслуживание трамвайных вагонов на линии: организация линейных ремонтных пунктов и скорой технической помощи; их оснащение; случаи, при которых трамвайный вагон необходимо буксировать в депо; порядок приемки трамвайного вагона, отбуксированного в депо.</w:t>
      </w:r>
    </w:p>
    <w:p>
      <w:pPr>
        <w:pStyle w:val="0"/>
        <w:ind w:firstLine="540"/>
        <w:jc w:val="both"/>
      </w:pPr>
      <w:r>
        <w:rPr>
          <w:sz w:val="24"/>
        </w:rPr>
      </w:r>
    </w:p>
    <w:p>
      <w:pPr>
        <w:pStyle w:val="2"/>
        <w:outlineLvl w:val="3"/>
        <w:ind w:firstLine="540"/>
        <w:jc w:val="both"/>
      </w:pPr>
      <w:r>
        <w:rPr>
          <w:sz w:val="24"/>
        </w:rPr>
        <w:t xml:space="preserve">3.3.2. Учебный предмет "Культура обслуживания пассажиров на городском электротранспорте".</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9</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tcW w:w="854" w:type="dxa"/>
          </w:tcPr>
          <w:p>
            <w:pPr>
              <w:pStyle w:val="0"/>
            </w:pPr>
            <w:r>
              <w:rPr>
                <w:sz w:val="24"/>
              </w:rPr>
            </w: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Правила перевозок маломобильных пассажиров</w:t>
            </w:r>
          </w:p>
        </w:tc>
        <w:tc>
          <w:tcPr>
            <w:tcW w:w="854"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3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безопасность движения пассажиров - как одно из главных условий культуры обслуживания;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jc w:val="both"/>
      </w:pPr>
      <w:r>
        <w:rPr>
          <w:sz w:val="24"/>
        </w:rPr>
        <w:t xml:space="preserve">(в ред. </w:t>
      </w:r>
      <w:hyperlink w:history="0" r:id="rId238"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jc w:val="both"/>
      </w:pPr>
      <w:r>
        <w:rPr>
          <w:sz w:val="24"/>
        </w:rPr>
        <w:t xml:space="preserve">(в ред. </w:t>
      </w:r>
      <w:hyperlink w:history="0" r:id="rId239"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ind w:firstLine="540"/>
        <w:jc w:val="both"/>
      </w:pPr>
      <w:r>
        <w:rPr>
          <w:sz w:val="24"/>
        </w:rPr>
      </w:r>
    </w:p>
    <w:p>
      <w:pPr>
        <w:pStyle w:val="2"/>
        <w:outlineLvl w:val="3"/>
        <w:ind w:firstLine="540"/>
        <w:jc w:val="both"/>
      </w:pPr>
      <w:r>
        <w:rPr>
          <w:sz w:val="24"/>
        </w:rPr>
        <w:t xml:space="preserve">3.3.3. Учебный предмет "Основы трудового законодательства, охрана труда, электробезопасность, пожарная безопасность, охрана окружающей среды".</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10</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Электробезопасность, пожарная безопасность, охрана окружающей среды</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c>
          <w:tcPr>
            <w:tcW w:w="5556" w:type="dxa"/>
          </w:tcPr>
          <w:p>
            <w:pPr>
              <w:pStyle w:val="0"/>
            </w:pPr>
            <w:r>
              <w:rPr>
                <w:sz w:val="24"/>
              </w:rPr>
              <w:t xml:space="preserve">Пожарная безопасность</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14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bl>
    <w:p>
      <w:pPr>
        <w:pStyle w:val="0"/>
        <w:ind w:firstLine="540"/>
        <w:jc w:val="both"/>
      </w:pPr>
      <w:r>
        <w:rPr>
          <w:sz w:val="24"/>
        </w:rPr>
      </w:r>
    </w:p>
    <w:p>
      <w:pPr>
        <w:pStyle w:val="2"/>
        <w:outlineLvl w:val="4"/>
        <w:ind w:firstLine="540"/>
        <w:jc w:val="both"/>
      </w:pPr>
      <w:r>
        <w:rPr>
          <w:sz w:val="24"/>
        </w:rPr>
        <w:t xml:space="preserve">3.3.3.1.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240"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для всех категорий работников, работающих в трамвайном депо; правила техники безопасности при нахождении на территории организации; правила техники безопасности при ремонте и осмотре подвижного состава и депо и на линии; правила техники безопасности при работе в электрических цепях; правила техники безопасности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ind w:firstLine="540"/>
        <w:jc w:val="both"/>
      </w:pPr>
      <w:r>
        <w:rPr>
          <w:sz w:val="24"/>
        </w:rPr>
      </w:r>
    </w:p>
    <w:p>
      <w:pPr>
        <w:pStyle w:val="2"/>
        <w:outlineLvl w:val="4"/>
        <w:ind w:firstLine="540"/>
        <w:jc w:val="both"/>
      </w:pPr>
      <w:r>
        <w:rPr>
          <w:sz w:val="24"/>
        </w:rPr>
        <w:t xml:space="preserve">3.3.3.2. Электробезопасность, пожарная безопасность, охрана окружающей среды.</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городского электротранспорта; организационные и технические мероприятия, обеспечивающие безопасность работ в электроустановках; требования к персоналу в объеме III группы по электробезопасности при эксплуатации электроустановок потребителей; классификация изолирующих защитных средств; основные и дополнительные изолирующие защитные средства в электроустановках с рабочим напряжением до 1 000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городского 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организациях городского 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ind w:firstLine="540"/>
        <w:jc w:val="both"/>
      </w:pPr>
      <w:r>
        <w:rPr>
          <w:sz w:val="24"/>
        </w:rPr>
      </w:r>
    </w:p>
    <w:p>
      <w:pPr>
        <w:pStyle w:val="2"/>
        <w:outlineLvl w:val="2"/>
        <w:ind w:firstLine="540"/>
        <w:jc w:val="both"/>
      </w:pPr>
      <w:r>
        <w:rPr>
          <w:sz w:val="24"/>
        </w:rPr>
        <w:t xml:space="preserve">3.4. Практическая подготовка.</w:t>
      </w:r>
    </w:p>
    <w:p>
      <w:pPr>
        <w:pStyle w:val="0"/>
        <w:ind w:firstLine="54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"Tm".</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11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трамвая</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gridSpan w:val="4"/>
            <w:tcW w:w="9054" w:type="dxa"/>
            <w:tcBorders>
              <w:bottom w:val="nil"/>
            </w:tcBorders>
          </w:tcPr>
          <w:p>
            <w:pPr>
              <w:pStyle w:val="0"/>
              <w:jc w:val="both"/>
            </w:pPr>
            <w:r>
              <w:rPr>
                <w:sz w:val="24"/>
              </w:rPr>
              <w:t xml:space="preserve">Позиция утратила силу с 1 марта 2026 года. - </w:t>
            </w:r>
            <w:hyperlink w:history="0" r:id="rId241"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tc>
      </w:tr>
      <w:tr>
        <w:tc>
          <w:tcPr>
            <w:tcW w:w="5556" w:type="dxa"/>
          </w:tcPr>
          <w:p>
            <w:pPr>
              <w:pStyle w:val="0"/>
            </w:pPr>
            <w:r>
              <w:rPr>
                <w:sz w:val="24"/>
              </w:rPr>
              <w:t xml:space="preserve">Обслуживание и эксплуатация механического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Обслуживание и эксплуатация электрического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blPrEx>
          <w:tblBorders>
            <w:insideH w:val="nil"/>
          </w:tblBorders>
        </w:tblPrEx>
        <w:tc>
          <w:tcPr>
            <w:tcW w:w="5556" w:type="dxa"/>
            <w:tcBorders>
              <w:bottom w:val="nil"/>
            </w:tcBorders>
          </w:tcPr>
          <w:p>
            <w:pPr>
              <w:pStyle w:val="0"/>
              <w:jc w:val="both"/>
            </w:pPr>
            <w:r>
              <w:rPr>
                <w:sz w:val="24"/>
              </w:rPr>
              <w:t xml:space="preserve">Итого по разделу</w:t>
            </w:r>
          </w:p>
        </w:tc>
        <w:tc>
          <w:tcPr>
            <w:tcW w:w="854" w:type="dxa"/>
            <w:tcBorders>
              <w:bottom w:val="nil"/>
            </w:tcBorders>
          </w:tcPr>
          <w:p>
            <w:pPr>
              <w:pStyle w:val="0"/>
              <w:jc w:val="center"/>
            </w:pPr>
            <w:r>
              <w:rPr>
                <w:sz w:val="24"/>
              </w:rPr>
              <w:t xml:space="preserve">12</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8</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42"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gridSpan w:val="4"/>
            <w:tcW w:w="9054" w:type="dxa"/>
          </w:tcPr>
          <w:p>
            <w:pPr>
              <w:pStyle w:val="0"/>
              <w:jc w:val="center"/>
            </w:pPr>
            <w:r>
              <w:rPr>
                <w:sz w:val="24"/>
              </w:rPr>
              <w:t xml:space="preserve">Обучение вождению на учебном трамвайном поезде</w:t>
            </w:r>
          </w:p>
        </w:tc>
      </w:tr>
      <w:tr>
        <w:tc>
          <w:tcPr>
            <w:tcW w:w="5556" w:type="dxa"/>
          </w:tcPr>
          <w:p>
            <w:pPr>
              <w:pStyle w:val="0"/>
            </w:pPr>
            <w:r>
              <w:rPr>
                <w:sz w:val="24"/>
              </w:rPr>
              <w:t xml:space="preserve">Явка на работу, приемка поезда в депо (вводная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Остановка вагона по неисправности и ее устранение</w:t>
            </w:r>
          </w:p>
        </w:tc>
        <w:tc>
          <w:tcPr>
            <w:tcW w:w="854" w:type="dxa"/>
          </w:tcPr>
          <w:p>
            <w:pPr>
              <w:pStyle w:val="0"/>
              <w:jc w:val="center"/>
            </w:pPr>
            <w:r>
              <w:rPr>
                <w:sz w:val="24"/>
              </w:rPr>
              <w:t xml:space="preserve">12</w:t>
            </w:r>
          </w:p>
        </w:tc>
        <w:tc>
          <w:tcPr>
            <w:tcW w:w="1322" w:type="dxa"/>
          </w:tcPr>
          <w:p>
            <w:pPr>
              <w:pStyle w:val="0"/>
              <w:jc w:val="center"/>
            </w:pPr>
            <w:r>
              <w:rPr>
                <w:sz w:val="24"/>
              </w:rPr>
              <w:t xml:space="preserve">-</w:t>
            </w:r>
          </w:p>
        </w:tc>
        <w:tc>
          <w:tcPr>
            <w:tcW w:w="1322" w:type="dxa"/>
          </w:tcPr>
          <w:p>
            <w:pPr>
              <w:pStyle w:val="0"/>
              <w:jc w:val="center"/>
            </w:pPr>
            <w:r>
              <w:rPr>
                <w:sz w:val="24"/>
              </w:rPr>
              <w:t xml:space="preserve">12</w:t>
            </w:r>
          </w:p>
        </w:tc>
      </w:tr>
      <w:tr>
        <w:tc>
          <w:tcPr>
            <w:tcW w:w="5556" w:type="dxa"/>
          </w:tcPr>
          <w:p>
            <w:pPr>
              <w:pStyle w:val="0"/>
            </w:pPr>
            <w:r>
              <w:rPr>
                <w:sz w:val="24"/>
              </w:rPr>
              <w:t xml:space="preserve">Действия водителя при аварии, сцепление вагона и его буксировка</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Контрольная проверка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blPrEx>
          <w:tblBorders>
            <w:insideH w:val="nil"/>
          </w:tblBorders>
        </w:tblPrEx>
        <w:tc>
          <w:tcPr>
            <w:tcW w:w="5556" w:type="dxa"/>
            <w:tcBorders>
              <w:bottom w:val="nil"/>
            </w:tcBorders>
          </w:tcPr>
          <w:p>
            <w:pPr>
              <w:pStyle w:val="0"/>
            </w:pPr>
            <w:r>
              <w:rPr>
                <w:sz w:val="24"/>
              </w:rPr>
              <w:t xml:space="preserve">Движение по маршруту города в транспортном потоке, закрепление навыков вождения трамвайного вагона</w:t>
            </w:r>
          </w:p>
        </w:tc>
        <w:tc>
          <w:tcPr>
            <w:tcW w:w="854" w:type="dxa"/>
            <w:tcBorders>
              <w:bottom w:val="nil"/>
            </w:tcBorders>
          </w:tcPr>
          <w:p>
            <w:pPr>
              <w:pStyle w:val="0"/>
              <w:jc w:val="center"/>
            </w:pPr>
            <w:r>
              <w:rPr>
                <w:sz w:val="24"/>
              </w:rPr>
              <w:t xml:space="preserve">108</w:t>
            </w:r>
          </w:p>
        </w:tc>
        <w:tc>
          <w:tcPr>
            <w:tcW w:w="1322" w:type="dxa"/>
            <w:tcBorders>
              <w:bottom w:val="nil"/>
            </w:tcBorders>
          </w:tcPr>
          <w:p>
            <w:pPr>
              <w:pStyle w:val="0"/>
              <w:jc w:val="center"/>
            </w:pPr>
            <w:r>
              <w:rPr>
                <w:sz w:val="24"/>
              </w:rPr>
              <w:t xml:space="preserve">-</w:t>
            </w:r>
          </w:p>
        </w:tc>
        <w:tc>
          <w:tcPr>
            <w:tcW w:w="1322" w:type="dxa"/>
            <w:tcBorders>
              <w:bottom w:val="nil"/>
            </w:tcBorders>
          </w:tcPr>
          <w:p>
            <w:pPr>
              <w:pStyle w:val="0"/>
              <w:jc w:val="center"/>
            </w:pPr>
            <w:r>
              <w:rPr>
                <w:sz w:val="24"/>
              </w:rPr>
              <w:t xml:space="preserve">108</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43"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blPrEx>
          <w:tblBorders>
            <w:insideH w:val="nil"/>
          </w:tblBorders>
        </w:tblPrEx>
        <w:tc>
          <w:tcPr>
            <w:tcW w:w="5556" w:type="dxa"/>
            <w:tcBorders>
              <w:bottom w:val="nil"/>
            </w:tcBorders>
          </w:tcPr>
          <w:p>
            <w:pPr>
              <w:pStyle w:val="0"/>
            </w:pPr>
            <w:r>
              <w:rPr>
                <w:sz w:val="24"/>
              </w:rPr>
              <w:t xml:space="preserve">Итого по разделу</w:t>
            </w:r>
          </w:p>
        </w:tc>
        <w:tc>
          <w:tcPr>
            <w:tcW w:w="854" w:type="dxa"/>
            <w:tcBorders>
              <w:bottom w:val="nil"/>
            </w:tcBorders>
          </w:tcPr>
          <w:p>
            <w:pPr>
              <w:pStyle w:val="0"/>
              <w:jc w:val="center"/>
            </w:pPr>
            <w:r>
              <w:rPr>
                <w:sz w:val="24"/>
              </w:rPr>
              <w:t xml:space="preserve">144</w:t>
            </w:r>
          </w:p>
        </w:tc>
        <w:tc>
          <w:tcPr>
            <w:tcW w:w="1322"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142</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4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Итого</w:t>
            </w:r>
          </w:p>
        </w:tc>
        <w:tc>
          <w:tcPr>
            <w:tcW w:w="854" w:type="dxa"/>
          </w:tcPr>
          <w:p>
            <w:pPr>
              <w:pStyle w:val="0"/>
              <w:jc w:val="center"/>
            </w:pPr>
            <w:r>
              <w:rPr>
                <w:sz w:val="24"/>
              </w:rPr>
              <w:t xml:space="preserve">156</w:t>
            </w:r>
          </w:p>
        </w:tc>
        <w:tc>
          <w:tcPr>
            <w:tcW w:w="1322" w:type="dxa"/>
          </w:tcPr>
          <w:p>
            <w:pPr>
              <w:pStyle w:val="0"/>
              <w:jc w:val="center"/>
            </w:pPr>
            <w:r>
              <w:rPr>
                <w:sz w:val="24"/>
              </w:rPr>
              <w:t xml:space="preserve">6</w:t>
            </w:r>
          </w:p>
        </w:tc>
        <w:tc>
          <w:tcPr>
            <w:tcW w:w="1322" w:type="dxa"/>
          </w:tcPr>
          <w:p>
            <w:pPr>
              <w:pStyle w:val="0"/>
              <w:jc w:val="center"/>
            </w:pPr>
            <w:r>
              <w:rPr>
                <w:sz w:val="24"/>
              </w:rPr>
              <w:t xml:space="preserve">150</w:t>
            </w:r>
          </w:p>
        </w:tc>
      </w:tr>
    </w:tbl>
    <w:p>
      <w:pPr>
        <w:pStyle w:val="0"/>
        <w:ind w:firstLine="540"/>
        <w:jc w:val="both"/>
      </w:pPr>
      <w:r>
        <w:rPr>
          <w:sz w:val="24"/>
        </w:rPr>
      </w:r>
    </w:p>
    <w:p>
      <w:pPr>
        <w:pStyle w:val="2"/>
        <w:outlineLvl w:val="4"/>
        <w:ind w:firstLine="540"/>
        <w:jc w:val="both"/>
      </w:pPr>
      <w:r>
        <w:rPr>
          <w:sz w:val="24"/>
        </w:rPr>
        <w:t xml:space="preserve">3.4.1.1. Техническое обслуживание трамвая.</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трамвая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Абзац утратил силу с 1 марта 2026 года. - </w:t>
      </w:r>
      <w:hyperlink w:history="0" r:id="rId24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p>
      <w:pPr>
        <w:pStyle w:val="0"/>
        <w:spacing w:before="240" w:lineRule="auto"/>
        <w:ind w:firstLine="540"/>
        <w:jc w:val="both"/>
      </w:pPr>
      <w:r>
        <w:rPr>
          <w:sz w:val="24"/>
        </w:rPr>
        <w:t xml:space="preserve">Обслуживание и эксплуатация механического оборудования: осмотр и техническое обслуживание кузова вагона и тележек; крепление кузова; осмотр и техническое обслуживание редуктора, колесной пары и карданного вала; эксплуатационно-техническое обслуживание тормозной системы трамвайного вагона;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и эксплуатация электрического оборудования: осмотр и техническое обслуживание тягового электродвигателя и вспомогательных машин; смена и притирка щеток и коллектора; регулировка нажатия щеток; зачистка коллектора; осмотр и техническое обслуживание высоковольтного электрического оборудования трамвайного вагона; осмотр токоприемника, крепления контактной вставки, регулировка нажатия токоприемника на контактный провод; проверка порядка включения контакторов, реле и работа схемы в целом; осмотр и зачистка контактов; признаки неисправностей, их нахождение по схеме и способы устранения; регулировка электрических аппаратов; низковольтное оборудование трамвайных вагонов; проверка состояния и работоспособности аккумуляторной батареи, генератора и реле-регулятора;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ind w:firstLine="540"/>
        <w:jc w:val="both"/>
      </w:pPr>
      <w:r>
        <w:rPr>
          <w:sz w:val="24"/>
        </w:rPr>
      </w:r>
    </w:p>
    <w:p>
      <w:pPr>
        <w:pStyle w:val="2"/>
        <w:outlineLvl w:val="4"/>
        <w:ind w:firstLine="540"/>
        <w:jc w:val="both"/>
      </w:pPr>
      <w:r>
        <w:rPr>
          <w:sz w:val="24"/>
        </w:rPr>
        <w:t xml:space="preserve">3.4.1.2. Обучение вождению на учебном трамвайном поезде.</w:t>
      </w:r>
    </w:p>
    <w:p>
      <w:pPr>
        <w:pStyle w:val="0"/>
        <w:spacing w:before="240" w:lineRule="auto"/>
        <w:ind w:firstLine="540"/>
        <w:jc w:val="both"/>
      </w:pPr>
      <w:r>
        <w:rPr>
          <w:sz w:val="24"/>
        </w:rPr>
        <w:t xml:space="preserve">Явка на работу, приемка поезда в депо (вводная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вагонов на путях отстоя; получение у диспетчера депо необходимого комплекта предметов, входящих в экипировку поезда в соответствии с ПТЭ трамвая и путевых документов; порядок приемки поезда в депо перед выездом и при смене в соответствии с должностной </w:t>
      </w:r>
      <w:hyperlink w:history="0" r:id="rId246" w:tooltip="Распоряжение Минтранса РФ от 08.10.2003 N АК-24-р &quot;Об утверждении Примерной должностной инструкции водителя трамвая&quot; {КонсультантПлюс}">
        <w:r>
          <w:rPr>
            <w:sz w:val="24"/>
            <w:color w:val="0000ff"/>
          </w:rPr>
          <w:t xml:space="preserve">инструкцией</w:t>
        </w:r>
      </w:hyperlink>
      <w:r>
        <w:rPr>
          <w:sz w:val="24"/>
        </w:rPr>
        <w:t xml:space="preserve"> водителя трамвая; проверка действия аппаратов управления поездом, касс, компостера, оформление приемки в книге поезда и путевом листе; порядок смены водителей на конечной станции; оформление книги поезда на линии и при сдаче вагона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установка правильного положения корпуса, рук, ног обучающегося при управлении поездом; подготовка аппаратов управления к пуску и трогание поезда с места; тренировка в работе с аппаратами управления: приемы приведения в действие рукоятки контроллера водителя для пуска или торможения и педали безопасности,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 приемы пуска трамвайного вагона в движение; плавный разгон и торможение; движение задним ходом; движение по стрелкам, проезд воздушных промежутков; выезд из смотровых помещений и движение поезда с соблюдением требований ПТЭ и мер безопасности по путям территории депо, движение "назад"; движение в зоне моечной машины.</w:t>
      </w:r>
    </w:p>
    <w:p>
      <w:pPr>
        <w:pStyle w:val="0"/>
        <w:spacing w:before="240" w:lineRule="auto"/>
        <w:ind w:firstLine="540"/>
        <w:jc w:val="both"/>
      </w:pPr>
      <w:r>
        <w:rPr>
          <w:sz w:val="24"/>
        </w:rPr>
        <w:t xml:space="preserve">Остановка вагона по неисправности и ее устранение: отсутствие напряжения в контактной сети; отсутствие контакта между токоприемником и контактным проводом; отключение высоковольтного отключателя или перегорание предохранителя; срабатывание рельсового тормоза при включении управления; неисправность педали безопасности; самоторможение вагона электродинамическим тормозом на выбеге; замыкание контактных пальцев ускорителя и другие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при аварии, сцепление вагона и его буксировка: правила сцепки и расцепки вагонов с соблюдением правил техники безопасности; правила буксировки неисправного вагона и постановка его на запасной путь; аварийные ситуации имитируются мастером производственного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трамвайным вагоном.</w:t>
      </w:r>
    </w:p>
    <w:p>
      <w:pPr>
        <w:pStyle w:val="0"/>
        <w:spacing w:before="240" w:lineRule="auto"/>
        <w:ind w:firstLine="540"/>
        <w:jc w:val="both"/>
      </w:pPr>
      <w:r>
        <w:rPr>
          <w:sz w:val="24"/>
        </w:rPr>
        <w:t xml:space="preserve">Движение по маршруту города в транспортном потоке, закрепление навыков вождения трамвайного вагона: закрепление навыков вождения трамвайного вагона; вождение поезда по маршрутам различной сложности с соблюдением </w:t>
      </w:r>
      <w:hyperlink w:history="0" r:id="rId2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w:t>
      </w:r>
      <w:hyperlink w:history="0" r:id="rId248" w:tooltip="Распоряжение Минтранса РФ от 08.10.2003 N АК-24-р &quot;Об утверждении Примерной должностной инструкции водителя трамвая&quot; {КонсультантПлюс}">
        <w:r>
          <w:rPr>
            <w:sz w:val="24"/>
            <w:color w:val="0000ff"/>
          </w:rPr>
          <w:t xml:space="preserve">инструкции</w:t>
        </w:r>
      </w:hyperlink>
      <w:r>
        <w:rPr>
          <w:sz w:val="24"/>
        </w:rPr>
        <w:t xml:space="preserve"> водителя трамвая; движение поезда на нулевом рейсе; тренировка в правильном пуске вагона и выборе ускорения; приемы плавного торможения поезда служебным тормозом и выбор величины замедления; отработка приемов торможения электрическим, колодочным и рельсовым тормозами; движение поезда в транспортном потоке; отработка навыков выбора режима движения на перегоне; тренировка с соблюдением установленных ограничений скорости движения поезда в кривых различных радиусов, в местах спецчастей пути и контактной сети с учетом знаков ограничения скорости движения; правила движения поезда по путевым стрелкам различной конструкции в местах размещения секционных изоляторов, контактов автоматических стрелок; отработка приемов и навыков остановки поезда по заданию и в местах, обозначенных остановочными пунктами трамвая (постоянными, временными, по требованию и техническими); действия водителя при подъезде и отъезде от остановки, приемы открывания и закрывания дверей; отработка приемов пуска и трогания поезда с остановки; отработка навыков безопасного проезда регулируемых и нерегулируемых перекрестков; выполнение правил остановки поезда перед перекрестками, правил поворота на перекрестках и пропуска транспорта и пешеходов; тренировка навыков соблюдения межвагонных дистанций безопасности при различных скоростях движения поезда в зависимости от состояния рельсов и профиля пути и на остановках; ознакомление с приемами вождения поезда, обеспечивающими выполнение графика движения на линии; привитие навыков движения по расписанию, пользования звукоусилительной установкой; заполнение книги поезда и оформление путевого листа, постановка поезда на стоянку, порядок направления неисправного вагона в депо с линии; движение поезда при грязных рельсах и листопаде; отработка навыков предупреждения возникновения явлений "юза", буксования и приемов их ликвидации; приемы пуска и торможения поезда в сложных погодных условиях (туман, ливень, снегопад); отработка умения вождения поезда при проезде уклонов и подъемов с соблюдением скорости движения и безопасной дистанции; приемы пуска поезда после остановки на подъеме или уклоне с соблюдением мер безопасности; действие водителя при буксовании колес на подъеме; закрепление навыков вождения трамвайного поезда на рабочем месте водителя, повторение и усвоение упражнений.</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24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транспортное средство - дорога" и "водитель - транспортное средство";</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транспортного средства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водителями транспортных средств </w:t>
      </w:r>
      <w:hyperlink w:history="0" r:id="rId25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25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hyperlink w:history="0" r:id="rId252" w:tooltip="Ссылка на КонсультантПлюс">
        <w:r>
          <w:rPr>
            <w:sz w:val="24"/>
            <w:color w:val="0000ff"/>
          </w:rPr>
          <w:t xml:space="preserve">правила</w:t>
        </w:r>
      </w:hyperlink>
      <w:r>
        <w:rPr>
          <w:sz w:val="24"/>
        </w:rPr>
        <w:t xml:space="preserve"> технической эксплуатации трамвая;</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25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токоприемник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25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25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256"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2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530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25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25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260"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261"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5301" w:name="P5301"/>
    <w:bookmarkEnd w:id="5301"/>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Механическое транспортное средство, используемое для обучения вождению категории "Tm" должно быть оборудовано кнопкой тормоза, зеркалом заднего вида для обучающего и опознавательным знаком "Учебное транспортное средство" согласно </w:t>
      </w:r>
      <w:hyperlink w:history="0" r:id="rId26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26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26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12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через железнодорожные пути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Движение по автомагистралям</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в жилых зонах</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Приоритет маршрутных 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"Tm"</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пассажиров 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Безопасность пешеходов и велосипедистов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Типичные ошибки пешеходов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Типовые примеры допускаемых нарушений </w:t>
            </w:r>
            <w:hyperlink w:history="0" r:id="rId2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Безопасное прохождение поворотов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"Tm" как объектов управления и их оборудование</w:t>
            </w:r>
          </w:p>
        </w:tc>
      </w:tr>
      <w:tr>
        <w:tc>
          <w:tcPr>
            <w:tcW w:w="6350" w:type="dxa"/>
            <w:tcBorders>
              <w:top w:val="single" w:sz="4"/>
              <w:bottom w:val="nil"/>
            </w:tcBorders>
          </w:tcPr>
          <w:p>
            <w:pPr>
              <w:pStyle w:val="0"/>
            </w:pPr>
            <w:r>
              <w:rPr>
                <w:sz w:val="24"/>
              </w:rPr>
              <w:t xml:space="preserve">Тяговый двигатель в разрезе и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колесной пары и подрезиненного колеса в разрезе в сборе с тормозными механизмами и фрагментом карданной передачи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тележек трамвайных вагонов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Токоприемник в сборе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мотор-компрессора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электромеханического дверного привода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электрооборудования:</w:t>
            </w:r>
          </w:p>
          <w:p>
            <w:pPr>
              <w:pStyle w:val="0"/>
            </w:pPr>
            <w:r>
              <w:rPr>
                <w:sz w:val="24"/>
              </w:rPr>
              <w:t xml:space="preserve">- фрагмент аккумуляторной батареи в разрезе;</w:t>
            </w:r>
          </w:p>
          <w:p>
            <w:pPr>
              <w:pStyle w:val="0"/>
            </w:pPr>
            <w:r>
              <w:rPr>
                <w:sz w:val="24"/>
              </w:rPr>
              <w:t xml:space="preserve">- генератор (ТЗУ, БПН) в разрезе:</w:t>
            </w:r>
          </w:p>
          <w:p>
            <w:pPr>
              <w:pStyle w:val="0"/>
            </w:pPr>
            <w:r>
              <w:rPr>
                <w:sz w:val="24"/>
              </w:rPr>
              <w:t xml:space="preserve">- комплект ламп освещения;</w:t>
            </w:r>
          </w:p>
          <w:p>
            <w:pPr>
              <w:pStyle w:val="0"/>
            </w:pPr>
            <w:r>
              <w:rPr>
                <w:sz w:val="24"/>
              </w:rPr>
              <w:t xml:space="preserve">- пусковые и тормозные реостаты;</w:t>
            </w:r>
          </w:p>
          <w:p>
            <w:pPr>
              <w:pStyle w:val="0"/>
            </w:pPr>
            <w:r>
              <w:rPr>
                <w:sz w:val="24"/>
              </w:rPr>
              <w:t xml:space="preserve">- контроллеры;</w:t>
            </w:r>
          </w:p>
          <w:p>
            <w:pPr>
              <w:pStyle w:val="0"/>
            </w:pPr>
            <w:r>
              <w:rPr>
                <w:sz w:val="24"/>
              </w:rPr>
              <w:t xml:space="preserve">- контакторы и реле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тормозной системы:</w:t>
            </w:r>
          </w:p>
          <w:p>
            <w:pPr>
              <w:pStyle w:val="0"/>
            </w:pPr>
            <w:r>
              <w:rPr>
                <w:sz w:val="24"/>
              </w:rPr>
              <w:t xml:space="preserve">- механический привод или электромагнитный привод (соленоид);</w:t>
            </w:r>
          </w:p>
          <w:p>
            <w:pPr>
              <w:pStyle w:val="0"/>
            </w:pPr>
            <w:r>
              <w:rPr>
                <w:sz w:val="24"/>
              </w:rPr>
              <w:t xml:space="preserve">- тормозные краны и цилиндры (камеры);</w:t>
            </w:r>
          </w:p>
          <w:p>
            <w:pPr>
              <w:pStyle w:val="0"/>
            </w:pPr>
            <w:r>
              <w:rPr>
                <w:sz w:val="24"/>
              </w:rPr>
              <w:t xml:space="preserve">- тормозная колодка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устройства и работы систем и механизмов трамвая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цепей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Силовые (тяговые) и высоковольтные вспомогательные цепи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Схема работы барабанно-колодочного (дискового) тормоза с электромагнитным (соленоидным), пневматическим или электрическим приводом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Электробезопасность</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Аппараты защиты силовой цепи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и работа электромагнитного рельсового тормоза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26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26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vAlign w:val="bottom"/>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vAlign w:val="bottom"/>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ind w:firstLine="540"/>
        <w:jc w:val="both"/>
      </w:pPr>
      <w:r>
        <w:rPr>
          <w:sz w:val="24"/>
        </w:rPr>
      </w:r>
    </w:p>
    <w:p>
      <w:pPr>
        <w:pStyle w:val="0"/>
        <w:jc w:val="right"/>
      </w:pPr>
      <w:r>
        <w:rPr>
          <w:sz w:val="24"/>
        </w:rPr>
        <w:t xml:space="preserve">Таблица 13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ind w:firstLine="54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26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27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7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проводится путем контрольной проверки навыков вождения в форме квалификационной учебной езды и состоит из двух этапов. На первом этапе проверяются первоначальные навыки управления транспортным средством категории "Tm" на закрытой площадке. На втором этапе проверяются навыки управления транспортным средством категории "Tm"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27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27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27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27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6</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5713" w:name="P5713"/>
    <w:bookmarkEnd w:id="5713"/>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КАТЕГОРИИ "TB"</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7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категории "Tb" (далее - Программа) разработана в соответствии с требованиями Федерального </w:t>
      </w:r>
      <w:hyperlink w:history="0" r:id="rId2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7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8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28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28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28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5742"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5808"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6005"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"Электроснабжение троллейбусов";</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Профессиональный </w:t>
      </w:r>
      <w:hyperlink w:history="0" w:anchor="P6328" w:tooltip="3.3.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"Tb".</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"Tb", разработанной и утвержденной организацией, осуществляющей образовательную деятельность, в соответствии с </w:t>
      </w:r>
      <w:hyperlink w:history="0" r:id="rId28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8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8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5742" w:name="P5742"/>
    <w:bookmarkEnd w:id="5742"/>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60</w:t>
            </w:r>
          </w:p>
        </w:tc>
        <w:tc>
          <w:tcPr>
            <w:tcW w:w="1322" w:type="dxa"/>
          </w:tcPr>
          <w:p>
            <w:pPr>
              <w:pStyle w:val="0"/>
              <w:jc w:val="center"/>
            </w:pPr>
            <w:r>
              <w:rPr>
                <w:sz w:val="24"/>
              </w:rPr>
              <w:t xml:space="preserve">44</w:t>
            </w:r>
          </w:p>
        </w:tc>
        <w:tc>
          <w:tcPr>
            <w:tcW w:w="1322" w:type="dxa"/>
          </w:tcPr>
          <w:p>
            <w:pPr>
              <w:pStyle w:val="0"/>
              <w:jc w:val="center"/>
            </w:pPr>
            <w:r>
              <w:rPr>
                <w:sz w:val="24"/>
              </w:rPr>
              <w:t xml:space="preserve">16</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"Tb" как объектов управления и их оборудование</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троллейбусов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"Tb"</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троллейбусов</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"Tb"</w:t>
            </w:r>
          </w:p>
        </w:tc>
        <w:tc>
          <w:tcPr>
            <w:tcW w:w="854" w:type="dxa"/>
          </w:tcPr>
          <w:p>
            <w:pPr>
              <w:pStyle w:val="0"/>
              <w:jc w:val="center"/>
            </w:pPr>
            <w:r>
              <w:rPr>
                <w:sz w:val="24"/>
              </w:rPr>
              <w:t xml:space="preserve">156</w:t>
            </w:r>
          </w:p>
        </w:tc>
        <w:tc>
          <w:tcPr>
            <w:tcW w:w="1322" w:type="dxa"/>
          </w:tcPr>
          <w:p>
            <w:pPr>
              <w:pStyle w:val="0"/>
              <w:jc w:val="center"/>
            </w:pPr>
            <w:r>
              <w:rPr>
                <w:sz w:val="24"/>
              </w:rPr>
              <w:t xml:space="preserve">4</w:t>
            </w:r>
          </w:p>
        </w:tc>
        <w:tc>
          <w:tcPr>
            <w:tcW w:w="1322" w:type="dxa"/>
          </w:tcPr>
          <w:p>
            <w:pPr>
              <w:pStyle w:val="0"/>
              <w:jc w:val="center"/>
            </w:pPr>
            <w:r>
              <w:rPr>
                <w:sz w:val="24"/>
              </w:rPr>
              <w:t xml:space="preserve">152</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478</w:t>
            </w:r>
          </w:p>
        </w:tc>
        <w:tc>
          <w:tcPr>
            <w:tcW w:w="1322" w:type="dxa"/>
          </w:tcPr>
          <w:p>
            <w:pPr>
              <w:pStyle w:val="0"/>
              <w:jc w:val="center"/>
            </w:pPr>
            <w:r>
              <w:rPr>
                <w:sz w:val="24"/>
              </w:rPr>
              <w:t xml:space="preserve">282</w:t>
            </w:r>
          </w:p>
        </w:tc>
        <w:tc>
          <w:tcPr>
            <w:tcW w:w="1322" w:type="dxa"/>
          </w:tcPr>
          <w:p>
            <w:pPr>
              <w:pStyle w:val="0"/>
              <w:jc w:val="center"/>
            </w:pPr>
            <w:r>
              <w:rPr>
                <w:sz w:val="24"/>
              </w:rPr>
              <w:t xml:space="preserve">196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5808" w:name="P5808"/>
    <w:bookmarkEnd w:id="5808"/>
    <w:p>
      <w:pPr>
        <w:pStyle w:val="2"/>
        <w:outlineLvl w:val="2"/>
        <w:ind w:firstLine="540"/>
        <w:jc w:val="both"/>
      </w:pPr>
      <w:r>
        <w:rPr>
          <w:sz w:val="24"/>
        </w:rPr>
        <w:t xml:space="preserve">3.1. Базовый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jc w:val="center"/>
      </w:pPr>
      <w:r>
        <w:rPr>
          <w:sz w:val="24"/>
        </w:rPr>
      </w:r>
    </w:p>
    <w:p>
      <w:pPr>
        <w:pStyle w:val="0"/>
        <w:jc w:val="center"/>
      </w:pPr>
      <w:r>
        <w:rPr>
          <w:sz w:val="24"/>
        </w:rPr>
        <w:t xml:space="preserve">(в ред. </w:t>
      </w:r>
      <w:hyperlink w:history="0" r:id="rId28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ind w:firstLine="540"/>
        <w:jc w:val="both"/>
      </w:pPr>
      <w:r>
        <w:rPr>
          <w:sz w:val="24"/>
        </w:rPr>
      </w:r>
    </w:p>
    <w:p>
      <w:pPr>
        <w:pStyle w:val="0"/>
        <w:jc w:val="right"/>
      </w:pPr>
      <w:r>
        <w:rPr>
          <w:sz w:val="24"/>
        </w:rPr>
        <w:t xml:space="preserve">Таблица 2</w:t>
      </w:r>
    </w:p>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blPrEx>
          <w:tblBorders>
            <w:left w:val="nil"/>
            <w:right w:val="nil"/>
          </w:tblBorders>
        </w:tblPrEx>
        <w:tc>
          <w:tcPr>
            <w:gridSpan w:val="4"/>
            <w:tcW w:w="9054" w:type="dxa"/>
            <w:tcBorders>
              <w:left w:val="nil"/>
              <w:right w:val="nil"/>
            </w:tcBorders>
          </w:tcPr>
          <w:p>
            <w:pPr>
              <w:pStyle w:val="0"/>
            </w:pPr>
            <w:r>
              <w:rPr>
                <w:sz w:val="24"/>
              </w:rPr>
            </w:r>
          </w:p>
        </w:tc>
      </w:tr>
      <w:tr>
        <w:tc>
          <w:tcPr>
            <w:gridSpan w:val="4"/>
            <w:tcW w:w="9054" w:type="dxa"/>
          </w:tcPr>
          <w:p>
            <w:pPr>
              <w:pStyle w:val="0"/>
              <w:jc w:val="both"/>
            </w:pPr>
            <w:hyperlink w:history="0" r:id="rId28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2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54</w:t>
            </w:r>
          </w:p>
        </w:tc>
        <w:tc>
          <w:tcPr>
            <w:tcW w:w="1322" w:type="dxa"/>
          </w:tcPr>
          <w:p>
            <w:pPr>
              <w:pStyle w:val="0"/>
              <w:jc w:val="center"/>
            </w:pPr>
            <w:r>
              <w:rPr>
                <w:sz w:val="24"/>
              </w:rPr>
              <w:t xml:space="preserve">38</w:t>
            </w:r>
          </w:p>
        </w:tc>
        <w:tc>
          <w:tcPr>
            <w:tcW w:w="1322" w:type="dxa"/>
          </w:tcPr>
          <w:p>
            <w:pPr>
              <w:pStyle w:val="0"/>
              <w:jc w:val="center"/>
            </w:pPr>
            <w:r>
              <w:rPr>
                <w:sz w:val="24"/>
              </w:rPr>
              <w:t xml:space="preserve">16</w:t>
            </w:r>
          </w:p>
        </w:tc>
      </w:tr>
      <w:tr>
        <w:tc>
          <w:tcPr>
            <w:tcW w:w="5556" w:type="dxa"/>
          </w:tcPr>
          <w:p>
            <w:pPr>
              <w:pStyle w:val="0"/>
            </w:pPr>
            <w:r>
              <w:rPr>
                <w:sz w:val="24"/>
              </w:rPr>
              <w:t xml:space="preserve">Итого</w:t>
            </w:r>
          </w:p>
        </w:tc>
        <w:tc>
          <w:tcPr>
            <w:tcW w:w="854" w:type="dxa"/>
          </w:tcPr>
          <w:p>
            <w:pPr>
              <w:pStyle w:val="0"/>
              <w:jc w:val="center"/>
            </w:pPr>
            <w:r>
              <w:rPr>
                <w:sz w:val="24"/>
              </w:rPr>
              <w:t xml:space="preserve">60</w:t>
            </w:r>
          </w:p>
        </w:tc>
        <w:tc>
          <w:tcPr>
            <w:tcW w:w="1322" w:type="dxa"/>
          </w:tcPr>
          <w:p>
            <w:pPr>
              <w:pStyle w:val="0"/>
              <w:jc w:val="center"/>
            </w:pPr>
            <w:r>
              <w:rPr>
                <w:sz w:val="24"/>
              </w:rPr>
              <w:t xml:space="preserve">44</w:t>
            </w:r>
          </w:p>
        </w:tc>
        <w:tc>
          <w:tcPr>
            <w:tcW w:w="1322" w:type="dxa"/>
          </w:tcPr>
          <w:p>
            <w:pPr>
              <w:pStyle w:val="0"/>
              <w:jc w:val="center"/>
            </w:pPr>
            <w:r>
              <w:rPr>
                <w:sz w:val="24"/>
              </w:rPr>
              <w:t xml:space="preserve">16</w:t>
            </w:r>
          </w:p>
        </w:tc>
      </w:tr>
    </w:tbl>
    <w:p>
      <w:pPr>
        <w:pStyle w:val="0"/>
        <w:jc w:val="center"/>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29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ind w:firstLine="54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29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2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29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2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ind w:firstLine="54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ind w:firstLine="540"/>
        <w:jc w:val="both"/>
      </w:pPr>
      <w:r>
        <w:rPr>
          <w:sz w:val="24"/>
        </w:rPr>
      </w:r>
    </w:p>
    <w:p>
      <w:pPr>
        <w:pStyle w:val="2"/>
        <w:outlineLvl w:val="3"/>
        <w:ind w:firstLine="540"/>
        <w:jc w:val="both"/>
      </w:pPr>
      <w:r>
        <w:rPr>
          <w:sz w:val="24"/>
        </w:rPr>
        <w:t xml:space="preserve">3.1.3. Утратил силу с 1 марта 2026 года. - </w:t>
      </w:r>
      <w:hyperlink w:history="0" r:id="rId29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p>
      <w:pPr>
        <w:pStyle w:val="0"/>
        <w:ind w:firstLine="54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w:t>
      </w:r>
      <w:hyperlink w:history="0" r:id="rId296"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4</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ind w:firstLine="54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ind w:firstLine="540"/>
        <w:jc w:val="both"/>
      </w:pPr>
      <w:r>
        <w:rPr>
          <w:sz w:val="24"/>
        </w:rPr>
      </w:r>
    </w:p>
    <w:bookmarkStart w:id="6005" w:name="P6005"/>
    <w:bookmarkEnd w:id="6005"/>
    <w:p>
      <w:pPr>
        <w:pStyle w:val="2"/>
        <w:outlineLvl w:val="2"/>
        <w:ind w:firstLine="540"/>
        <w:jc w:val="both"/>
      </w:pPr>
      <w:r>
        <w:rPr>
          <w:sz w:val="24"/>
        </w:rPr>
        <w:t xml:space="preserve">3.2. Специальный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"Устройство транспортных средств категории "Tb" как объектов управления и их оборудование".</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 занятий</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Основные сведения из механики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устройства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Подвеска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Рулевое управление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Карданная и главная передачи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Дверной привод</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Штангоуловители (намотчики веревки)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Неисправности механического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Пневматическое оборудование</w:t>
            </w:r>
          </w:p>
        </w:tc>
      </w:tr>
      <w:tr>
        <w:tc>
          <w:tcPr>
            <w:tcW w:w="5556" w:type="dxa"/>
          </w:tcPr>
          <w:p>
            <w:pPr>
              <w:pStyle w:val="0"/>
            </w:pPr>
            <w:r>
              <w:rPr>
                <w:sz w:val="24"/>
              </w:rPr>
              <w:t xml:space="preserve">Общая характеристика пневматического оборудования троллейбусов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Компрессоры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Электропневматический регулятор давления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клапаны пневмосистемы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Влагомаслоотделитель и осушитель воздуха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Воздушные резервуары и защитная аппаратура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Пневматический штангоуловитель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pPr>
            <w:r>
              <w:rPr>
                <w:sz w:val="24"/>
              </w:rPr>
            </w:r>
          </w:p>
        </w:tc>
      </w:tr>
      <w:tr>
        <w:tc>
          <w:tcPr>
            <w:tcW w:w="5556" w:type="dxa"/>
          </w:tcPr>
          <w:p>
            <w:pPr>
              <w:pStyle w:val="0"/>
            </w:pPr>
            <w:r>
              <w:rPr>
                <w:sz w:val="24"/>
              </w:rPr>
              <w:t xml:space="preserve">Тормозные краны и камеры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Привод управления дверьми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Пневматическая подвеска кузова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Неисправности пневмооборудования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28</w:t>
            </w:r>
          </w:p>
        </w:tc>
        <w:tc>
          <w:tcPr>
            <w:tcW w:w="1322" w:type="dxa"/>
          </w:tcPr>
          <w:p>
            <w:pPr>
              <w:pStyle w:val="0"/>
              <w:jc w:val="center"/>
            </w:pPr>
            <w:r>
              <w:rPr>
                <w:sz w:val="24"/>
              </w:rPr>
              <w:t xml:space="preserve">28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Электрическое оборудование</w:t>
            </w:r>
          </w:p>
        </w:tc>
      </w:tr>
      <w:tr>
        <w:tc>
          <w:tcPr>
            <w:tcW w:w="5556" w:type="dxa"/>
          </w:tcPr>
          <w:p>
            <w:pPr>
              <w:pStyle w:val="0"/>
            </w:pPr>
            <w:r>
              <w:rPr>
                <w:sz w:val="24"/>
              </w:rPr>
              <w:t xml:space="preserve">Системы управления троллейбусом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Электропривод современного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Токоприемники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Тяговый электродвигатель</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9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Тормозные реостаты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Контакторы и реле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электропривода при пуске, разгоне и торможении троллейбуса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Органы управления и индикация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Защита высоковольтных цепей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Защита низковольтных цепей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Аккумуляторные батареи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Бортовой преобразователь напряжения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Особые режимы работы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Контроль состояния изоляции высоковольтных цепей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Вспомогательные высоковольтные потребители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Сервисные системы троллейбуса</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298"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56</w:t>
            </w:r>
          </w:p>
        </w:tc>
        <w:tc>
          <w:tcPr>
            <w:tcW w:w="1322" w:type="dxa"/>
          </w:tcPr>
          <w:p>
            <w:pPr>
              <w:pStyle w:val="0"/>
              <w:jc w:val="center"/>
            </w:pPr>
            <w:r>
              <w:rPr>
                <w:sz w:val="24"/>
              </w:rPr>
              <w:t xml:space="preserve">56</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bl>
    <w:p>
      <w:pPr>
        <w:pStyle w:val="0"/>
        <w:ind w:firstLine="540"/>
        <w:jc w:val="both"/>
      </w:pPr>
      <w:r>
        <w:rPr>
          <w:sz w:val="24"/>
        </w:rPr>
      </w:r>
    </w:p>
    <w:p>
      <w:pPr>
        <w:pStyle w:val="2"/>
        <w:outlineLvl w:val="4"/>
        <w:ind w:firstLine="540"/>
        <w:jc w:val="both"/>
      </w:pPr>
      <w:r>
        <w:rPr>
          <w:sz w:val="24"/>
        </w:rPr>
        <w:t xml:space="preserve">3.2.1.1. Механическое оборудование.</w:t>
      </w:r>
    </w:p>
    <w:p>
      <w:pPr>
        <w:pStyle w:val="0"/>
        <w:spacing w:before="240" w:lineRule="auto"/>
        <w:ind w:firstLine="540"/>
        <w:jc w:val="both"/>
      </w:pPr>
      <w:r>
        <w:rPr>
          <w:sz w:val="24"/>
        </w:rPr>
        <w:t xml:space="preserve">Основные сведения из механики: общие понятия о движении тела; масса, инерция, сила, скорость, ускорение, сила трения и смазка; передача усилий; типы подшипников и передач, применяемых в механическом оборудовании троллейбуса.</w:t>
      </w:r>
    </w:p>
    <w:p>
      <w:pPr>
        <w:pStyle w:val="0"/>
        <w:spacing w:before="240" w:lineRule="auto"/>
        <w:ind w:firstLine="540"/>
        <w:jc w:val="both"/>
      </w:pPr>
      <w:r>
        <w:rPr>
          <w:sz w:val="24"/>
        </w:rPr>
        <w:t xml:space="preserve">Общая характеристика устройства троллейбуса: технические характеристики троллейбусов, эксплуатируемых в данном городе; общее устройство; назначение и устройство кузова, систем отопления и вентиляции; конструкция шасси и его основных элементов; ознакомление с расположением основных агрегатов и узлов на раме троллейбуса.</w:t>
      </w:r>
    </w:p>
    <w:p>
      <w:pPr>
        <w:pStyle w:val="0"/>
        <w:spacing w:before="240" w:lineRule="auto"/>
        <w:ind w:firstLine="540"/>
        <w:jc w:val="both"/>
      </w:pPr>
      <w:r>
        <w:rPr>
          <w:sz w:val="24"/>
        </w:rPr>
        <w:t xml:space="preserve">Ходовая часть: назначение и устройство переднего моста троллейбуса; установка передних управляемых колес (развал и сходимость колес); назначение и устройство заднего моста; основные неисправности переднего и заднего мостов; устройство колеса и шины; основные неисправности колес и шин и причины их возникновения.</w:t>
      </w:r>
    </w:p>
    <w:p>
      <w:pPr>
        <w:pStyle w:val="0"/>
        <w:spacing w:before="240" w:lineRule="auto"/>
        <w:ind w:firstLine="540"/>
        <w:jc w:val="both"/>
      </w:pPr>
      <w:r>
        <w:rPr>
          <w:sz w:val="24"/>
        </w:rPr>
        <w:t xml:space="preserve">Подвеска троллейбуса: назначение подвески троллейбуса; типы подвесок; устройство подвески переднего и заднего мостов троллейбуса; элементы механической части подвески троллейбуса и их назначение и устройство (реактивные штанги, гидравлический амортизатор); неисправности подвески.</w:t>
      </w:r>
    </w:p>
    <w:p>
      <w:pPr>
        <w:pStyle w:val="0"/>
        <w:spacing w:before="240" w:lineRule="auto"/>
        <w:ind w:firstLine="540"/>
        <w:jc w:val="both"/>
      </w:pPr>
      <w:r>
        <w:rPr>
          <w:sz w:val="24"/>
        </w:rPr>
        <w:t xml:space="preserve">Рулевое управление: назначение, устройство и работа рулевых механизмов с гидроусилителем; неисправности рулевого механизма; назначение и устройство рулевого привода; рулевая трапеция; устройство рулевых тяг и шарнирных соединений; проверка люфта руля; неисправности рулевого привода.</w:t>
      </w:r>
    </w:p>
    <w:p>
      <w:pPr>
        <w:pStyle w:val="0"/>
        <w:spacing w:before="240" w:lineRule="auto"/>
        <w:ind w:firstLine="540"/>
        <w:jc w:val="both"/>
      </w:pPr>
      <w:r>
        <w:rPr>
          <w:sz w:val="24"/>
        </w:rPr>
        <w:t xml:space="preserve">Карданная и главная передачи: назначение и устройство карданного вала и его неисправности; назначение главной передачи; передача крутящего момента от тягового электродвигателя на ведущие колеса; полуоси; устройство и неисправности бортовых редукторов; назначение, устройство и работа дифференциала; неисправности дифференциала.</w:t>
      </w:r>
    </w:p>
    <w:p>
      <w:pPr>
        <w:pStyle w:val="0"/>
        <w:spacing w:before="240" w:lineRule="auto"/>
        <w:ind w:firstLine="540"/>
        <w:jc w:val="both"/>
      </w:pPr>
      <w:r>
        <w:rPr>
          <w:sz w:val="24"/>
        </w:rPr>
        <w:t xml:space="preserve">Механические тормозные устройства: устройство и работа колесных тормозных механизмов и их приводов; регулировка тормозов; характерные неисправности тормозов.</w:t>
      </w:r>
    </w:p>
    <w:p>
      <w:pPr>
        <w:pStyle w:val="0"/>
        <w:spacing w:before="240" w:lineRule="auto"/>
        <w:ind w:firstLine="540"/>
        <w:jc w:val="both"/>
      </w:pPr>
      <w:r>
        <w:rPr>
          <w:sz w:val="24"/>
        </w:rPr>
        <w:t xml:space="preserve">Дверной привод: устройство электромеханического дверного привода; неисправности дверных приводов.</w:t>
      </w:r>
    </w:p>
    <w:p>
      <w:pPr>
        <w:pStyle w:val="0"/>
        <w:spacing w:before="240" w:lineRule="auto"/>
        <w:ind w:firstLine="540"/>
        <w:jc w:val="both"/>
      </w:pPr>
      <w:r>
        <w:rPr>
          <w:sz w:val="24"/>
        </w:rPr>
        <w:t xml:space="preserve">Штангоуловители (намотчики веревки): назначение, устройство, работа штангоуловителей (намотчиков веревки) и характерные неисправности.</w:t>
      </w:r>
    </w:p>
    <w:p>
      <w:pPr>
        <w:pStyle w:val="0"/>
        <w:spacing w:before="240" w:lineRule="auto"/>
        <w:ind w:firstLine="540"/>
        <w:jc w:val="both"/>
      </w:pPr>
      <w:r>
        <w:rPr>
          <w:sz w:val="24"/>
        </w:rPr>
        <w:t xml:space="preserve">Неисправности механического оборудования: характерные неисправности механического оборудования троллейбуса, с которыми запрещен выход троллейбуса на линию; определение неисправностей отдельных узлов во время движения и на стоянке по характерным признакам; влияние состояния механического оборудования на работоспособность других агрегатов и узлов и на безопасность движения.</w:t>
      </w:r>
    </w:p>
    <w:p>
      <w:pPr>
        <w:pStyle w:val="0"/>
        <w:ind w:firstLine="540"/>
        <w:jc w:val="both"/>
      </w:pPr>
      <w:r>
        <w:rPr>
          <w:sz w:val="24"/>
        </w:rPr>
      </w:r>
    </w:p>
    <w:p>
      <w:pPr>
        <w:pStyle w:val="2"/>
        <w:outlineLvl w:val="4"/>
        <w:ind w:firstLine="540"/>
        <w:jc w:val="both"/>
      </w:pPr>
      <w:r>
        <w:rPr>
          <w:sz w:val="24"/>
        </w:rPr>
        <w:t xml:space="preserve">3.2.1.2. Пневматическое оборудование.</w:t>
      </w:r>
    </w:p>
    <w:p>
      <w:pPr>
        <w:pStyle w:val="0"/>
        <w:spacing w:before="240" w:lineRule="auto"/>
        <w:ind w:firstLine="540"/>
        <w:jc w:val="both"/>
      </w:pPr>
      <w:r>
        <w:rPr>
          <w:sz w:val="24"/>
        </w:rPr>
        <w:t xml:space="preserve">Общая характеристика пневматического оборудования троллейбусов: состав сжатого воздуха; единицы измерения давления; манометр, его устройство и действие; компоновка и монтаж пневматического оборудования троллейбусов; порядок заполнения воздухом пневмосистем троллейбусов; знакомство с аппаратами пневмооборудования напорной, тормозной и вспомогательной систем.</w:t>
      </w:r>
    </w:p>
    <w:p>
      <w:pPr>
        <w:pStyle w:val="0"/>
        <w:spacing w:before="240" w:lineRule="auto"/>
        <w:ind w:firstLine="540"/>
        <w:jc w:val="both"/>
      </w:pPr>
      <w:r>
        <w:rPr>
          <w:sz w:val="24"/>
        </w:rPr>
        <w:t xml:space="preserve">Компрессоры: основные технические данные и устройство компрессора; характерные неисправности; их признаки, причины; действия водителя при обнаружении неисправностей компрессора.</w:t>
      </w:r>
    </w:p>
    <w:p>
      <w:pPr>
        <w:pStyle w:val="0"/>
        <w:spacing w:before="240" w:lineRule="auto"/>
        <w:ind w:firstLine="540"/>
        <w:jc w:val="both"/>
      </w:pPr>
      <w:r>
        <w:rPr>
          <w:sz w:val="24"/>
        </w:rPr>
        <w:t xml:space="preserve">Электропневматический регулятор давления: назначение, устройство, принцип работы регулятора давления; характерные неисправности; их признаки; действия водителя при обнаружении неисправностей электропневматического регулятора давления; назначение и устройство датчиков-сигнализаторов максимального давления.</w:t>
      </w:r>
    </w:p>
    <w:p>
      <w:pPr>
        <w:pStyle w:val="0"/>
        <w:spacing w:before="240" w:lineRule="auto"/>
        <w:ind w:firstLine="540"/>
        <w:jc w:val="both"/>
      </w:pPr>
      <w:r>
        <w:rPr>
          <w:sz w:val="24"/>
        </w:rPr>
        <w:t xml:space="preserve">Основные клапаны пневмосистемы: назначение и устройство; проверка их исправности; пломбирование предохранительного клапана; характерные неисправности, их признаки.</w:t>
      </w:r>
    </w:p>
    <w:p>
      <w:pPr>
        <w:pStyle w:val="0"/>
        <w:spacing w:before="240" w:lineRule="auto"/>
        <w:ind w:firstLine="540"/>
        <w:jc w:val="both"/>
      </w:pPr>
      <w:r>
        <w:rPr>
          <w:sz w:val="24"/>
        </w:rPr>
        <w:t xml:space="preserve">Влагомаслоотделитель и осушитель воздуха: назначение, устройство и работа; порядок слива конденсата; характерные неисправности осушителя воздуха и влагомаслоотделителя.</w:t>
      </w:r>
    </w:p>
    <w:p>
      <w:pPr>
        <w:pStyle w:val="0"/>
        <w:spacing w:before="240" w:lineRule="auto"/>
        <w:ind w:firstLine="540"/>
        <w:jc w:val="both"/>
      </w:pPr>
      <w:r>
        <w:rPr>
          <w:sz w:val="24"/>
        </w:rPr>
        <w:t xml:space="preserve">Воздушные резервуары и защитная аппаратура: устройство воздушных резервуаров; проверка их состояния гидравлическим способом; назначение и конструкция сливных кранов; назначение и устройство клапанов защитных (одинарного и двойного).</w:t>
      </w:r>
    </w:p>
    <w:p>
      <w:pPr>
        <w:pStyle w:val="0"/>
        <w:spacing w:before="240" w:lineRule="auto"/>
        <w:ind w:firstLine="540"/>
        <w:jc w:val="both"/>
      </w:pPr>
      <w:r>
        <w:rPr>
          <w:sz w:val="24"/>
        </w:rPr>
        <w:t xml:space="preserve">Пневматический штангоуловитель: назначение </w:t>
      </w:r>
      <w:r>
        <w:rPr>
          <w:position w:val="-5"/>
        </w:rPr>
        <w:drawing>
          <wp:inline distT="0" distB="0" distL="0" distR="0">
            <wp:extent cx="548640" cy="2171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a:extLst>
                        <a:ext uri="{28A0092B-C50C-407E-A947-70E740481C1C}">
                          <a14:useLocalDpi xmlns:a14="http://schemas.microsoft.com/office/drawing/2010/main" val="0"/>
                        </a:ext>
                      </a:extLst>
                    </a:blip>
                    <a:srcRect/>
                    <a:stretch>
                      <a:fillRect/>
                    </a:stretch>
                  </pic:blipFill>
                  <pic:spPr bwMode="auto">
                    <a:xfrm>
                      <a:off x="0" y="0"/>
                      <a:ext cx="548640" cy="217170"/>
                    </a:xfrm>
                    <a:prstGeom prst="rect">
                      <a:avLst/>
                    </a:prstGeom>
                    <a:noFill/>
                    <a:ln>
                      <a:noFill/>
                    </a:ln>
                  </pic:spPr>
                </pic:pic>
              </a:graphicData>
            </a:graphic>
          </wp:inline>
        </w:drawing>
      </w:r>
      <w:r>
        <w:rPr>
          <w:sz w:val="24"/>
        </w:rPr>
        <w:t xml:space="preserve">, устройство, принцип работы, характерные неисправности.</w:t>
      </w:r>
    </w:p>
    <w:p>
      <w:pPr>
        <w:pStyle w:val="0"/>
        <w:spacing w:before="240" w:lineRule="auto"/>
        <w:ind w:firstLine="540"/>
        <w:jc w:val="both"/>
      </w:pPr>
      <w:r>
        <w:rPr>
          <w:sz w:val="24"/>
        </w:rPr>
        <w:t xml:space="preserve">Тормозные краны и камеры: назначение, устройство и принцип действия тормозного крана; взаимодействие механического и электродинамического тормозов; назначение и устройство тормозных камер (тормозных камер с пружинным энергоаккумулятором); характерные неисправности тормозных кранов и камер, регулировка разрыва между механическим и электрическим тормозом; признаки неисправностей; устройство и работа стояночного тормоза; ускорительный клапан, его устройство и работа.</w:t>
      </w:r>
    </w:p>
    <w:p>
      <w:pPr>
        <w:pStyle w:val="0"/>
        <w:spacing w:before="240" w:lineRule="auto"/>
        <w:ind w:firstLine="540"/>
        <w:jc w:val="both"/>
      </w:pPr>
      <w:r>
        <w:rPr>
          <w:sz w:val="24"/>
        </w:rPr>
        <w:t xml:space="preserve">Привод управления дверьми: назначение, устройство и работа дверного пневматического привода; характерные неисправности дверных пневматических цилиндров и электропневматических клапанов; действия водителя при обнаружении неисправностей элементов дверного привода.</w:t>
      </w:r>
    </w:p>
    <w:p>
      <w:pPr>
        <w:pStyle w:val="0"/>
        <w:spacing w:before="240" w:lineRule="auto"/>
        <w:ind w:firstLine="540"/>
        <w:jc w:val="both"/>
      </w:pPr>
      <w:r>
        <w:rPr>
          <w:sz w:val="24"/>
        </w:rPr>
        <w:t xml:space="preserve">Пневматическая подвеска кузова: назначение и устройство элементов пневматической подвески кузова, в том числе резинокордной оболочки и регулятора уровня кузова; места их установки и крепления; регулировка; характерные неисправности; электронная система управления уровнем пола; блок магнитных клапанов и его работа.</w:t>
      </w:r>
    </w:p>
    <w:p>
      <w:pPr>
        <w:pStyle w:val="0"/>
        <w:spacing w:before="240" w:lineRule="auto"/>
        <w:ind w:firstLine="540"/>
        <w:jc w:val="both"/>
      </w:pPr>
      <w:r>
        <w:rPr>
          <w:sz w:val="24"/>
        </w:rPr>
        <w:t xml:space="preserve">Неисправности пневмооборудования: неисправности пневматического оборудования, с которыми запрещается выпуск троллейбусов на линию; определение неисправностей по характерным признакам; влияние неисправностей пневматического оборудования на работоспособность других агрегатов и безопасность движения троллейбусов.</w:t>
      </w:r>
    </w:p>
    <w:p>
      <w:pPr>
        <w:pStyle w:val="0"/>
        <w:ind w:firstLine="540"/>
        <w:jc w:val="both"/>
      </w:pPr>
      <w:r>
        <w:rPr>
          <w:sz w:val="24"/>
        </w:rPr>
      </w:r>
    </w:p>
    <w:p>
      <w:pPr>
        <w:pStyle w:val="2"/>
        <w:outlineLvl w:val="4"/>
        <w:ind w:firstLine="540"/>
        <w:jc w:val="both"/>
      </w:pPr>
      <w:r>
        <w:rPr>
          <w:sz w:val="24"/>
        </w:rPr>
        <w:t xml:space="preserve">3.2.1.3. Электрическое оборудование.</w:t>
      </w:r>
    </w:p>
    <w:p>
      <w:pPr>
        <w:pStyle w:val="0"/>
        <w:spacing w:before="240" w:lineRule="auto"/>
        <w:ind w:firstLine="540"/>
        <w:jc w:val="both"/>
      </w:pPr>
      <w:r>
        <w:rPr>
          <w:sz w:val="24"/>
        </w:rPr>
        <w:t xml:space="preserve">Системы управления троллейбусом: обзор развития систем управления троллейбусами, их краткие характеристики; разделение оборудования на высоковольтные (далее - ВВ) и низковольтные (далее - НВ) цепи, источники их питания; назначение аппаратов и оборудования ВВ и НВ цепей.</w:t>
      </w:r>
    </w:p>
    <w:p>
      <w:pPr>
        <w:pStyle w:val="0"/>
        <w:spacing w:before="240" w:lineRule="auto"/>
        <w:ind w:firstLine="540"/>
        <w:jc w:val="both"/>
      </w:pPr>
      <w:r>
        <w:rPr>
          <w:sz w:val="24"/>
        </w:rPr>
        <w:t xml:space="preserve">Электропривод современного троллейбуса: назначение тягового электропривода, его структурная схема и функции основных компонентов; режимы работы тягового электропривода троллейбуса.</w:t>
      </w:r>
    </w:p>
    <w:p>
      <w:pPr>
        <w:pStyle w:val="0"/>
        <w:spacing w:before="240" w:lineRule="auto"/>
        <w:ind w:firstLine="540"/>
        <w:jc w:val="both"/>
      </w:pPr>
      <w:r>
        <w:rPr>
          <w:sz w:val="24"/>
        </w:rPr>
        <w:t xml:space="preserve">Токоприемники: назначение, технические параметры, устройство штанговых токоприемников; неисправности токоприемников, их признаки; действия водителя при выявлении неисправностей и способы их устранения, назначение и устройство реакторов радиопомех.</w:t>
      </w:r>
    </w:p>
    <w:p>
      <w:pPr>
        <w:pStyle w:val="0"/>
        <w:spacing w:before="240" w:lineRule="auto"/>
        <w:ind w:firstLine="540"/>
        <w:jc w:val="both"/>
      </w:pPr>
      <w:r>
        <w:rPr>
          <w:sz w:val="24"/>
        </w:rPr>
        <w:t xml:space="preserve">Тяговый электродвигатель: принцип работы, и устройство тягового асинхронного двигателя (далее - ТАД); назначение, технические параметры, расположение и подвеска ТАД на троллейбусе, его характерные неисправности; действия водителя при обнаружении неисправности ТАД.</w:t>
      </w:r>
    </w:p>
    <w:p>
      <w:pPr>
        <w:pStyle w:val="0"/>
        <w:spacing w:before="240" w:lineRule="auto"/>
        <w:ind w:firstLine="540"/>
        <w:jc w:val="both"/>
      </w:pPr>
      <w:r>
        <w:rPr>
          <w:sz w:val="24"/>
        </w:rPr>
        <w:t xml:space="preserve">Тормозные реостаты (далее - БТР): назначение, технические параметры и устройство БТР; условия включение БТР в электрическую цепь при торможении; характерные неисправности БТР и их признаки.</w:t>
      </w:r>
    </w:p>
    <w:p>
      <w:pPr>
        <w:pStyle w:val="0"/>
        <w:spacing w:before="240" w:lineRule="auto"/>
        <w:ind w:firstLine="540"/>
        <w:jc w:val="both"/>
      </w:pPr>
      <w:r>
        <w:rPr>
          <w:sz w:val="24"/>
        </w:rPr>
        <w:t xml:space="preserve">Контакторы и реле: принцип работы электромагнитного привода контакторов и реле, их назначение и характерные неисправности; действия водителя при обнаружении неисправностей контакторов и реле.</w:t>
      </w:r>
    </w:p>
    <w:p>
      <w:pPr>
        <w:pStyle w:val="0"/>
        <w:spacing w:before="240" w:lineRule="auto"/>
        <w:ind w:firstLine="540"/>
        <w:jc w:val="both"/>
      </w:pPr>
      <w:r>
        <w:rPr>
          <w:sz w:val="24"/>
        </w:rPr>
        <w:t xml:space="preserve">Работа электропривода при пуске, разгоне и торможении троллейбуса: способы регулирования скорости вращения и крутящего момента ротора ТАД; условия перехода ТАД в генераторный режим; реостатное и рекуперативное электродинамическое торможение, их преимущества и недостатки; комбинация электро- и пневмотормоза; тяговый преобразователь, его структура, основные компоненты и их назначение; назначение, функции и режимы работы тягового привода троллейбуса, виды обеспечиваемых защит; алгоритм работы комплекта электропривода троллейбуса; основные производители электронных тяговых приводов.</w:t>
      </w:r>
    </w:p>
    <w:p>
      <w:pPr>
        <w:pStyle w:val="0"/>
        <w:spacing w:before="240" w:lineRule="auto"/>
        <w:ind w:firstLine="540"/>
        <w:jc w:val="both"/>
      </w:pPr>
      <w:r>
        <w:rPr>
          <w:sz w:val="24"/>
        </w:rPr>
        <w:t xml:space="preserve">Органы управления и индикация: расположение аппаратов в кабине водителя, компоновка выключателей и индикаторов на панели управления; педальный узел; последовательность включения НВ аппаратов управления и ВВ потребителей для подготовки троллейбуса к пуску; микропроцессорный блок управления тяговым приводом (БУП), его назначение, функции и основные структурные элементы; распределенная система управления; CAN-шина, ее устройство и назначение; действия водителя при обнаружении неисправностей органов управления.</w:t>
      </w:r>
    </w:p>
    <w:p>
      <w:pPr>
        <w:pStyle w:val="0"/>
        <w:spacing w:before="240" w:lineRule="auto"/>
        <w:ind w:firstLine="540"/>
        <w:jc w:val="both"/>
      </w:pPr>
      <w:r>
        <w:rPr>
          <w:sz w:val="24"/>
        </w:rPr>
        <w:t xml:space="preserve">Защита ВВ цепей троллейбуса: назначение и устройство ВВ автоматического выключателя; назначение и работа ВВ быстродействующего автоматического выключателя с дистанционным управлением (АВДУ); срабатывание защит тягового преобразователя и их восстановление.</w:t>
      </w:r>
    </w:p>
    <w:p>
      <w:pPr>
        <w:pStyle w:val="0"/>
        <w:spacing w:before="240" w:lineRule="auto"/>
        <w:ind w:firstLine="540"/>
        <w:jc w:val="both"/>
      </w:pPr>
      <w:r>
        <w:rPr>
          <w:sz w:val="24"/>
        </w:rPr>
        <w:t xml:space="preserve">Защита НВ цепей троллейбуса: назначение, конструкция и принцип работы плавких предохранителей (ПП); назначение и принцип работы биметаллических автоматов защиты НВ цепей (АЗС и АЗР); действия водителя при срабатывании ПП, АЗС и АЗР.</w:t>
      </w:r>
    </w:p>
    <w:p>
      <w:pPr>
        <w:pStyle w:val="0"/>
        <w:spacing w:before="240" w:lineRule="auto"/>
        <w:ind w:firstLine="540"/>
        <w:jc w:val="both"/>
      </w:pPr>
      <w:r>
        <w:rPr>
          <w:sz w:val="24"/>
        </w:rPr>
        <w:t xml:space="preserve">Аккумуляторные батареи (далее - АКБ): устройство аккумулятора; назначение и технические параметры кислотных и литий-ионных АКБ, применяемых на троллейбусе; циклический и буферный режимы работы АКБ; характерные неисправности АКБ, их признаки; действия водителя при обнаружении неисправности АКБ.</w:t>
      </w:r>
    </w:p>
    <w:p>
      <w:pPr>
        <w:pStyle w:val="0"/>
        <w:spacing w:before="240" w:lineRule="auto"/>
        <w:ind w:firstLine="540"/>
        <w:jc w:val="both"/>
      </w:pPr>
      <w:r>
        <w:rPr>
          <w:sz w:val="24"/>
        </w:rPr>
        <w:t xml:space="preserve">Бортовой преобразователь напряжения (далее - БПН): устройство, принцип работы и технические характеристики БПН для питания НВ цепей и подзаряда АКБ собственных нужд; защита БПН и его возможные неисправности.</w:t>
      </w:r>
    </w:p>
    <w:p>
      <w:pPr>
        <w:pStyle w:val="0"/>
        <w:spacing w:before="240" w:lineRule="auto"/>
        <w:ind w:firstLine="540"/>
        <w:jc w:val="both"/>
      </w:pPr>
      <w:r>
        <w:rPr>
          <w:sz w:val="24"/>
        </w:rPr>
        <w:t xml:space="preserve">Особые режимы работы троллейбуса: пуск троллейбуса на автономном ходу; троллейбус с увеличенным автономным ходом (ТУАХ); назначение, устройство и технические характеристики тяговой литий-ионной аккумуляторной батареи (ТАБ); система управления батареей (BMS), контроль тока, напряжения, температуры, выравнивание заряда (балансировка ячеек).</w:t>
      </w:r>
    </w:p>
    <w:p>
      <w:pPr>
        <w:pStyle w:val="0"/>
        <w:spacing w:before="240" w:lineRule="auto"/>
        <w:ind w:firstLine="540"/>
        <w:jc w:val="both"/>
      </w:pPr>
      <w:r>
        <w:rPr>
          <w:sz w:val="24"/>
        </w:rPr>
        <w:t xml:space="preserve">Контроль состояния изоляции ВВ цепей: причины появления и допустимые нормы токов утечки на корпус троллейбуса; система контроля тока утечки (СКТУ); действия водителя при сигналах СКТУ; блок автоматического контроля состояния изоляции (БАКСИ).</w:t>
      </w:r>
    </w:p>
    <w:p>
      <w:pPr>
        <w:pStyle w:val="0"/>
        <w:spacing w:before="240" w:lineRule="auto"/>
        <w:ind w:firstLine="540"/>
        <w:jc w:val="both"/>
      </w:pPr>
      <w:r>
        <w:rPr>
          <w:sz w:val="24"/>
        </w:rPr>
        <w:t xml:space="preserve">Вспомогательные ВВ потребители: асинхронные двигатели компрессора и кондиционера; отопители салона и кабины; характерные неисправности в ВВ цепях и их признаки; действия водителя при обнаружении неисправностей.</w:t>
      </w:r>
    </w:p>
    <w:p>
      <w:pPr>
        <w:pStyle w:val="0"/>
        <w:spacing w:before="240" w:lineRule="auto"/>
        <w:ind w:firstLine="540"/>
        <w:jc w:val="both"/>
      </w:pPr>
      <w:r>
        <w:rPr>
          <w:sz w:val="24"/>
        </w:rPr>
        <w:t xml:space="preserve">Сервисные системы троллейбуса: назначение, устройство и принцип функционирования систем: автоинформирования пассажиров об остановках; информирования водителя о маломобильных пассажирах на остановках, электронного контроля оплаты проезда; спутниковой системы навигации; устройство вызова экстренных оперативных служб; автоматического обнаружения и тушения пожара; систем видеонаблюдения; систем безопасности пассажиров (антизажим, блокировка хода); системы контроля за состоянием водителя, оказания помощи водителю при движении ТС, система приоритета проезда перекрестков.</w:t>
      </w:r>
    </w:p>
    <w:p>
      <w:pPr>
        <w:pStyle w:val="0"/>
        <w:ind w:firstLine="540"/>
        <w:jc w:val="both"/>
      </w:pPr>
      <w:r>
        <w:rPr>
          <w:sz w:val="24"/>
        </w:rPr>
      </w:r>
    </w:p>
    <w:p>
      <w:pPr>
        <w:pStyle w:val="2"/>
        <w:outlineLvl w:val="3"/>
        <w:ind w:firstLine="540"/>
        <w:jc w:val="both"/>
      </w:pPr>
      <w:r>
        <w:rPr>
          <w:sz w:val="24"/>
        </w:rPr>
        <w:t xml:space="preserve">3.2.2. Учебный предмет "Электроснабжение троллейбусов".</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троллейбуса: назначение тяговых подстанций;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троллейбуса: основные элементы контактной сети троллейбуса; применение системы подвески контактного провода на троллейбусных путях; схемы питания и секционирования контактной сети троллейбуса; особенности проезда спецчастей контактной сети; основные неисправности контактной сети.</w:t>
      </w:r>
    </w:p>
    <w:p>
      <w:pPr>
        <w:pStyle w:val="0"/>
        <w:ind w:firstLine="540"/>
        <w:jc w:val="both"/>
      </w:pPr>
      <w:r>
        <w:rPr>
          <w:sz w:val="24"/>
        </w:rPr>
      </w:r>
    </w:p>
    <w:p>
      <w:pPr>
        <w:pStyle w:val="2"/>
        <w:outlineLvl w:val="3"/>
        <w:ind w:firstLine="540"/>
        <w:jc w:val="both"/>
      </w:pPr>
      <w:r>
        <w:rPr>
          <w:sz w:val="24"/>
        </w:rPr>
        <w:t xml:space="preserve">3.2.3. Учебный предмет "Основы управления транспортными средствами категории "Tb".</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Техника управления троллейбусом и особенности вождения троллейбуса в сложных условиях</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Влияние технического состояния троллейбуса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Действия водителя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организация работы по обеспечению безопасности движения в троллейбусных организациях; контроль технического состояния выпускаемого на линию троллейбуса;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троллейбуса: силы, действующие на троллейбус при неподвижном состоянии и в движении на горизонтальном участке и на уклоне; инерция; возможные опасные явления (смещение пассажиров); составляющие режима движения троллейбуса на перегоне: пуск, разгон, тяговый режим, выбег и торможение; их характеристики; понятие о коэффициенте сцепления шин с дорогой; изменение коэффициента сцепления в зависимости от состояния дороги, погодных и метеорологических условий; зависимость между силой тяги и силой сцепления; центр тяжести троллейбуса; понятие о "юзе", причины его возникновения; меры борьбы с буксованием и "юзом"; остановочный путь троллейбуса; тормозной путь и факторы, влияющие на его величину; силы, действующие на токоприемники троллейбуса при проезде кривых участков контактной сети малого радиуса; ограничение скорости движения троллейбуса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дорожно-транспортном происшествии (далее - ДТП); виды и классификация ДТП; причины дорожно-транспортных происшествий: нарушение </w:t>
      </w:r>
      <w:hyperlink w:history="0" r:id="rId30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технические неисправности троллейбуса,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основные элементы безопасности дороги; распределение аварийности по сезонам, дням недели, времени суток, и другим факторам; опасные участки на маршрутах троллейбуса; характерные случаи ДТП; анализ конкретных случаев; изучение маршрута и особенностей проезда участков с тяжелыми условиями движения.</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влияние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троллейбуса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троллейбусом;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основные факторы, влияющие на восприятие водителем скорости движения: тип, габарит, окраска и другие особенности транспортного средства, ширина и состояние проезжей части,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безопасная дистанция в секундах и метрах; способы контроля безопасной дистанции; время и пространство, требуемые на торможение и остановку при различных скоростях и условиях движения; безопасный боковой интервал;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троллейбусом и особенности вождения троллейбуса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троллейбусом;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обгоне, объезде 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дороге и контактной сети; особенности проезда при встрече с автомобилями, снабженными специальными сигналами; при буксировке троллейбуса; обеспечение безопасности пешеходов, велосипедистов и участников движения на средствах индивидуальной мобильности;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или скользкой дороге; опасные гидрометеорологические условия и их влияние на работу горэлектротранспорта;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троллейбуса на безопасность движения: техническая неисправность транспортных средств - непосредственная или сопутствующая причина возникновения ДТП; влияние технического состояния и эффективности работы тормозной системы троллейбуса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внешняя сигнализация и другие опасные последствия эксплуатации троллейбуса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троллейбуса.</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ДТП, связанных с детским травматизмом; случаи детского травматизма при переходе проезжей части в неустановленном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и средствах индивидуальной мобильности;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троллейбуса;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spacing w:before="240" w:lineRule="auto"/>
        <w:ind w:firstLine="540"/>
        <w:jc w:val="both"/>
      </w:pPr>
      <w:r>
        <w:rPr>
          <w:sz w:val="24"/>
        </w:rPr>
        <w:t xml:space="preserve">Действия водителя в нештатных ситуациях: штатные и нештатные ситуации; действия водителя при ДТП; действия водителя при сходе токоприемников и повреждении контактной сети; действия водителя при возгорании в троллейбусе; действия водителя при токоутечке на корпус троллейбуса; действия водителя по эвакуации пассажиров из транспортного средства; действия водителя при обнаружении в салоне забытых и подозрительных вещей.</w:t>
      </w:r>
    </w:p>
    <w:p>
      <w:pPr>
        <w:pStyle w:val="0"/>
        <w:ind w:firstLine="540"/>
        <w:jc w:val="both"/>
      </w:pPr>
      <w:r>
        <w:rPr>
          <w:sz w:val="24"/>
        </w:rPr>
      </w:r>
    </w:p>
    <w:bookmarkStart w:id="6328" w:name="P6328"/>
    <w:bookmarkEnd w:id="6328"/>
    <w:p>
      <w:pPr>
        <w:pStyle w:val="2"/>
        <w:outlineLvl w:val="2"/>
        <w:ind w:firstLine="540"/>
        <w:jc w:val="both"/>
      </w:pPr>
      <w:r>
        <w:rPr>
          <w:sz w:val="24"/>
        </w:rPr>
        <w:t xml:space="preserve">3.3.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3.3.1. Учебный предмет "Организация движения троллейбусов".</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8</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троллейбусов</w:t>
            </w:r>
          </w:p>
        </w:tc>
      </w:tr>
      <w:tr>
        <w:tc>
          <w:tcPr>
            <w:tcW w:w="5556" w:type="dxa"/>
          </w:tcPr>
          <w:p>
            <w:pPr>
              <w:pStyle w:val="0"/>
            </w:pPr>
            <w:r>
              <w:rPr>
                <w:sz w:val="24"/>
              </w:rPr>
              <w:t xml:space="preserve">Принципы организации движения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троллейбусов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наземным пассажирским транспортном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и выезд из депо, нулевой рейс</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троллейбуса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спецчастей контактной сети, сигналы и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и весенне-летнего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троллейбусов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буксировка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21</w:t>
            </w:r>
          </w:p>
        </w:tc>
        <w:tc>
          <w:tcPr>
            <w:tcW w:w="1322" w:type="dxa"/>
          </w:tcPr>
          <w:p>
            <w:pPr>
              <w:pStyle w:val="0"/>
              <w:jc w:val="center"/>
            </w:pPr>
            <w:r>
              <w:rPr>
                <w:sz w:val="24"/>
              </w:rPr>
              <w:t xml:space="preserve">21</w:t>
            </w:r>
          </w:p>
        </w:tc>
        <w:tc>
          <w:tcPr>
            <w:tcW w:w="1322" w:type="dxa"/>
          </w:tcPr>
          <w:p>
            <w:pPr>
              <w:pStyle w:val="0"/>
              <w:jc w:val="center"/>
            </w:pPr>
            <w:r>
              <w:rPr>
                <w:sz w:val="24"/>
              </w:rPr>
              <w:t xml:space="preserve">-</w:t>
            </w:r>
          </w:p>
        </w:tc>
      </w:tr>
      <w:tr>
        <w:tc>
          <w:tcPr>
            <w:gridSpan w:val="4"/>
            <w:tcW w:w="9054" w:type="dxa"/>
          </w:tcPr>
          <w:p>
            <w:pPr>
              <w:pStyle w:val="0"/>
              <w:jc w:val="center"/>
            </w:pPr>
            <w:hyperlink w:history="0" r:id="rId301"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tc>
      </w:tr>
      <w:tr>
        <w:tc>
          <w:tcPr>
            <w:tcW w:w="5556" w:type="dxa"/>
          </w:tcPr>
          <w:p>
            <w:pPr>
              <w:pStyle w:val="0"/>
            </w:pPr>
            <w:r>
              <w:rPr>
                <w:sz w:val="24"/>
              </w:rPr>
              <w:t xml:space="preserve">Содержание, осмотр и ремонт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троллейбусу, выпускаемому на линию</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троллейбусов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w:t>
            </w:r>
          </w:p>
        </w:tc>
        <w:tc>
          <w:tcPr>
            <w:tcW w:w="1322" w:type="dxa"/>
          </w:tcPr>
          <w:p>
            <w:pPr>
              <w:pStyle w:val="0"/>
              <w:jc w:val="center"/>
            </w:pPr>
            <w:r>
              <w:rPr>
                <w:sz w:val="24"/>
              </w:rPr>
              <w:t xml:space="preserve">5</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ind w:firstLine="540"/>
        <w:jc w:val="both"/>
      </w:pPr>
      <w:r>
        <w:rPr>
          <w:sz w:val="24"/>
        </w:rPr>
      </w:r>
    </w:p>
    <w:p>
      <w:pPr>
        <w:pStyle w:val="2"/>
        <w:outlineLvl w:val="4"/>
        <w:ind w:firstLine="540"/>
        <w:jc w:val="both"/>
      </w:pPr>
      <w:r>
        <w:rPr>
          <w:sz w:val="24"/>
        </w:rPr>
        <w:t xml:space="preserve">3.3.1.1. Организация движения троллейбусов.</w:t>
      </w:r>
    </w:p>
    <w:p>
      <w:pPr>
        <w:pStyle w:val="0"/>
        <w:spacing w:before="240" w:lineRule="auto"/>
        <w:ind w:firstLine="540"/>
        <w:jc w:val="both"/>
      </w:pPr>
      <w:r>
        <w:rPr>
          <w:sz w:val="24"/>
        </w:rPr>
        <w:t xml:space="preserve">Принципы организации движения троллейбусов: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паспорт маршрута; регулярность движения троллейбусов; факторы, влияющие на регулярность движения; значение скорости и регулярности движения троллейбусов в обеспечении населения перевозками; отдел эксплуатации троллейбусного депо, служба движения троллейбусной организации и их производственные функции.</w:t>
      </w:r>
    </w:p>
    <w:p>
      <w:pPr>
        <w:pStyle w:val="0"/>
        <w:spacing w:before="240" w:lineRule="auto"/>
        <w:ind w:firstLine="540"/>
        <w:jc w:val="both"/>
      </w:pPr>
      <w:r>
        <w:rPr>
          <w:sz w:val="24"/>
        </w:rPr>
        <w:t xml:space="preserve">Организация движения троллейбусов на маршруте: расписание движения троллейбусов, их виды, назначение и принцип составления; учет и контроль выполнения расписания движения троллейбусов; функции диспетчеров; автоматизированная система управления движением (далее -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наземным пассажирским транспортом: права и обязанности пассажиров; взаимоотношения водителя с пассажирами и сотрудниками полиции.</w:t>
      </w:r>
    </w:p>
    <w:p>
      <w:pPr>
        <w:pStyle w:val="0"/>
        <w:ind w:firstLine="540"/>
        <w:jc w:val="both"/>
      </w:pPr>
      <w:r>
        <w:rPr>
          <w:sz w:val="24"/>
        </w:rPr>
      </w:r>
    </w:p>
    <w:p>
      <w:pPr>
        <w:pStyle w:val="2"/>
        <w:outlineLvl w:val="4"/>
        <w:ind w:firstLine="540"/>
        <w:jc w:val="both"/>
      </w:pPr>
      <w:r>
        <w:rPr>
          <w:sz w:val="24"/>
        </w:rPr>
        <w:t xml:space="preserve">3.3.1.2. Должностные обязанности водителей.</w:t>
      </w:r>
    </w:p>
    <w:p>
      <w:pPr>
        <w:pStyle w:val="0"/>
        <w:spacing w:before="240" w:lineRule="auto"/>
        <w:ind w:firstLine="540"/>
        <w:jc w:val="both"/>
      </w:pPr>
      <w:r>
        <w:rPr>
          <w:sz w:val="24"/>
        </w:rPr>
        <w:t xml:space="preserve">Общие обязанности водителя троллейбуса: водитель - ведущая профессия на городском электрическом транспорте; система подготовки и повышения квалификации водителей; прием на работу и техническая проверка знаний водителей троллейбуса; основные обязанности водителя при работе на линии; передача управления троллейбусом другим лицам; состояния водителя, при которых запрещается управлять троллейбусом, последствия несоблюдения этих запретов; документы, необходимые водителю для управления.</w:t>
      </w:r>
    </w:p>
    <w:p>
      <w:pPr>
        <w:pStyle w:val="0"/>
        <w:spacing w:before="240" w:lineRule="auto"/>
        <w:ind w:firstLine="540"/>
        <w:jc w:val="both"/>
      </w:pPr>
      <w:r>
        <w:rPr>
          <w:sz w:val="24"/>
        </w:rPr>
        <w:t xml:space="preserve">Явка на работу, приемка троллейбуса и выезд из депо, нулевой рейс: явка на работу; правила оформления путевого листа; прохождение предрейсового медосмотра, получение экипировки троллейбуса; получение и проверка книги троллейбуса; прохождение предрейсового инструктажа, ознакомление с приказами, распоряжениями и оперативными указаниями; приемка троллейбуса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троллейбусов; действия водителя при обнаружении технических неисправностей подвижного состава при приемке троллейбуса и на нулевом рейсе; порядок движения до конечной станции маршрута; оформление книги троллейбуса после нулевого рейса; оформление путевого листа у диспетчера конечной станции маршрута.</w:t>
      </w:r>
    </w:p>
    <w:p>
      <w:pPr>
        <w:pStyle w:val="0"/>
        <w:spacing w:before="240" w:lineRule="auto"/>
        <w:ind w:firstLine="540"/>
        <w:jc w:val="both"/>
      </w:pPr>
      <w:r>
        <w:rPr>
          <w:sz w:val="24"/>
        </w:rPr>
        <w:t xml:space="preserve">Смена водителей на линии и возврат троллейбуса в депо: место и время смены бригад; правила сдачи и приемки троллейбуса во время смены водителей; оформление путевого листа и книги троллейбуса; обязанности водителя при неявке сменщика; порядок снятия троллейбуса с маршрута и следования в депо после окончания работы на линии или, в случае технической неисправности троллейбуса; заезд на территорию депо и постановка троллейбуса на отстой; оформление заявок на устранение технических неисправностей троллейбуса; сдача и оформление путевого листа, книги троллейбуса и экипировки троллейбуса.</w:t>
      </w:r>
    </w:p>
    <w:p>
      <w:pPr>
        <w:pStyle w:val="0"/>
        <w:spacing w:before="240" w:lineRule="auto"/>
        <w:ind w:firstLine="540"/>
        <w:jc w:val="both"/>
      </w:pPr>
      <w:r>
        <w:rPr>
          <w:sz w:val="24"/>
        </w:rPr>
        <w:t xml:space="preserve">Обязанности водителя при работе на линии, скорости движения и дистанция: обязанности водителя при начале движения троллейбуса с остановки, и подъезде к остановке; обязанности водителя при движении на перегоне; выбор и регламентация режимов движения на перегоне; скорость движения и факторы, влияющие на выбор скорости; установленные ограничения скорости до 3 км/ч, 5 км/час, 10 км/час, 15 км/час, 20 км/час; осуществление контроля водителем за дорогой, контактной сетью и окружающей обстановкой; виды торможения; дорожная обстановка, требующая остановки служебным тормозом или путем экстренного торможения; действия водителя при вынужденной остановке на перегоне; изменение направления движения троллейбуса и следование укороченным рейсом; прибытие троллейбуса на конечную станцию маршрута после выполнения оборотного рейса; наружный осмотр троллейбуса; проведение технической стоянки; действия водителя при выходе из кабины; дистанция безопасности в зависимости от скорости движения; случаи, требующие от водителя остановки троллейбуса, проявление особой осторожности в движении; правила подъезда к впереди стоящему троллейбусу, при приближении к перекресткам, площадям, пешеходным переходам.</w:t>
      </w:r>
    </w:p>
    <w:p>
      <w:pPr>
        <w:pStyle w:val="0"/>
        <w:spacing w:before="240" w:lineRule="auto"/>
        <w:ind w:firstLine="540"/>
        <w:jc w:val="both"/>
      </w:pPr>
      <w:r>
        <w:rPr>
          <w:sz w:val="24"/>
        </w:rPr>
        <w:t xml:space="preserve">Правила проезда спецчастей контактной сети, сигналы и знаки: особенности проезда спецчастей контактной сети; скорость движения; последствия несоблюдения правил проезда спецчастей контактной сети; классификация сигналов и их значение; сигналы и знаки, установленные троллейбусной организацией; значение звуковых сигналов, порядок их применения; сигналы и порядок их применения при маневрировании.</w:t>
      </w:r>
    </w:p>
    <w:p>
      <w:pPr>
        <w:pStyle w:val="0"/>
        <w:jc w:val="both"/>
      </w:pPr>
      <w:r>
        <w:rPr>
          <w:sz w:val="24"/>
        </w:rPr>
        <w:t xml:space="preserve">(в ред. </w:t>
      </w:r>
      <w:hyperlink w:history="0" r:id="rId302"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Особенности работы в сложных условиях осенне-зимнего и весенне-летнего периода и ограниченной видимости: особенности подготовки и приемки подвижного состава перед выездом на линию в осенне-зимний и весенне-летний период; особенности управления троллейбусом в осенне-зимних и весенне-летних условиях; особый (специальный) режим движения; оперативные положения; выбор скорости при введении особого режима движения; обязанности водителя в случае вынужденной остановки на линии, в условиях ограниченной видимости.</w:t>
      </w:r>
    </w:p>
    <w:p>
      <w:pPr>
        <w:pStyle w:val="0"/>
        <w:spacing w:before="240" w:lineRule="auto"/>
        <w:ind w:firstLine="540"/>
        <w:jc w:val="both"/>
      </w:pPr>
      <w:r>
        <w:rPr>
          <w:sz w:val="24"/>
        </w:rPr>
        <w:t xml:space="preserve">Особенности эксплуатации троллейбусов на маршрутах с тяжелыми условиями движения: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буксировка троллейбусов: действия водителя при возникновении неисправностей на линии; неисправности, которые водитель обязан устранить самостоятельно; буксировка троллейбусов; случаи, при которых троллейбус необходимо буксировать в депо.</w:t>
      </w:r>
    </w:p>
    <w:p>
      <w:pPr>
        <w:pStyle w:val="0"/>
        <w:spacing w:before="240" w:lineRule="auto"/>
        <w:ind w:firstLine="540"/>
        <w:jc w:val="both"/>
      </w:pPr>
      <w:r>
        <w:rPr>
          <w:sz w:val="24"/>
        </w:rPr>
        <w:t xml:space="preserve">Основные требования по экономии электроэнергии: значение экономии электроэнергии; влияние технического состояния на расход электроэнергии; использование выбега; лишние пуски и торможения; расход электроэнергии на вспомогательные нужды троллейбуса: отопление, освещение, вентиляцию.</w:t>
      </w:r>
    </w:p>
    <w:p>
      <w:pPr>
        <w:pStyle w:val="0"/>
        <w:ind w:firstLine="540"/>
        <w:jc w:val="both"/>
      </w:pPr>
      <w:r>
        <w:rPr>
          <w:sz w:val="24"/>
        </w:rPr>
      </w:r>
    </w:p>
    <w:p>
      <w:pPr>
        <w:pStyle w:val="2"/>
        <w:outlineLvl w:val="4"/>
        <w:ind w:firstLine="540"/>
        <w:jc w:val="both"/>
      </w:pPr>
      <w:r>
        <w:rPr>
          <w:sz w:val="24"/>
        </w:rPr>
        <w:t xml:space="preserve">3.3.1.3. </w:t>
      </w:r>
      <w:hyperlink w:history="0" r:id="rId303"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p>
      <w:pPr>
        <w:pStyle w:val="0"/>
        <w:spacing w:before="240" w:lineRule="auto"/>
        <w:ind w:firstLine="540"/>
        <w:jc w:val="both"/>
      </w:pPr>
      <w:r>
        <w:rPr>
          <w:sz w:val="24"/>
        </w:rPr>
        <w:t xml:space="preserve">Содержание, осмотр и ремонт троллейбусов: предрейсовый контроль технического состояния троллейбуса; периодичность технического обслуживания; книга троллейбуса и правила ее ведения; повторные заявки.</w:t>
      </w:r>
    </w:p>
    <w:p>
      <w:pPr>
        <w:pStyle w:val="0"/>
        <w:spacing w:before="240" w:lineRule="auto"/>
        <w:ind w:firstLine="540"/>
        <w:jc w:val="both"/>
      </w:pPr>
      <w:r>
        <w:rPr>
          <w:sz w:val="24"/>
        </w:rPr>
        <w:t xml:space="preserve">Требования к троллейбусу, выпускаемому на линию: основные виды неисправностей механического, электрического и пневматического оборудования, при наличии которых запрещается выпуск троллейбуса на линию.</w:t>
      </w:r>
    </w:p>
    <w:p>
      <w:pPr>
        <w:pStyle w:val="0"/>
        <w:spacing w:before="240" w:lineRule="auto"/>
        <w:ind w:firstLine="540"/>
        <w:jc w:val="both"/>
      </w:pPr>
      <w:r>
        <w:rPr>
          <w:sz w:val="24"/>
        </w:rPr>
        <w:t xml:space="preserve">Техническое обслуживание троллейбусов на линии: организация линейных ремонтных пунктов и скорой технической помощи; их оснащение.</w:t>
      </w:r>
    </w:p>
    <w:p>
      <w:pPr>
        <w:pStyle w:val="0"/>
        <w:ind w:firstLine="540"/>
        <w:jc w:val="both"/>
      </w:pPr>
      <w:r>
        <w:rPr>
          <w:sz w:val="24"/>
        </w:rPr>
      </w:r>
    </w:p>
    <w:p>
      <w:pPr>
        <w:pStyle w:val="2"/>
        <w:outlineLvl w:val="3"/>
        <w:ind w:firstLine="540"/>
        <w:jc w:val="both"/>
      </w:pPr>
      <w:r>
        <w:rPr>
          <w:sz w:val="24"/>
        </w:rPr>
        <w:t xml:space="preserve">3.3.2. Учебный предмет "Культура обслуживания пассажиров на городском электротранспорте".</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9</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перевозок маломобильных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обеспечение безопасности пассажиров на линии;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ind w:firstLine="540"/>
        <w:jc w:val="both"/>
      </w:pPr>
      <w:r>
        <w:rPr>
          <w:sz w:val="24"/>
        </w:rPr>
      </w:r>
    </w:p>
    <w:p>
      <w:pPr>
        <w:pStyle w:val="2"/>
        <w:outlineLvl w:val="3"/>
        <w:ind w:firstLine="540"/>
        <w:jc w:val="both"/>
      </w:pPr>
      <w:r>
        <w:rPr>
          <w:sz w:val="24"/>
        </w:rPr>
        <w:t xml:space="preserve">3.3.3. Учебный предмет "Основы трудового законодательства, охрана труда, электробезопасность, пожарная безопасность, охрана окружающей среды".</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10</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jc w:val="both"/>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jc w:val="both"/>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blPrEx>
          <w:tblBorders>
            <w:insideH w:val="nil"/>
          </w:tblBorders>
        </w:tblPrEx>
        <w:tc>
          <w:tcPr>
            <w:gridSpan w:val="4"/>
            <w:tcW w:w="9054" w:type="dxa"/>
            <w:tcBorders>
              <w:bottom w:val="nil"/>
            </w:tcBorders>
          </w:tcPr>
          <w:p>
            <w:pPr>
              <w:pStyle w:val="0"/>
              <w:jc w:val="center"/>
            </w:pPr>
            <w:r>
              <w:rPr>
                <w:sz w:val="24"/>
              </w:rPr>
              <w:t xml:space="preserve">Электробезопасность, пожарная безопасность, охрана окружающей среды</w:t>
            </w:r>
          </w:p>
        </w:tc>
      </w:tr>
      <w:tr>
        <w:tblPrEx>
          <w:tblBorders>
            <w:insideH w:val="nil"/>
          </w:tblBorders>
        </w:tblPrEx>
        <w:tc>
          <w:tcPr>
            <w:gridSpan w:val="4"/>
            <w:tcW w:w="9054" w:type="dxa"/>
            <w:tcBorders>
              <w:top w:val="nil"/>
            </w:tcBorders>
          </w:tcPr>
          <w:p>
            <w:pPr>
              <w:pStyle w:val="0"/>
              <w:jc w:val="center"/>
            </w:pPr>
            <w:r>
              <w:rPr>
                <w:sz w:val="24"/>
              </w:rPr>
              <w:t xml:space="preserve">(в ред. </w:t>
            </w:r>
            <w:hyperlink w:history="0" r:id="rId30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blPrEx>
          <w:tblBorders>
            <w:insideH w:val="nil"/>
          </w:tblBorders>
        </w:tblPrEx>
        <w:tc>
          <w:tcPr>
            <w:tcW w:w="5556" w:type="dxa"/>
            <w:vAlign w:val="center"/>
            <w:tcBorders>
              <w:bottom w:val="nil"/>
            </w:tcBorders>
          </w:tcPr>
          <w:p>
            <w:pPr>
              <w:pStyle w:val="0"/>
            </w:pPr>
            <w:r>
              <w:rPr>
                <w:sz w:val="24"/>
              </w:rPr>
              <w:t xml:space="preserve">Пожарная безопасность</w:t>
            </w:r>
          </w:p>
        </w:tc>
        <w:tc>
          <w:tcPr>
            <w:tcW w:w="854" w:type="dxa"/>
            <w:vAlign w:val="bottom"/>
            <w:tcBorders>
              <w:bottom w:val="nil"/>
            </w:tcBorders>
          </w:tcPr>
          <w:p>
            <w:pPr>
              <w:pStyle w:val="0"/>
              <w:jc w:val="center"/>
            </w:pPr>
            <w:r>
              <w:rPr>
                <w:sz w:val="24"/>
              </w:rPr>
              <w:t xml:space="preserve">1</w:t>
            </w:r>
          </w:p>
        </w:tc>
        <w:tc>
          <w:tcPr>
            <w:tcW w:w="1322" w:type="dxa"/>
            <w:vAlign w:val="bottom"/>
            <w:tcBorders>
              <w:bottom w:val="nil"/>
            </w:tcBorders>
          </w:tcPr>
          <w:p>
            <w:pPr>
              <w:pStyle w:val="0"/>
              <w:jc w:val="center"/>
            </w:pPr>
            <w:r>
              <w:rPr>
                <w:sz w:val="24"/>
              </w:rPr>
              <w:t xml:space="preserve">1</w:t>
            </w:r>
          </w:p>
        </w:tc>
        <w:tc>
          <w:tcPr>
            <w:tcW w:w="1322" w:type="dxa"/>
            <w:vAlign w:val="center"/>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30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20</w:t>
            </w:r>
          </w:p>
        </w:tc>
        <w:tc>
          <w:tcPr>
            <w:tcW w:w="1322" w:type="dxa"/>
          </w:tcPr>
          <w:p>
            <w:pPr>
              <w:pStyle w:val="0"/>
              <w:jc w:val="center"/>
            </w:pPr>
            <w:r>
              <w:rPr>
                <w:sz w:val="24"/>
              </w:rPr>
              <w:t xml:space="preserve">12</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bl>
    <w:p>
      <w:pPr>
        <w:pStyle w:val="0"/>
        <w:ind w:firstLine="540"/>
        <w:jc w:val="both"/>
      </w:pPr>
      <w:r>
        <w:rPr>
          <w:sz w:val="24"/>
        </w:rPr>
      </w:r>
    </w:p>
    <w:p>
      <w:pPr>
        <w:pStyle w:val="2"/>
        <w:outlineLvl w:val="4"/>
        <w:ind w:firstLine="540"/>
        <w:jc w:val="both"/>
      </w:pPr>
      <w:r>
        <w:rPr>
          <w:sz w:val="24"/>
        </w:rPr>
        <w:t xml:space="preserve">3.3.3.1.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306"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порядок действий при получении микротравм; учет и рассмотрение обстоятельств и причин, приведших к возникновению микротравм;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охраны труда для всех категорий работников, работающих в троллейбусном депо; правила техники безопасности охраны труда при нахождении на территории организации; правила техники безопасности охраны труда при ремонте и осмотре подвижного состава и депо и на линии; правила техники безопасности охраны труда при работе в электрических цепях; правила техники безопасности охраны труда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ind w:firstLine="540"/>
        <w:jc w:val="both"/>
      </w:pPr>
      <w:r>
        <w:rPr>
          <w:sz w:val="24"/>
        </w:rPr>
      </w:r>
    </w:p>
    <w:p>
      <w:pPr>
        <w:pStyle w:val="2"/>
        <w:outlineLvl w:val="4"/>
        <w:ind w:firstLine="540"/>
        <w:jc w:val="both"/>
      </w:pPr>
      <w:r>
        <w:rPr>
          <w:sz w:val="24"/>
        </w:rPr>
        <w:t xml:space="preserve">3.3.3.2. Электробезопасность, пожарная безопасность, охрана окружающей среды.</w:t>
      </w:r>
    </w:p>
    <w:p>
      <w:pPr>
        <w:pStyle w:val="0"/>
        <w:jc w:val="both"/>
      </w:pPr>
      <w:r>
        <w:rPr>
          <w:sz w:val="24"/>
        </w:rPr>
        <w:t xml:space="preserve">(в ред. </w:t>
      </w:r>
      <w:hyperlink w:history="0" r:id="rId30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горэлектротранспорта; организационные и технические мероприятия, обеспечивающие безопасность работ в электроустановках; требования к лицам в объеме 3 квалификационной группы по технике безопасности при эксплуатации электроустановок потребителей требования к персоналу, имеющему III группу по электробезопасности; </w:t>
      </w:r>
      <w:hyperlink w:history="0" r:id="rId30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правила</w:t>
        </w:r>
      </w:hyperlink>
      <w:r>
        <w:rPr>
          <w:sz w:val="24"/>
        </w:rPr>
        <w:t xml:space="preserve"> по охране труда при эксплуатации электроустановок; </w:t>
      </w:r>
      <w:hyperlink w:history="0" r:id="rId30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w:t>
        </w:r>
      </w:hyperlink>
      <w:r>
        <w:rPr>
          <w:sz w:val="24"/>
        </w:rPr>
        <w:t xml:space="preserve"> технической эксплуатации электроустановок потребителей электрической энергии; классификация изолирующих защитных средств; основные и дополнительные изолирующие защитные средства в электроустановках с рабочим напряжением до 1000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и мероприятия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организации горэлектротранспорта;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jc w:val="both"/>
      </w:pPr>
      <w:r>
        <w:rPr>
          <w:sz w:val="24"/>
        </w:rPr>
        <w:t xml:space="preserve">(в ред. </w:t>
      </w:r>
      <w:hyperlink w:history="0" r:id="rId31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ind w:firstLine="540"/>
        <w:jc w:val="both"/>
      </w:pPr>
      <w:r>
        <w:rPr>
          <w:sz w:val="24"/>
        </w:rPr>
      </w:r>
    </w:p>
    <w:p>
      <w:pPr>
        <w:pStyle w:val="2"/>
        <w:outlineLvl w:val="2"/>
        <w:ind w:firstLine="540"/>
        <w:jc w:val="both"/>
      </w:pPr>
      <w:r>
        <w:rPr>
          <w:sz w:val="24"/>
        </w:rPr>
        <w:t xml:space="preserve">3.4. Практическая подготовка.</w:t>
      </w:r>
    </w:p>
    <w:p>
      <w:pPr>
        <w:pStyle w:val="0"/>
        <w:ind w:firstLine="54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"Tb".</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11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заданий</w:t>
            </w:r>
          </w:p>
        </w:tc>
        <w:tc>
          <w:tcPr>
            <w:gridSpan w:val="3"/>
            <w:tcW w:w="3498" w:type="dxa"/>
          </w:tcPr>
          <w:p>
            <w:pPr>
              <w:pStyle w:val="0"/>
              <w:jc w:val="center"/>
            </w:pPr>
            <w:r>
              <w:rPr>
                <w:sz w:val="24"/>
              </w:rPr>
              <w:t xml:space="preserve">Количество часов практической подготовки</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троллейбуса</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Обслуживание механического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пневматического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электрического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2</w:t>
            </w:r>
          </w:p>
        </w:tc>
        <w:tc>
          <w:tcPr>
            <w:tcW w:w="1322" w:type="dxa"/>
          </w:tcPr>
          <w:p>
            <w:pPr>
              <w:pStyle w:val="0"/>
              <w:jc w:val="center"/>
            </w:pPr>
            <w:r>
              <w:rPr>
                <w:sz w:val="24"/>
              </w:rPr>
              <w:t xml:space="preserve">6</w:t>
            </w:r>
          </w:p>
        </w:tc>
      </w:tr>
      <w:tr>
        <w:tc>
          <w:tcPr>
            <w:gridSpan w:val="4"/>
            <w:tcW w:w="9054" w:type="dxa"/>
          </w:tcPr>
          <w:p>
            <w:pPr>
              <w:pStyle w:val="0"/>
              <w:jc w:val="center"/>
            </w:pPr>
            <w:r>
              <w:rPr>
                <w:sz w:val="24"/>
              </w:rPr>
              <w:t xml:space="preserve">Обучение вождению на учебном троллейбусе</w:t>
            </w:r>
          </w:p>
        </w:tc>
      </w:tr>
      <w:tr>
        <w:tc>
          <w:tcPr>
            <w:tcW w:w="5556" w:type="dxa"/>
          </w:tcPr>
          <w:p>
            <w:pPr>
              <w:pStyle w:val="0"/>
            </w:pPr>
            <w:r>
              <w:rPr>
                <w:sz w:val="24"/>
              </w:rPr>
              <w:t xml:space="preserve">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в депо</w:t>
            </w:r>
          </w:p>
        </w:tc>
        <w:tc>
          <w:tcPr>
            <w:tcW w:w="854" w:type="dxa"/>
          </w:tcPr>
          <w:p>
            <w:pPr>
              <w:pStyle w:val="0"/>
              <w:jc w:val="center"/>
            </w:pPr>
            <w:r>
              <w:rPr>
                <w:sz w:val="24"/>
              </w:rPr>
              <w:t xml:space="preserve">6</w:t>
            </w:r>
          </w:p>
        </w:tc>
        <w:tc>
          <w:tcPr>
            <w:tcW w:w="1322" w:type="dxa"/>
          </w:tcPr>
          <w:p>
            <w:pPr>
              <w:pStyle w:val="0"/>
            </w:pPr>
            <w:r>
              <w:rPr>
                <w:sz w:val="24"/>
              </w:rPr>
            </w:r>
          </w:p>
        </w:tc>
        <w:tc>
          <w:tcPr>
            <w:tcW w:w="1322" w:type="dxa"/>
          </w:tcPr>
          <w:p>
            <w:pPr>
              <w:pStyle w:val="0"/>
              <w:jc w:val="center"/>
            </w:pPr>
            <w:r>
              <w:rPr>
                <w:sz w:val="24"/>
              </w:rPr>
              <w:t xml:space="preserve">6</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Приемы пуска троллейбуса в движение, виды торможения, заезд в депо, движение "назад", проезд спецчастей контактной сети</w:t>
            </w:r>
          </w:p>
        </w:tc>
        <w:tc>
          <w:tcPr>
            <w:tcW w:w="854" w:type="dxa"/>
          </w:tcPr>
          <w:p>
            <w:pPr>
              <w:pStyle w:val="0"/>
              <w:jc w:val="center"/>
            </w:pPr>
            <w:r>
              <w:rPr>
                <w:sz w:val="24"/>
              </w:rPr>
              <w:t xml:space="preserve">10</w:t>
            </w:r>
          </w:p>
        </w:tc>
        <w:tc>
          <w:tcPr>
            <w:tcW w:w="1322" w:type="dxa"/>
          </w:tcPr>
          <w:p>
            <w:pPr>
              <w:pStyle w:val="0"/>
              <w:jc w:val="center"/>
            </w:pPr>
            <w:r>
              <w:rPr>
                <w:sz w:val="24"/>
              </w:rPr>
              <w:t xml:space="preserve">-</w:t>
            </w:r>
          </w:p>
        </w:tc>
        <w:tc>
          <w:tcPr>
            <w:tcW w:w="1322" w:type="dxa"/>
          </w:tcPr>
          <w:p>
            <w:pPr>
              <w:pStyle w:val="0"/>
              <w:jc w:val="center"/>
            </w:pPr>
            <w:r>
              <w:rPr>
                <w:sz w:val="24"/>
              </w:rPr>
              <w:t xml:space="preserve">10</w:t>
            </w:r>
          </w:p>
        </w:tc>
      </w:tr>
      <w:tr>
        <w:tc>
          <w:tcPr>
            <w:tcW w:w="5556" w:type="dxa"/>
          </w:tcPr>
          <w:p>
            <w:pPr>
              <w:pStyle w:val="0"/>
            </w:pPr>
            <w:r>
              <w:rPr>
                <w:sz w:val="24"/>
              </w:rPr>
              <w:t xml:space="preserve">Остановка троллейбуса по неисправности и ее устранение</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Действия водителя в аварийных ситуациях, буксировка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Контрольная поездка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Движение по городскому маршруту в транспортном потоке, закрепление навыков вождения троллейбуса</w:t>
            </w:r>
          </w:p>
        </w:tc>
        <w:tc>
          <w:tcPr>
            <w:tcW w:w="854" w:type="dxa"/>
          </w:tcPr>
          <w:p>
            <w:pPr>
              <w:pStyle w:val="0"/>
              <w:jc w:val="center"/>
            </w:pPr>
            <w:r>
              <w:rPr>
                <w:sz w:val="24"/>
              </w:rPr>
              <w:t xml:space="preserve">110</w:t>
            </w:r>
          </w:p>
        </w:tc>
        <w:tc>
          <w:tcPr>
            <w:tcW w:w="1322" w:type="dxa"/>
          </w:tcPr>
          <w:p>
            <w:pPr>
              <w:pStyle w:val="0"/>
              <w:jc w:val="center"/>
            </w:pPr>
            <w:r>
              <w:rPr>
                <w:sz w:val="24"/>
              </w:rPr>
              <w:t xml:space="preserve">-</w:t>
            </w:r>
          </w:p>
        </w:tc>
        <w:tc>
          <w:tcPr>
            <w:tcW w:w="1322" w:type="dxa"/>
          </w:tcPr>
          <w:p>
            <w:pPr>
              <w:pStyle w:val="0"/>
              <w:jc w:val="center"/>
            </w:pPr>
            <w:r>
              <w:rPr>
                <w:sz w:val="24"/>
              </w:rPr>
              <w:t xml:space="preserve">110</w:t>
            </w:r>
          </w:p>
        </w:tc>
      </w:tr>
      <w:tr>
        <w:tblPrEx>
          <w:tblBorders>
            <w:insideH w:val="nil"/>
          </w:tblBorders>
        </w:tblPrEx>
        <w:tc>
          <w:tcPr>
            <w:tcW w:w="5556" w:type="dxa"/>
            <w:tcBorders>
              <w:bottom w:val="nil"/>
            </w:tcBorders>
          </w:tcPr>
          <w:p>
            <w:pPr>
              <w:pStyle w:val="0"/>
            </w:pPr>
            <w:r>
              <w:rPr>
                <w:sz w:val="24"/>
              </w:rPr>
              <w:t xml:space="preserve">Итого по разделу</w:t>
            </w:r>
          </w:p>
        </w:tc>
        <w:tc>
          <w:tcPr>
            <w:tcW w:w="854" w:type="dxa"/>
            <w:tcBorders>
              <w:bottom w:val="nil"/>
            </w:tcBorders>
          </w:tcPr>
          <w:p>
            <w:pPr>
              <w:pStyle w:val="0"/>
              <w:jc w:val="center"/>
            </w:pPr>
            <w:r>
              <w:rPr>
                <w:sz w:val="24"/>
              </w:rPr>
              <w:t xml:space="preserve">148</w:t>
            </w:r>
          </w:p>
        </w:tc>
        <w:tc>
          <w:tcPr>
            <w:tcW w:w="1322"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146</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311"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Итого</w:t>
            </w:r>
          </w:p>
        </w:tc>
        <w:tc>
          <w:tcPr>
            <w:tcW w:w="854" w:type="dxa"/>
          </w:tcPr>
          <w:p>
            <w:pPr>
              <w:pStyle w:val="0"/>
              <w:jc w:val="center"/>
            </w:pPr>
            <w:r>
              <w:rPr>
                <w:sz w:val="24"/>
              </w:rPr>
              <w:t xml:space="preserve">156</w:t>
            </w:r>
          </w:p>
        </w:tc>
        <w:tc>
          <w:tcPr>
            <w:tcW w:w="1322" w:type="dxa"/>
          </w:tcPr>
          <w:p>
            <w:pPr>
              <w:pStyle w:val="0"/>
              <w:jc w:val="center"/>
            </w:pPr>
            <w:r>
              <w:rPr>
                <w:sz w:val="24"/>
              </w:rPr>
              <w:t xml:space="preserve">4</w:t>
            </w:r>
          </w:p>
        </w:tc>
        <w:tc>
          <w:tcPr>
            <w:tcW w:w="1322" w:type="dxa"/>
          </w:tcPr>
          <w:p>
            <w:pPr>
              <w:pStyle w:val="0"/>
              <w:jc w:val="center"/>
            </w:pPr>
            <w:r>
              <w:rPr>
                <w:sz w:val="24"/>
              </w:rPr>
              <w:t xml:space="preserve">152</w:t>
            </w:r>
          </w:p>
        </w:tc>
      </w:tr>
    </w:tbl>
    <w:p>
      <w:pPr>
        <w:pStyle w:val="0"/>
        <w:ind w:firstLine="540"/>
        <w:jc w:val="both"/>
      </w:pPr>
      <w:r>
        <w:rPr>
          <w:sz w:val="24"/>
        </w:rPr>
      </w:r>
    </w:p>
    <w:p>
      <w:pPr>
        <w:pStyle w:val="2"/>
        <w:outlineLvl w:val="4"/>
        <w:ind w:firstLine="540"/>
        <w:jc w:val="both"/>
      </w:pPr>
      <w:r>
        <w:rPr>
          <w:sz w:val="24"/>
        </w:rPr>
        <w:t xml:space="preserve">3.4.1.1. Техническое обслуживание троллейбуса.</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троллейбуса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Обслуживание механического оборудования: механическое оборудование троллейбуса; осмотр и техническое обслуживание ходовых частей кузова; эксплуатационно-техническое обслуживание тормозной системы;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пневматического оборудования: эксплуатационно-техническое обслуживание пневматического оборудования троллейбуса; определение мест утечки сжатого воздуха в пневмосистеме; выпуск конденсата из пневмосистемы, проверка работы дверных приводов, манометров, обнаружение и устранение возможных неисправностей пневматического оборудования.</w:t>
      </w:r>
    </w:p>
    <w:p>
      <w:pPr>
        <w:pStyle w:val="0"/>
        <w:spacing w:before="240" w:lineRule="auto"/>
        <w:ind w:firstLine="540"/>
        <w:jc w:val="both"/>
      </w:pPr>
      <w:r>
        <w:rPr>
          <w:sz w:val="24"/>
        </w:rPr>
        <w:t xml:space="preserve">Обслуживание электрического оборудования: эксплуатационно-техническое обслуживание электрического оборудования троллейбуса; осмотр токоприемника, крепления контактной вставки, низковольтное электрическое оборудование троллейбусов; проверка состояния и работоспособности аккумуляторной батареи и преобразователя;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ind w:firstLine="540"/>
        <w:jc w:val="both"/>
      </w:pPr>
      <w:r>
        <w:rPr>
          <w:sz w:val="24"/>
        </w:rPr>
      </w:r>
    </w:p>
    <w:p>
      <w:pPr>
        <w:pStyle w:val="2"/>
        <w:outlineLvl w:val="4"/>
        <w:ind w:firstLine="540"/>
        <w:jc w:val="both"/>
      </w:pPr>
      <w:r>
        <w:rPr>
          <w:sz w:val="24"/>
        </w:rPr>
        <w:t xml:space="preserve">3.4.1.2. Обучение вождению на учебном троллейбусе.</w:t>
      </w:r>
    </w:p>
    <w:p>
      <w:pPr>
        <w:pStyle w:val="0"/>
        <w:spacing w:before="240" w:lineRule="auto"/>
        <w:ind w:firstLine="540"/>
        <w:jc w:val="both"/>
      </w:pPr>
      <w:r>
        <w:rPr>
          <w:sz w:val="24"/>
        </w:rPr>
        <w:t xml:space="preserve">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w:t>
      </w:r>
    </w:p>
    <w:p>
      <w:pPr>
        <w:pStyle w:val="0"/>
        <w:spacing w:before="240" w:lineRule="auto"/>
        <w:ind w:firstLine="540"/>
        <w:jc w:val="both"/>
      </w:pPr>
      <w:r>
        <w:rPr>
          <w:sz w:val="24"/>
        </w:rPr>
        <w:t xml:space="preserve">Явка на работу, приемка троллейбуса в депо: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троллейбусов на путях отстоя; получение у диспетчера депо необходимого комплекта предметов, входящих в экипировку в соответствии с правилами технической эксплуатации (далее - ПТЭ) троллейбуса и путевых документов; порядок приемки троллейбуса в депо перед выездом и при смене в соответствии с должностной инструкцией водителя троллейбуса; проверка действия аппаратов управления, оформление приемки в книге троллейбуса и путевом листе; порядок смены водителей на конечной станции; оформление книги троллейбуса на линии и при сдаче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зеркал заднего вида, установка правильного положения корпуса, рук, ног обучающегося при управлении троллейбусом; подготовка аппаратов управления к пуску и трогание троллейбуса с места; тренировка в работе с аппаратами управления: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троллейбуса в движение, виды торможения, заезд в депо, движение "назад", проезд спецчастей контактной сети: приемы пуска троллейбусов в движение; плавный разгон и торможение; движение задним ходом; проезд ворот, спецчастей контактной сети; объезд препятствий; выезд из смотровых помещений и движение с соблюдением требований ПТЭ и мер безопасности территории депо, движение "назад"; движение в зоне моечной машины.</w:t>
      </w:r>
    </w:p>
    <w:p>
      <w:pPr>
        <w:pStyle w:val="0"/>
        <w:spacing w:before="240" w:lineRule="auto"/>
        <w:ind w:firstLine="540"/>
        <w:jc w:val="both"/>
      </w:pPr>
      <w:r>
        <w:rPr>
          <w:sz w:val="24"/>
        </w:rPr>
        <w:t xml:space="preserve">Остановка троллейбуса по неисправности и ее устранение: остановка троллейбуса по следующим неисправностям: отсутствие напряжения в контактной сети; отсутствие контакта между токоприемником и контактным проводом; отключение высоковольтного выключателя или перегорание предохранителя; действия водителя в случае невозможности устранения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в аварийных ситуациях, буксировка троллейбуса: действия водителя при внезапной поломке электродинамического тормоза, пневматического тормоза; действия водителя в случае схода токоприемников на горизонтальном участке, а также на уклоне и подъеме; действия водителя при появлении потенциала на кузове троллейбуса, при возникновении "юза" или "буксования"; выработка быстроты реакции на сигналы контрольной лампы и зуммера в целях экстренной остановки троллейбуса; правила сцепки и расцепки правил техники безопасности; действия водителя со слесарным инструментом; правила буксировки неисправного троллейбуса; аварийные ситуации имитируются мастером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троллейбусом.</w:t>
      </w:r>
    </w:p>
    <w:p>
      <w:pPr>
        <w:pStyle w:val="0"/>
        <w:spacing w:before="240" w:lineRule="auto"/>
        <w:ind w:firstLine="540"/>
        <w:jc w:val="both"/>
      </w:pPr>
      <w:r>
        <w:rPr>
          <w:sz w:val="24"/>
        </w:rPr>
        <w:t xml:space="preserve">Движение по городскому маршруту в транспортном потоке, закрепление навыков вождения троллейбуса: вождение по маршрутам различной сложности с соблюдением </w:t>
      </w:r>
      <w:hyperlink w:history="0" r:id="rId31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инструкции водителя троллейбуса; движение на нулевом рейсе; повороты направо, налево; правила выполнения поворотов относительно оси подвески контактных проводов; вождение троллейбуса с соблюдением ПТЭ, привитие навыков движения по расписанию; привитие навыков пользования звукоусилительной установкой; контрольная проверка; вождение троллейбуса на уклонах и подъемах; проезд подъема с разгоном и без разгона; движение на спусках с подтормаживанием; остановка и начало движения на спусках и подъемах; проезд сложных регулируемых и нерегулируемых перекрестков; движение по улицам с интенсивным транспортным потоком; отработка приемов и навыков остановки троллейбуса по заданию и в местах, обозначенных остановочными пунктами (постоянными, временными, по требованию и техническими); действия водителя при подъезде и отъезде от остановки, порядок применения книлинга, приемы открывания и закрывания дверей; отработка приемов пуска и трогания с остановки; отработка навыков безопасного проезда регулируемых и нерегулируемых перекрестков; выполнение правил остановки перед перекрестками, правил поворота на перекрестках и пропуска транспорта и пешеходов; тренировка навыков соблюдения дистанций безопасности при различных скоростях движения; закрепление навыков вождения троллейбуса на рабочем месте по программе обучения.</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3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транспортного средства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 маломобильных групп населения и участников движения на средствах индивидуальной мобильности.</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w:t>
      </w:r>
      <w:hyperlink w:history="0" r:id="rId3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3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особенности охраны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r>
        <w:rPr>
          <w:sz w:val="24"/>
        </w:rPr>
        <w:t xml:space="preserve">правила технической эксплуатации городского наземного электрического транспорта;</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3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 в части, касающейся должностных обязанностей водителя троллейбуса;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штанги с токоприемниками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31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31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31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мастером производственного обучения вождению транспортных средств индивидуально с каждым обучающимся в соответствии с графиком работы мастера производственного обучения вождению транспортных средств,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управлению учебным транспортным средством на дорогах.</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3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3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32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32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32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32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32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12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Опознавательные и регистрационные знаки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"Tb"</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3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"Tb" как объектов управления и их оборудование</w:t>
            </w:r>
          </w:p>
        </w:tc>
      </w:tr>
      <w:tr>
        <w:tc>
          <w:tcPr>
            <w:tcW w:w="6350" w:type="dxa"/>
            <w:tcBorders>
              <w:top w:val="single" w:sz="4"/>
              <w:bottom w:val="nil"/>
            </w:tcBorders>
          </w:tcPr>
          <w:p>
            <w:pPr>
              <w:pStyle w:val="0"/>
            </w:pPr>
            <w:r>
              <w:rPr>
                <w:sz w:val="24"/>
              </w:rPr>
              <w:t xml:space="preserve">Тяговый двигатель в разрезе и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jc w:val="both"/>
            </w:pPr>
            <w:r>
              <w:rPr>
                <w:sz w:val="24"/>
              </w:rPr>
              <w:t xml:space="preserve">Балка переднего моста в сборе с элементами передней подвески, рулевым механизмом, рулевой трапецией, тормозными цилиндрами и тормозными механизмами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Главная передача в разрезе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Бортовой редуктор в разрезе</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Токоприемник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мотор-компрессора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Комплект деталей дверного привода</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Комплект деталей электрооборудования:</w:t>
            </w:r>
          </w:p>
          <w:p>
            <w:pPr>
              <w:pStyle w:val="0"/>
            </w:pPr>
            <w:r>
              <w:rPr>
                <w:sz w:val="24"/>
              </w:rPr>
              <w:t xml:space="preserve">- фрагмент аккумуляторной батареи в разрезе;</w:t>
            </w:r>
          </w:p>
          <w:p>
            <w:pPr>
              <w:pStyle w:val="0"/>
            </w:pPr>
            <w:r>
              <w:rPr>
                <w:sz w:val="24"/>
              </w:rPr>
              <w:t xml:space="preserve">- генератор в разрезе;</w:t>
            </w:r>
          </w:p>
          <w:p>
            <w:pPr>
              <w:pStyle w:val="0"/>
            </w:pPr>
            <w:r>
              <w:rPr>
                <w:sz w:val="24"/>
              </w:rPr>
              <w:t xml:space="preserve">- комплект ламп освещения;</w:t>
            </w:r>
          </w:p>
          <w:p>
            <w:pPr>
              <w:pStyle w:val="0"/>
            </w:pPr>
            <w:r>
              <w:rPr>
                <w:sz w:val="24"/>
              </w:rPr>
              <w:t xml:space="preserve">- пусковые реостаты;</w:t>
            </w:r>
          </w:p>
          <w:p>
            <w:pPr>
              <w:pStyle w:val="0"/>
            </w:pPr>
            <w:r>
              <w:rPr>
                <w:sz w:val="24"/>
              </w:rPr>
              <w:t xml:space="preserve">- контакторы и реле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тормозной системы:</w:t>
            </w:r>
          </w:p>
          <w:p>
            <w:pPr>
              <w:pStyle w:val="0"/>
            </w:pPr>
            <w:r>
              <w:rPr>
                <w:sz w:val="24"/>
              </w:rPr>
              <w:t xml:space="preserve">- тормозной кран;</w:t>
            </w:r>
          </w:p>
          <w:p>
            <w:pPr>
              <w:pStyle w:val="0"/>
            </w:pPr>
            <w:r>
              <w:rPr>
                <w:sz w:val="24"/>
              </w:rPr>
              <w:t xml:space="preserve">- тормозные камеры;</w:t>
            </w:r>
          </w:p>
          <w:p>
            <w:pPr>
              <w:pStyle w:val="0"/>
            </w:pPr>
            <w:r>
              <w:rPr>
                <w:sz w:val="24"/>
              </w:rPr>
              <w:t xml:space="preserve">- тормозная колодка;</w:t>
            </w:r>
          </w:p>
          <w:p>
            <w:pPr>
              <w:pStyle w:val="0"/>
            </w:pPr>
            <w:r>
              <w:rPr>
                <w:sz w:val="24"/>
              </w:rPr>
              <w:t xml:space="preserve">- обратный клапан</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устройства и работы систем и механизмов троллейбуса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Схема работы тормоза с пневматическим приводом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Аппараты защиты силовой цепи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3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330"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Информационно-телекоммуникационная сеть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c>
          <w:tcPr>
            <w:tcW w:w="6350" w:type="dxa"/>
            <w:tcBorders>
              <w:top w:val="single" w:sz="4"/>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ind w:firstLine="540"/>
        <w:jc w:val="both"/>
      </w:pPr>
      <w:r>
        <w:rPr>
          <w:sz w:val="24"/>
        </w:rPr>
      </w:r>
    </w:p>
    <w:p>
      <w:pPr>
        <w:pStyle w:val="0"/>
        <w:jc w:val="right"/>
      </w:pPr>
      <w:r>
        <w:rPr>
          <w:sz w:val="24"/>
        </w:rPr>
        <w:t xml:space="preserve">Таблица 13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c>
          <w:tcPr>
            <w:gridSpan w:val="3"/>
            <w:tcW w:w="9071" w:type="dxa"/>
            <w:tcBorders>
              <w:top w:val="single" w:sz="4"/>
              <w:bottom w:val="nil"/>
            </w:tcBorders>
          </w:tcPr>
          <w:p>
            <w:pPr>
              <w:pStyle w:val="0"/>
              <w:jc w:val="center"/>
            </w:pPr>
            <w:r>
              <w:rPr>
                <w:sz w:val="24"/>
              </w:rPr>
              <w:t xml:space="preserve">Учебно-наглядные пособия</w:t>
            </w:r>
          </w:p>
        </w:tc>
      </w:tr>
      <w:tr>
        <w:tc>
          <w:tcPr>
            <w:tcW w:w="6350" w:type="dxa"/>
            <w:tcBorders>
              <w:top w:val="nil"/>
              <w:bottom w:val="single" w:sz="4"/>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10</w:t>
            </w:r>
          </w:p>
        </w:tc>
      </w:tr>
      <w:tr>
        <w:tblPrEx>
          <w:tblBorders>
            <w:insideH w:val="single" w:sz="4"/>
          </w:tblBorders>
        </w:tblPrEx>
        <w:tc>
          <w:tcPr>
            <w:tcW w:w="6350" w:type="dxa"/>
            <w:tcBorders>
              <w:top w:val="single" w:sz="4"/>
              <w:bottom w:val="single" w:sz="4"/>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c>
          <w:tcPr>
            <w:tcW w:w="6350" w:type="dxa"/>
            <w:tcBorders>
              <w:top w:val="single" w:sz="4"/>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ind w:firstLine="54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33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33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33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контрольной проверки навыков управления троллейбусом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3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33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33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337"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338"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7</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7108" w:name="P7108"/>
    <w:bookmarkEnd w:id="7108"/>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ПОДКАТЕГОРИИ "A1"</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подкатегории "A1" (далее - Программа) разработана в соответствии с требованиями Федерального </w:t>
      </w:r>
      <w:hyperlink w:history="0" r:id="rId33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34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34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34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34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7134" w:tooltip="II. Примерный учебный план">
        <w:r>
          <w:rPr>
            <w:sz w:val="24"/>
            <w:color w:val="0000ff"/>
          </w:rPr>
          <w:t xml:space="preserve">план</w:t>
        </w:r>
      </w:hyperlink>
      <w:r>
        <w:rPr>
          <w:sz w:val="24"/>
        </w:rPr>
        <w:t xml:space="preserve"> содержит перечень учебных предметов базового и специального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7187"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7427"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w:t>
      </w:r>
      <w:hyperlink w:history="0" w:anchor="P7534"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"A1"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подкатегории "A1", разработанной и утвержденной организацией, осуществляющей образовательную деятельность, в соответствии с </w:t>
      </w:r>
      <w:hyperlink w:history="0" r:id="rId34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34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34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7134" w:name="P7134"/>
    <w:bookmarkEnd w:id="7134"/>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"A1"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"A1"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"A1"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130/128</w:t>
            </w:r>
          </w:p>
        </w:tc>
        <w:tc>
          <w:tcPr>
            <w:tcW w:w="1322" w:type="dxa"/>
          </w:tcPr>
          <w:p>
            <w:pPr>
              <w:pStyle w:val="0"/>
              <w:jc w:val="center"/>
            </w:pPr>
            <w:r>
              <w:rPr>
                <w:sz w:val="24"/>
              </w:rPr>
              <w:t xml:space="preserve">71</w:t>
            </w:r>
          </w:p>
        </w:tc>
        <w:tc>
          <w:tcPr>
            <w:tcW w:w="1322" w:type="dxa"/>
          </w:tcPr>
          <w:p>
            <w:pPr>
              <w:pStyle w:val="0"/>
              <w:jc w:val="center"/>
            </w:pPr>
            <w:r>
              <w:rPr>
                <w:sz w:val="24"/>
              </w:rPr>
              <w:t xml:space="preserve">59/57</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7187" w:name="P7187"/>
    <w:bookmarkEnd w:id="7187"/>
    <w:p>
      <w:pPr>
        <w:pStyle w:val="2"/>
        <w:outlineLvl w:val="2"/>
        <w:ind w:firstLine="540"/>
        <w:jc w:val="both"/>
      </w:pPr>
      <w:r>
        <w:rPr>
          <w:sz w:val="24"/>
        </w:rPr>
        <w:t xml:space="preserve">3.1. Базовый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3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3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ind w:firstLine="54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34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ind w:firstLine="540"/>
        <w:jc w:val="both"/>
      </w:pPr>
      <w:r>
        <w:rPr>
          <w:sz w:val="24"/>
        </w:rPr>
      </w:r>
    </w:p>
    <w:p>
      <w:pPr>
        <w:pStyle w:val="2"/>
        <w:outlineLvl w:val="4"/>
        <w:ind w:firstLine="540"/>
        <w:jc w:val="both"/>
      </w:pPr>
      <w:r>
        <w:rPr>
          <w:sz w:val="24"/>
        </w:rPr>
        <w:t xml:space="preserve">3.1.1.2. </w:t>
      </w:r>
      <w:hyperlink w:history="0" r:id="rId35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35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35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35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3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ind w:firstLine="54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7427" w:name="P7427"/>
    <w:bookmarkEnd w:id="7427"/>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подкатегории "A1"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"A1"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Двигатель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Трансмиссия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Тормозные системы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7</w:t>
            </w:r>
          </w:p>
        </w:tc>
        <w:tc>
          <w:tcPr>
            <w:tcW w:w="1322" w:type="dxa"/>
          </w:tcPr>
          <w:p>
            <w:pPr>
              <w:pStyle w:val="0"/>
              <w:jc w:val="center"/>
            </w:pPr>
            <w:r>
              <w:rPr>
                <w:sz w:val="24"/>
              </w:rPr>
              <w:t xml:space="preserve">7</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"A1": классификация и основные технические характеристики транспортных средств подкатегории "A1"; общее устройство транспортных средств подкатегории "A1",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Двигатель: разновидности, общее устройство и принцип работы двигателей (двухтактный и четырехтактный бензиновые двигатели, электрический двигатель, моторколесо);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Трансмиссия: виды мотоциклетных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pPr>
        <w:pStyle w:val="0"/>
        <w:spacing w:before="240" w:lineRule="auto"/>
        <w:ind w:firstLine="540"/>
        <w:jc w:val="both"/>
      </w:pPr>
      <w:r>
        <w:rPr>
          <w:sz w:val="24"/>
        </w:rPr>
        <w:t xml:space="preserve">Ходовая часть: назначение и состав ходовой части транспортных средств подкатегории "A1";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подкатегории "A1".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подкатегории "A1"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bookmarkStart w:id="7534" w:name="P7534"/>
    <w:bookmarkEnd w:id="7534"/>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"A1"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"A1"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hyperlink w:history="0" r:id="rId3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w:t>
      </w:r>
      <w:hyperlink w:history="0" r:id="rId3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 и их последствиями;</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3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35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35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36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внесенными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765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765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36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36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36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36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7651" w:name="P7651"/>
    <w:bookmarkEnd w:id="7651"/>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"A1"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3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36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36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по автомагистралям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Движение в жилых зонах</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Посадка водителя за рулем, экипировка водителя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Способы торможения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Действия водителя в критических ситуациях</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Силы, действующие на транспортное средство</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37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"A1"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мотоциклов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тормозных систем</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маркировка аккумуляторных батарей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генератора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37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37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Издания электронных библиотечных систем</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c>
          <w:tcPr>
            <w:tcW w:w="6350" w:type="dxa"/>
            <w:tcBorders>
              <w:top w:val="single" w:sz="4"/>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1304"/>
        <w:gridCol w:w="1417"/>
      </w:tblGrid>
      <w:tr>
        <w:tc>
          <w:tcPr>
            <w:tcW w:w="6350" w:type="dxa"/>
          </w:tcPr>
          <w:p>
            <w:pPr>
              <w:pStyle w:val="0"/>
              <w:jc w:val="center"/>
            </w:pPr>
            <w:r>
              <w:rPr>
                <w:sz w:val="24"/>
              </w:rPr>
              <w:t xml:space="preserve">Наименование средств обучения</w:t>
            </w:r>
          </w:p>
        </w:tc>
        <w:tc>
          <w:tcPr>
            <w:tcW w:w="1304" w:type="dxa"/>
          </w:tcPr>
          <w:p>
            <w:pPr>
              <w:pStyle w:val="0"/>
              <w:jc w:val="center"/>
            </w:pPr>
            <w:r>
              <w:rPr>
                <w:sz w:val="24"/>
              </w:rPr>
              <w:t xml:space="preserve">Единица измерения</w:t>
            </w:r>
          </w:p>
        </w:tc>
        <w:tc>
          <w:tcPr>
            <w:tcW w:w="1417" w:type="dxa"/>
          </w:tcPr>
          <w:p>
            <w:pPr>
              <w:pStyle w:val="0"/>
              <w:jc w:val="center"/>
            </w:pPr>
            <w:r>
              <w:rPr>
                <w:sz w:val="24"/>
              </w:rPr>
              <w:t xml:space="preserve">Количество</w:t>
            </w:r>
          </w:p>
        </w:tc>
      </w:tr>
      <w:tr>
        <w:tc>
          <w:tcPr>
            <w:gridSpan w:val="3"/>
            <w:tcW w:w="9071" w:type="dxa"/>
          </w:tcPr>
          <w:p>
            <w:pPr>
              <w:pStyle w:val="0"/>
              <w:jc w:val="center"/>
            </w:pPr>
            <w:r>
              <w:rPr>
                <w:sz w:val="24"/>
              </w:rPr>
              <w:t xml:space="preserve">Оборудование</w:t>
            </w:r>
          </w:p>
        </w:tc>
      </w:tr>
      <w:tr>
        <w:tblPrEx>
          <w:tblBorders>
            <w:insideH w:val="nil"/>
          </w:tblBorders>
        </w:tblPrEx>
        <w:tc>
          <w:tcPr>
            <w:tcW w:w="6350" w:type="dxa"/>
            <w:tcBorders>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tcBorders>
              <w:top w:val="nil"/>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tcBorders>
          </w:tcPr>
          <w:p>
            <w:pPr>
              <w:pStyle w:val="0"/>
              <w:jc w:val="center"/>
            </w:pPr>
            <w:r>
              <w:rPr>
                <w:sz w:val="24"/>
              </w:rPr>
              <w:t xml:space="preserve">штука</w:t>
            </w:r>
          </w:p>
        </w:tc>
        <w:tc>
          <w:tcPr>
            <w:tcW w:w="1417" w:type="dxa"/>
            <w:tcBorders>
              <w:top w:val="nil"/>
            </w:tcBorders>
          </w:tcPr>
          <w:p>
            <w:pPr>
              <w:pStyle w:val="0"/>
              <w:jc w:val="center"/>
            </w:pPr>
            <w:r>
              <w:rPr>
                <w:sz w:val="24"/>
              </w:rPr>
              <w:t xml:space="preserve">1</w:t>
            </w:r>
          </w:p>
        </w:tc>
      </w:tr>
      <w:tr>
        <w:tc>
          <w:tcPr>
            <w:gridSpan w:val="3"/>
            <w:tcW w:w="9071" w:type="dxa"/>
          </w:tcPr>
          <w:p>
            <w:pPr>
              <w:pStyle w:val="0"/>
              <w:jc w:val="center"/>
            </w:pPr>
            <w:r>
              <w:rPr>
                <w:sz w:val="24"/>
              </w:rPr>
              <w:t xml:space="preserve">Расходные материалы для тренажеров-манекенов</w:t>
            </w:r>
          </w:p>
        </w:tc>
      </w:tr>
      <w:tr>
        <w:tc>
          <w:tcPr>
            <w:tcW w:w="6350" w:type="dxa"/>
          </w:tcPr>
          <w:p>
            <w:pPr>
              <w:pStyle w:val="0"/>
            </w:pPr>
            <w:r>
              <w:rPr>
                <w:sz w:val="24"/>
              </w:rPr>
              <w:t xml:space="preserve">Устройства для проведения искусственного дыхания с клапанами различных моделей</w:t>
            </w:r>
          </w:p>
        </w:tc>
        <w:tc>
          <w:tcPr>
            <w:tcW w:w="1304" w:type="dxa"/>
          </w:tcPr>
          <w:p>
            <w:pPr>
              <w:pStyle w:val="0"/>
              <w:jc w:val="center"/>
            </w:pPr>
            <w:r>
              <w:rPr>
                <w:sz w:val="24"/>
              </w:rPr>
              <w:t xml:space="preserve">комплект из 20 штук</w:t>
            </w:r>
          </w:p>
        </w:tc>
        <w:tc>
          <w:tcPr>
            <w:tcW w:w="1417" w:type="dxa"/>
          </w:tcPr>
          <w:p>
            <w:pPr>
              <w:pStyle w:val="0"/>
              <w:jc w:val="center"/>
            </w:pPr>
            <w:r>
              <w:rPr>
                <w:sz w:val="24"/>
              </w:rPr>
              <w:t xml:space="preserve">1</w:t>
            </w:r>
          </w:p>
        </w:tc>
      </w:tr>
      <w:tr>
        <w:tc>
          <w:tcPr>
            <w:gridSpan w:val="3"/>
            <w:tcW w:w="9071" w:type="dxa"/>
          </w:tcPr>
          <w:p>
            <w:pPr>
              <w:pStyle w:val="0"/>
              <w:jc w:val="center"/>
            </w:pPr>
            <w:r>
              <w:rPr>
                <w:sz w:val="24"/>
              </w:rPr>
              <w:t xml:space="preserve">Учебно-наглядные пособия</w:t>
            </w:r>
          </w:p>
        </w:tc>
      </w:tr>
      <w:tr>
        <w:tblPrEx>
          <w:tblBorders>
            <w:insideH w:val="nil"/>
          </w:tblBorders>
        </w:tblPrEx>
        <w:tc>
          <w:tcPr>
            <w:tcW w:w="6350" w:type="dxa"/>
            <w:tcBorders>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10</w:t>
            </w:r>
          </w:p>
        </w:tc>
      </w:tr>
      <w:tr>
        <w:tblPrEx>
          <w:tblBorders>
            <w:insideH w:val="nil"/>
          </w:tblBorders>
        </w:tblPrEx>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blPrEx>
          <w:tblBorders>
            <w:insideH w:val="nil"/>
          </w:tblBorders>
        </w:tblPrEx>
        <w:tc>
          <w:tcPr>
            <w:tcW w:w="6350" w:type="dxa"/>
            <w:tcBorders>
              <w:top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tcBorders>
          </w:tcPr>
          <w:p>
            <w:pPr>
              <w:pStyle w:val="0"/>
              <w:jc w:val="center"/>
            </w:pPr>
            <w:r>
              <w:rPr>
                <w:sz w:val="24"/>
              </w:rPr>
              <w:t xml:space="preserve">комплект</w:t>
            </w:r>
          </w:p>
        </w:tc>
        <w:tc>
          <w:tcPr>
            <w:tcW w:w="1417" w:type="dxa"/>
            <w:tcBorders>
              <w:top w:val="nil"/>
            </w:tcBorders>
          </w:tcPr>
          <w:p>
            <w:pPr>
              <w:pStyle w:val="0"/>
              <w:jc w:val="center"/>
            </w:pPr>
            <w:r>
              <w:rPr>
                <w:sz w:val="24"/>
              </w:rPr>
              <w:t xml:space="preserve">1</w:t>
            </w:r>
          </w:p>
        </w:tc>
      </w:tr>
      <w:tr>
        <w:tblPrEx>
          <w:tblBorders>
            <w:insideH w:val="nil"/>
          </w:tblBorders>
        </w:tblPrEx>
        <w:tc>
          <w:tcPr>
            <w:tcW w:w="6350" w:type="dxa"/>
            <w:tcBorders>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bottom w:val="nil"/>
            </w:tcBorders>
          </w:tcPr>
          <w:p>
            <w:pPr>
              <w:pStyle w:val="0"/>
              <w:jc w:val="center"/>
            </w:pPr>
            <w:r>
              <w:rPr>
                <w:sz w:val="24"/>
              </w:rPr>
              <w:t xml:space="preserve">комплект</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tcBorders>
              <w:top w:val="nil"/>
            </w:tcBorders>
          </w:tcPr>
          <w:p>
            <w:pPr>
              <w:pStyle w:val="0"/>
            </w:pPr>
            <w:r>
              <w:rPr>
                <w:sz w:val="24"/>
              </w:rPr>
              <w:t xml:space="preserve">Устройство для проведения искусственного дыхания</w:t>
            </w:r>
          </w:p>
        </w:tc>
        <w:tc>
          <w:tcPr>
            <w:tcW w:w="1304" w:type="dxa"/>
            <w:tcBorders>
              <w:top w:val="nil"/>
            </w:tcBorders>
          </w:tcPr>
          <w:p>
            <w:pPr>
              <w:pStyle w:val="0"/>
              <w:jc w:val="center"/>
            </w:pPr>
            <w:r>
              <w:rPr>
                <w:sz w:val="24"/>
              </w:rPr>
              <w:t xml:space="preserve">штука</w:t>
            </w:r>
          </w:p>
        </w:tc>
        <w:tc>
          <w:tcPr>
            <w:tcW w:w="1417" w:type="dxa"/>
            <w:tcBorders>
              <w:top w:val="nil"/>
            </w:tcBorders>
          </w:tcPr>
          <w:p>
            <w:pPr>
              <w:pStyle w:val="0"/>
              <w:jc w:val="center"/>
            </w:pPr>
            <w:r>
              <w:rPr>
                <w:sz w:val="24"/>
              </w:rPr>
              <w:t xml:space="preserve">1</w:t>
            </w:r>
          </w:p>
        </w:tc>
      </w:tr>
      <w:tr>
        <w:tblPrEx>
          <w:tblBorders>
            <w:insideH w:val="nil"/>
          </w:tblBorders>
        </w:tblPrEx>
        <w:tc>
          <w:tcPr>
            <w:tcW w:w="6350" w:type="dxa"/>
            <w:tcBorders>
              <w:bottom w:val="nil"/>
            </w:tcBorders>
          </w:tcPr>
          <w:p>
            <w:pPr>
              <w:pStyle w:val="0"/>
            </w:pPr>
            <w:r>
              <w:rPr>
                <w:sz w:val="24"/>
              </w:rPr>
              <w:t xml:space="preserve">Маска для проведения сердечно-легочной реанимации</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tcBorders>
              <w:top w:val="nil"/>
            </w:tcBorders>
          </w:tcPr>
          <w:p>
            <w:pPr>
              <w:pStyle w:val="0"/>
            </w:pPr>
            <w:r>
              <w:rPr>
                <w:sz w:val="24"/>
              </w:rPr>
              <w:t xml:space="preserve">Кровоостанавливающий жгут</w:t>
            </w:r>
          </w:p>
        </w:tc>
        <w:tc>
          <w:tcPr>
            <w:tcW w:w="1304" w:type="dxa"/>
            <w:tcBorders>
              <w:top w:val="nil"/>
            </w:tcBorders>
          </w:tcPr>
          <w:p>
            <w:pPr>
              <w:pStyle w:val="0"/>
              <w:jc w:val="center"/>
            </w:pPr>
            <w:r>
              <w:rPr>
                <w:sz w:val="24"/>
              </w:rPr>
              <w:t xml:space="preserve">штука</w:t>
            </w:r>
          </w:p>
        </w:tc>
        <w:tc>
          <w:tcPr>
            <w:tcW w:w="1417" w:type="dxa"/>
            <w:tcBorders>
              <w:top w:val="nil"/>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37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37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37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37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37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"A1"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37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37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38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38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38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8</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8094" w:name="P8094"/>
    <w:bookmarkEnd w:id="8094"/>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ПОДКАТЕГОРИИ "B1"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подкатегории "B1" (далее - Программа) разработана в соответствии с требованиями Федерального </w:t>
      </w:r>
      <w:hyperlink w:history="0" r:id="rId38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38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38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38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38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8120" w:tooltip="II. Примерный учебный план">
        <w:r>
          <w:rPr>
            <w:sz w:val="24"/>
            <w:color w:val="0000ff"/>
          </w:rPr>
          <w:t xml:space="preserve">план</w:t>
        </w:r>
      </w:hyperlink>
      <w:r>
        <w:rPr>
          <w:sz w:val="24"/>
        </w:rPr>
        <w:t xml:space="preserve"> содержит перечень учебных предметов базового и специального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8173"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8413"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w:t>
      </w:r>
      <w:hyperlink w:history="0" w:anchor="P8530"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"B1"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подкатегории "B1", разработанной и утвержденной организацией, осуществляющей образовательную деятельность, в соответствии с </w:t>
      </w:r>
      <w:hyperlink w:history="0" r:id="rId38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38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39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8120" w:name="P8120"/>
    <w:bookmarkEnd w:id="8120"/>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"B1"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9</w:t>
            </w:r>
          </w:p>
        </w:tc>
        <w:tc>
          <w:tcPr>
            <w:tcW w:w="1322" w:type="dxa"/>
          </w:tcPr>
          <w:p>
            <w:pPr>
              <w:pStyle w:val="0"/>
              <w:jc w:val="center"/>
            </w:pPr>
            <w:r>
              <w:rPr>
                <w:sz w:val="24"/>
              </w:rPr>
              <w:t xml:space="preserve">1</w:t>
            </w:r>
          </w:p>
        </w:tc>
      </w:tr>
      <w:tr>
        <w:tc>
          <w:tcPr>
            <w:tcW w:w="5556" w:type="dxa"/>
          </w:tcPr>
          <w:p>
            <w:pPr>
              <w:pStyle w:val="0"/>
            </w:pPr>
            <w:r>
              <w:rPr>
                <w:sz w:val="24"/>
              </w:rPr>
              <w:t xml:space="preserve">Основы управления транспортными средствами подкатегории "B1"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"B1" (с механической трансмиссией/с автоматической трансмиссией)</w:t>
            </w:r>
          </w:p>
        </w:tc>
        <w:tc>
          <w:tcPr>
            <w:tcW w:w="854" w:type="dxa"/>
          </w:tcPr>
          <w:p>
            <w:pPr>
              <w:pStyle w:val="0"/>
              <w:jc w:val="center"/>
            </w:pPr>
            <w:r>
              <w:rPr>
                <w:sz w:val="24"/>
              </w:rPr>
              <w:t xml:space="preserve">18/16</w:t>
            </w:r>
          </w:p>
        </w:tc>
        <w:tc>
          <w:tcPr>
            <w:tcW w:w="1322" w:type="dxa"/>
          </w:tcPr>
          <w:p>
            <w:pPr>
              <w:pStyle w:val="0"/>
              <w:jc w:val="center"/>
            </w:pPr>
            <w:r>
              <w:rPr>
                <w:sz w:val="24"/>
              </w:rPr>
              <w:t xml:space="preserve">-</w:t>
            </w:r>
          </w:p>
        </w:tc>
        <w:tc>
          <w:tcPr>
            <w:tcW w:w="1322" w:type="dxa"/>
          </w:tcPr>
          <w:p>
            <w:pPr>
              <w:pStyle w:val="0"/>
              <w:jc w:val="center"/>
            </w:pPr>
            <w:r>
              <w:rPr>
                <w:sz w:val="24"/>
              </w:rPr>
              <w:t xml:space="preserve">18/16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128/126</w:t>
            </w:r>
          </w:p>
        </w:tc>
        <w:tc>
          <w:tcPr>
            <w:tcW w:w="1322" w:type="dxa"/>
          </w:tcPr>
          <w:p>
            <w:pPr>
              <w:pStyle w:val="0"/>
              <w:jc w:val="center"/>
            </w:pPr>
            <w:r>
              <w:rPr>
                <w:sz w:val="24"/>
              </w:rPr>
              <w:t xml:space="preserve">72</w:t>
            </w:r>
          </w:p>
        </w:tc>
        <w:tc>
          <w:tcPr>
            <w:tcW w:w="1322" w:type="dxa"/>
          </w:tcPr>
          <w:p>
            <w:pPr>
              <w:pStyle w:val="0"/>
              <w:jc w:val="center"/>
            </w:pPr>
            <w:r>
              <w:rPr>
                <w:sz w:val="24"/>
              </w:rPr>
              <w:t xml:space="preserve">56/54</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8173" w:name="P8173"/>
    <w:bookmarkEnd w:id="8173"/>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39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3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42</w:t>
            </w:r>
          </w:p>
        </w:tc>
        <w:tc>
          <w:tcPr>
            <w:tcW w:w="1322" w:type="dxa"/>
          </w:tcPr>
          <w:p>
            <w:pPr>
              <w:pStyle w:val="0"/>
              <w:jc w:val="center"/>
            </w:pPr>
            <w:r>
              <w:rPr>
                <w:sz w:val="24"/>
              </w:rPr>
              <w:t xml:space="preserve">24</w:t>
            </w:r>
          </w:p>
        </w:tc>
        <w:tc>
          <w:tcPr>
            <w:tcW w:w="1322" w:type="dxa"/>
          </w:tcPr>
          <w:p>
            <w:pPr>
              <w:pStyle w:val="0"/>
              <w:jc w:val="center"/>
            </w:pPr>
            <w:r>
              <w:rPr>
                <w:sz w:val="24"/>
              </w:rPr>
              <w:t xml:space="preserve">18</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39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w:t>
      </w:r>
      <w:hyperlink w:history="0" r:id="rId3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39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39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3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3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8413" w:name="P8413"/>
    <w:bookmarkEnd w:id="8413"/>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подкатегории "B1"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трицикла и квадрицикла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1</w:t>
            </w:r>
          </w:p>
        </w:tc>
        <w:tc>
          <w:tcPr>
            <w:tcW w:w="1322" w:type="dxa"/>
          </w:tcPr>
          <w:p>
            <w:pPr>
              <w:pStyle w:val="0"/>
              <w:jc w:val="center"/>
            </w:pPr>
            <w:r>
              <w:rPr>
                <w:sz w:val="24"/>
              </w:rPr>
              <w:t xml:space="preserve">-</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9</w:t>
            </w:r>
          </w:p>
        </w:tc>
        <w:tc>
          <w:tcPr>
            <w:tcW w:w="1322" w:type="dxa"/>
          </w:tcPr>
          <w:p>
            <w:pPr>
              <w:pStyle w:val="0"/>
              <w:jc w:val="center"/>
            </w:pPr>
            <w:r>
              <w:rPr>
                <w:sz w:val="24"/>
              </w:rPr>
              <w:t xml:space="preserve">1</w:t>
            </w:r>
          </w:p>
        </w:tc>
      </w:tr>
    </w:tbl>
    <w:p>
      <w:pPr>
        <w:pStyle w:val="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трицикла и квадрицикла: классификация трициклов и квадрициклов по типу двигателя и общей компоновке; общее устройство трицикла и квадрицикла; назначение, расположение и взаимодействие основных агрегатов, узлов, механизмов и систем; краткие технические характеристики трициклов и квадрициклов;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конструктивные элементы, снижающие тяжесть последствий дорожно-транспортных происшествий.</w:t>
      </w:r>
    </w:p>
    <w:p>
      <w:pPr>
        <w:pStyle w:val="0"/>
        <w:spacing w:before="240" w:lineRule="auto"/>
        <w:ind w:firstLine="540"/>
        <w:jc w:val="both"/>
      </w:pPr>
      <w:r>
        <w:rPr>
          <w:sz w:val="24"/>
        </w:rPr>
        <w:t xml:space="preserve">Общее устройство и работа двигателя: разновидности двигателей, применяемых в автомобилестроении; двигатели внутреннего сгорания, тяговые электродвигатели, моторколесо; назначение, устройство и принцип работы двигателя внутреннего сгорания; назначение, устройство и принцип работы кривошипно-шатунного механизма и механизма газораспределения; назначение, устройство и принцип работы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устройство и принцип работы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и принцип работы систем питания двигателей различного типа; виды и сорта автомобильного топлива; понятие об октановом числе; электронная система управления двигателем;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и мотоциклетных трансмиссий; принципиальная схема электрической трансмиссии; назначение, общее устройство и принцип работы сцепления с гидравлическим и механическим приводом; правила эксплуатации сцепления, обеспечивающие его длительную и надежную работу; назначение, общее устройство и принцип работы коробки передач; понятие о передаточном числе и крутящем моменте; схемы управления механическими коробками передач; гидромеханические и бесступенчатые автоматические коробки передач; особенности эксплуатации трицикла и квадрицикла с автоматической трансмиссией; назначение и общее устройство раздаточной коробки; главная передача, карданная передача и приводы управляемых колес;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несущая система, рама, мосты; передняя и задняя подвески, их назначение, основные виды, устройство и принцип работы; влияние неисправностей подвесок на безопасность движения; конструкции автомобильных шин, их устройство и маркировка; летние и зимние автомобильные шины; условия эксплуатации, обеспечивающие надежность автомобильных шин; виды и маркировка дисков колес; крепление колес;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тормозные механизмы и тормозные приводы; запасная тормозная система; тормозные жидкости, их марки,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их разновидности и принципиальные схемы; общее устройство и принцип работы систем рулевого управления;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виды и периодичность технического обслуживания транспортных средств;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транспортных средств;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транспортного средства;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подкатегории "B1".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зеркал заднего вида;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антиблокировочной системы тормозов (далее - АБС); особенности управления транспортным средством с автоматической трансмиссией;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перевозка пассажиров; перевозка грузов.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разрыве шины в движении, отрыве рулевых тяг привода рулевого управления; действия водителя при возгорании транспортного средства. Решение ситуационных задач.</w:t>
      </w:r>
    </w:p>
    <w:p>
      <w:pPr>
        <w:pStyle w:val="0"/>
        <w:jc w:val="both"/>
      </w:pPr>
      <w:r>
        <w:rPr>
          <w:sz w:val="24"/>
        </w:rPr>
      </w:r>
    </w:p>
    <w:bookmarkStart w:id="8530" w:name="P8530"/>
    <w:bookmarkEnd w:id="8530"/>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"B1"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"B1"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hyperlink w:history="0" r:id="rId39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w:t>
      </w:r>
      <w:hyperlink w:history="0" r:id="rId40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 и их последствиями;</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40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40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40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40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864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864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4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406"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407"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408"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8647" w:name="P8647"/>
    <w:bookmarkEnd w:id="8647"/>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9">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"В1"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4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41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41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Применение специальных сигналов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Обязанности пешеходов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Эмоциональные состояния и профилактика конфликтов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blPrEx>
          <w:tblBorders>
            <w:insideV w:val="nil"/>
          </w:tblBorders>
        </w:tblPrEx>
        <w:tc>
          <w:tcPr>
            <w:tcW w:w="6350" w:type="dxa"/>
            <w:tcBorders>
              <w:top w:val="single" w:sz="4"/>
              <w:left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right w:val="single" w:sz="4"/>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4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"В1" как объектов управления</w:t>
            </w:r>
          </w:p>
        </w:tc>
      </w:tr>
      <w:tr>
        <w:tc>
          <w:tcPr>
            <w:tcW w:w="6350" w:type="dxa"/>
            <w:tcBorders>
              <w:top w:val="single" w:sz="4"/>
              <w:bottom w:val="nil"/>
            </w:tcBorders>
          </w:tcPr>
          <w:p>
            <w:pPr>
              <w:pStyle w:val="0"/>
            </w:pPr>
            <w:r>
              <w:rPr>
                <w:sz w:val="24"/>
              </w:rPr>
              <w:t xml:space="preserve">Классификация трициклов и квадрициклов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трицикла и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Схемы трансмиссии трициклов и квадрициклов с различными типами приводов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сцепления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гидромеханической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Назначение и общее устройство раздаточной коробки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Главная передача, карданная передача и приводы управляемых колес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трицикла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колес, конструкции и маркировка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Тормозные системы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Рулевое управление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трицикла (квадрицикла)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4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416"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41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41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41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42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4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"В1"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"В1".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"В1"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4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42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42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42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42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9</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9084" w:name="P9084"/>
    <w:bookmarkEnd w:id="9084"/>
    <w:p>
      <w:pPr>
        <w:pStyle w:val="2"/>
        <w:jc w:val="center"/>
      </w:pPr>
      <w:r>
        <w:rPr>
          <w:sz w:val="24"/>
        </w:rPr>
        <w:t xml:space="preserve">ПРИМЕРНАЯ ПРОГРАММА</w:t>
      </w:r>
    </w:p>
    <w:p>
      <w:pPr>
        <w:pStyle w:val="2"/>
        <w:jc w:val="center"/>
      </w:pPr>
      <w:r>
        <w:rPr>
          <w:sz w:val="24"/>
        </w:rPr>
        <w:t xml:space="preserve">ПРОФЕССИОНАЛЬНОЙ ПОДГОТОВКИ ВОДИТЕЛЕЙ ТРАНСПОРТНЫХ СРЕДСТВ</w:t>
      </w:r>
    </w:p>
    <w:p>
      <w:pPr>
        <w:pStyle w:val="2"/>
        <w:jc w:val="center"/>
      </w:pPr>
      <w:r>
        <w:rPr>
          <w:sz w:val="24"/>
        </w:rPr>
        <w:t xml:space="preserve">ПОДКАТЕГОРИИ "C1"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профессиональной подготовки водителей транспортных средств подкатегории "C1" (далее - Программа) разработана в соответствии с требованиями Федерального </w:t>
      </w:r>
      <w:hyperlink w:history="0" r:id="rId42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4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42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43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w:t>
      </w:r>
      <w:hyperlink w:history="0" r:id="rId43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 первом пункта 2 статьи 20</w:t>
        </w:r>
      </w:hyperlink>
      <w:r>
        <w:rPr>
          <w:sz w:val="24"/>
        </w:rPr>
        <w:t xml:space="preserve">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43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w:history="0" r:id="rId433"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Порядком</w:t>
        </w:r>
      </w:hyperlink>
      <w:r>
        <w:rPr>
          <w:sz w:val="24"/>
        </w:rPr>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9112"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9170"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"Психофизиологические основы деятельности водителя";</w:t>
      </w:r>
    </w:p>
    <w:p>
      <w:pPr>
        <w:pStyle w:val="0"/>
        <w:spacing w:before="240" w:lineRule="auto"/>
        <w:ind w:firstLine="540"/>
        <w:jc w:val="both"/>
      </w:pPr>
      <w:r>
        <w:rPr>
          <w:sz w:val="24"/>
        </w:rPr>
        <w:t xml:space="preserve">"Основы управления транспортными средствами";</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9410"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Профессиональный </w:t>
      </w:r>
      <w:hyperlink w:history="0" w:anchor="P9542" w:tooltip="3.3.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"C1"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профессиональной подготовки водителей транспортных средств подкатегории "C1", разработанной и утвержденной организацией, осуществляющей образовательную деятельность, в соответствии с </w:t>
      </w:r>
      <w:hyperlink w:history="0" r:id="rId4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43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43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9112" w:name="P9112"/>
    <w:bookmarkEnd w:id="9112"/>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44</w:t>
            </w:r>
          </w:p>
        </w:tc>
        <w:tc>
          <w:tcPr>
            <w:tcW w:w="1322" w:type="dxa"/>
          </w:tcPr>
          <w:p>
            <w:pPr>
              <w:pStyle w:val="0"/>
              <w:jc w:val="center"/>
            </w:pPr>
            <w:r>
              <w:rPr>
                <w:sz w:val="24"/>
              </w:rPr>
              <w:t xml:space="preserve">26</w:t>
            </w:r>
          </w:p>
        </w:tc>
        <w:tc>
          <w:tcPr>
            <w:tcW w:w="1322" w:type="dxa"/>
          </w:tcPr>
          <w:p>
            <w:pPr>
              <w:pStyle w:val="0"/>
              <w:jc w:val="center"/>
            </w:pPr>
            <w:r>
              <w:rPr>
                <w:sz w:val="24"/>
              </w:rPr>
              <w:t xml:space="preserve">18</w:t>
            </w:r>
          </w:p>
        </w:tc>
      </w:tr>
      <w:tr>
        <w:tc>
          <w:tcPr>
            <w:tcW w:w="5556" w:type="dxa"/>
          </w:tcPr>
          <w:p>
            <w:pPr>
              <w:pStyle w:val="0"/>
            </w:pPr>
            <w:r>
              <w:rPr>
                <w:sz w:val="24"/>
              </w:rPr>
              <w:t xml:space="preserve">Психофизиологические основы деятельности водителя</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подкатегории "C1"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 (с механической трансмиссией/с автоматической трансмиссией)</w:t>
            </w:r>
          </w:p>
        </w:tc>
        <w:tc>
          <w:tcPr>
            <w:tcW w:w="854" w:type="dxa"/>
          </w:tcPr>
          <w:p>
            <w:pPr>
              <w:pStyle w:val="0"/>
              <w:jc w:val="center"/>
            </w:pPr>
            <w:r>
              <w:rPr>
                <w:sz w:val="24"/>
              </w:rPr>
              <w:t xml:space="preserve">62/60</w:t>
            </w:r>
          </w:p>
        </w:tc>
        <w:tc>
          <w:tcPr>
            <w:tcW w:w="1322" w:type="dxa"/>
          </w:tcPr>
          <w:p>
            <w:pPr>
              <w:pStyle w:val="0"/>
              <w:jc w:val="center"/>
            </w:pPr>
            <w:r>
              <w:rPr>
                <w:sz w:val="24"/>
              </w:rPr>
              <w:t xml:space="preserve">-</w:t>
            </w:r>
          </w:p>
        </w:tc>
        <w:tc>
          <w:tcPr>
            <w:tcW w:w="1322" w:type="dxa"/>
          </w:tcPr>
          <w:p>
            <w:pPr>
              <w:pStyle w:val="0"/>
              <w:jc w:val="center"/>
            </w:pPr>
            <w:r>
              <w:rPr>
                <w:sz w:val="24"/>
              </w:rPr>
              <w:t xml:space="preserve">62/60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236/234</w:t>
            </w:r>
          </w:p>
        </w:tc>
        <w:tc>
          <w:tcPr>
            <w:tcW w:w="1322" w:type="dxa"/>
          </w:tcPr>
          <w:p>
            <w:pPr>
              <w:pStyle w:val="0"/>
              <w:jc w:val="center"/>
            </w:pPr>
            <w:r>
              <w:rPr>
                <w:sz w:val="24"/>
              </w:rPr>
              <w:t xml:space="preserve">126</w:t>
            </w:r>
          </w:p>
        </w:tc>
        <w:tc>
          <w:tcPr>
            <w:tcW w:w="1322" w:type="dxa"/>
          </w:tcPr>
          <w:p>
            <w:pPr>
              <w:pStyle w:val="0"/>
              <w:jc w:val="center"/>
            </w:pPr>
            <w:r>
              <w:rPr>
                <w:sz w:val="24"/>
              </w:rPr>
              <w:t xml:space="preserve">110/108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9170" w:name="P9170"/>
    <w:bookmarkEnd w:id="9170"/>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0"/>
        <w:gridCol w:w="1022"/>
        <w:gridCol w:w="1570"/>
        <w:gridCol w:w="1603"/>
      </w:tblGrid>
      <w:tr>
        <w:tc>
          <w:tcPr>
            <w:tcW w:w="5630" w:type="dxa"/>
            <w:vMerge w:val="restart"/>
          </w:tcPr>
          <w:p>
            <w:pPr>
              <w:pStyle w:val="0"/>
              <w:jc w:val="center"/>
            </w:pPr>
            <w:r>
              <w:rPr>
                <w:sz w:val="24"/>
              </w:rPr>
              <w:t xml:space="preserve">Наименование разделов и тем</w:t>
            </w:r>
          </w:p>
        </w:tc>
        <w:tc>
          <w:tcPr>
            <w:gridSpan w:val="3"/>
            <w:tcW w:w="4195" w:type="dxa"/>
          </w:tcPr>
          <w:p>
            <w:pPr>
              <w:pStyle w:val="0"/>
              <w:jc w:val="center"/>
            </w:pPr>
            <w:r>
              <w:rPr>
                <w:sz w:val="24"/>
              </w:rPr>
              <w:t xml:space="preserve">Количество часов</w:t>
            </w:r>
          </w:p>
        </w:tc>
      </w:tr>
      <w:tr>
        <w:tc>
          <w:tcPr>
            <w:vMerge w:val="continue"/>
          </w:tcPr>
          <w:p/>
        </w:tc>
        <w:tc>
          <w:tcPr>
            <w:tcW w:w="1022" w:type="dxa"/>
            <w:vMerge w:val="restart"/>
          </w:tcPr>
          <w:p>
            <w:pPr>
              <w:pStyle w:val="0"/>
              <w:jc w:val="center"/>
            </w:pPr>
            <w:r>
              <w:rPr>
                <w:sz w:val="24"/>
              </w:rPr>
              <w:t xml:space="preserve">Всего</w:t>
            </w:r>
          </w:p>
        </w:tc>
        <w:tc>
          <w:tcPr>
            <w:gridSpan w:val="2"/>
            <w:tcW w:w="3173" w:type="dxa"/>
          </w:tcPr>
          <w:p>
            <w:pPr>
              <w:pStyle w:val="0"/>
              <w:jc w:val="center"/>
            </w:pPr>
            <w:r>
              <w:rPr>
                <w:sz w:val="24"/>
              </w:rPr>
              <w:t xml:space="preserve">В том числе</w:t>
            </w:r>
          </w:p>
        </w:tc>
      </w:tr>
      <w:tr>
        <w:tc>
          <w:tcPr>
            <w:vMerge w:val="continue"/>
          </w:tcPr>
          <w:p/>
        </w:tc>
        <w:tc>
          <w:tcPr>
            <w:vMerge w:val="continue"/>
          </w:tcPr>
          <w:p/>
        </w:tc>
        <w:tc>
          <w:tcPr>
            <w:tcW w:w="1570" w:type="dxa"/>
          </w:tcPr>
          <w:p>
            <w:pPr>
              <w:pStyle w:val="0"/>
              <w:jc w:val="center"/>
            </w:pPr>
            <w:r>
              <w:rPr>
                <w:sz w:val="24"/>
              </w:rPr>
              <w:t xml:space="preserve">Теоретические занятия</w:t>
            </w:r>
          </w:p>
        </w:tc>
        <w:tc>
          <w:tcPr>
            <w:tcW w:w="1603" w:type="dxa"/>
          </w:tcPr>
          <w:p>
            <w:pPr>
              <w:pStyle w:val="0"/>
              <w:jc w:val="center"/>
            </w:pPr>
            <w:r>
              <w:rPr>
                <w:sz w:val="24"/>
              </w:rPr>
              <w:t xml:space="preserve">Практические занятия</w:t>
            </w:r>
          </w:p>
        </w:tc>
      </w:tr>
      <w:tr>
        <w:tc>
          <w:tcPr>
            <w:gridSpan w:val="4"/>
            <w:tcW w:w="9825" w:type="dxa"/>
          </w:tcPr>
          <w:p>
            <w:pPr>
              <w:pStyle w:val="0"/>
              <w:jc w:val="center"/>
            </w:pPr>
            <w:r>
              <w:rPr>
                <w:sz w:val="24"/>
              </w:rPr>
              <w:t xml:space="preserve">Законодательство Российской Федерации в сфере дорожного движения</w:t>
            </w:r>
          </w:p>
        </w:tc>
      </w:tr>
      <w:tr>
        <w:tc>
          <w:tcPr>
            <w:tcW w:w="5630" w:type="dxa"/>
            <w:vAlign w:val="center"/>
          </w:tcPr>
          <w:p>
            <w:pPr>
              <w:pStyle w:val="0"/>
            </w:pPr>
            <w:r>
              <w:rPr>
                <w:sz w:val="24"/>
              </w:rPr>
              <w:t xml:space="preserve">Законодательство Российской Федерации в сфере обеспечения безопасности дорожного движения</w:t>
            </w:r>
          </w:p>
        </w:tc>
        <w:tc>
          <w:tcPr>
            <w:tcW w:w="1022" w:type="dxa"/>
          </w:tcPr>
          <w:p>
            <w:pPr>
              <w:pStyle w:val="0"/>
              <w:jc w:val="center"/>
            </w:pPr>
            <w:r>
              <w:rPr>
                <w:sz w:val="24"/>
              </w:rPr>
              <w:t xml:space="preserve">1</w:t>
            </w:r>
          </w:p>
        </w:tc>
        <w:tc>
          <w:tcPr>
            <w:tcW w:w="1570" w:type="dxa"/>
          </w:tcPr>
          <w:p>
            <w:pPr>
              <w:pStyle w:val="0"/>
              <w:jc w:val="center"/>
            </w:pPr>
            <w:r>
              <w:rPr>
                <w:sz w:val="24"/>
              </w:rPr>
              <w:t xml:space="preserve">1</w:t>
            </w:r>
          </w:p>
        </w:tc>
        <w:tc>
          <w:tcPr>
            <w:tcW w:w="1603" w:type="dxa"/>
          </w:tcPr>
          <w:p>
            <w:pPr>
              <w:pStyle w:val="0"/>
              <w:jc w:val="center"/>
            </w:pPr>
            <w:r>
              <w:rPr>
                <w:sz w:val="24"/>
              </w:rPr>
              <w:t xml:space="preserve">-</w:t>
            </w:r>
          </w:p>
        </w:tc>
      </w:tr>
      <w:tr>
        <w:tc>
          <w:tcPr>
            <w:tcW w:w="5630" w:type="dxa"/>
            <w:vAlign w:val="center"/>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1022" w:type="dxa"/>
          </w:tcPr>
          <w:p>
            <w:pPr>
              <w:pStyle w:val="0"/>
              <w:jc w:val="center"/>
            </w:pPr>
            <w:r>
              <w:rPr>
                <w:sz w:val="24"/>
              </w:rPr>
              <w:t xml:space="preserve">1</w:t>
            </w:r>
          </w:p>
        </w:tc>
        <w:tc>
          <w:tcPr>
            <w:tcW w:w="1570" w:type="dxa"/>
          </w:tcPr>
          <w:p>
            <w:pPr>
              <w:pStyle w:val="0"/>
              <w:jc w:val="center"/>
            </w:pPr>
            <w:r>
              <w:rPr>
                <w:sz w:val="24"/>
              </w:rPr>
              <w:t xml:space="preserve">1</w:t>
            </w:r>
          </w:p>
        </w:tc>
        <w:tc>
          <w:tcPr>
            <w:tcW w:w="1603" w:type="dxa"/>
          </w:tcPr>
          <w:p>
            <w:pPr>
              <w:pStyle w:val="0"/>
              <w:jc w:val="center"/>
            </w:pPr>
            <w:r>
              <w:rPr>
                <w:sz w:val="24"/>
              </w:rPr>
              <w:t xml:space="preserve">-</w:t>
            </w:r>
          </w:p>
        </w:tc>
      </w:tr>
      <w:tr>
        <w:tc>
          <w:tcPr>
            <w:tcW w:w="5630" w:type="dxa"/>
            <w:vAlign w:val="center"/>
          </w:tcPr>
          <w:p>
            <w:pPr>
              <w:pStyle w:val="0"/>
            </w:pPr>
            <w:r>
              <w:rPr>
                <w:sz w:val="24"/>
              </w:rPr>
              <w:t xml:space="preserve">Итого по разделу</w:t>
            </w:r>
          </w:p>
        </w:tc>
        <w:tc>
          <w:tcPr>
            <w:tcW w:w="1022" w:type="dxa"/>
          </w:tcPr>
          <w:p>
            <w:pPr>
              <w:pStyle w:val="0"/>
              <w:jc w:val="center"/>
            </w:pPr>
            <w:r>
              <w:rPr>
                <w:sz w:val="24"/>
              </w:rPr>
              <w:t xml:space="preserve">2</w:t>
            </w:r>
          </w:p>
        </w:tc>
        <w:tc>
          <w:tcPr>
            <w:tcW w:w="1570" w:type="dxa"/>
          </w:tcPr>
          <w:p>
            <w:pPr>
              <w:pStyle w:val="0"/>
              <w:jc w:val="center"/>
            </w:pPr>
            <w:r>
              <w:rPr>
                <w:sz w:val="24"/>
              </w:rPr>
              <w:t xml:space="preserve">2</w:t>
            </w:r>
          </w:p>
        </w:tc>
        <w:tc>
          <w:tcPr>
            <w:tcW w:w="1603" w:type="dxa"/>
          </w:tcPr>
          <w:p>
            <w:pPr>
              <w:pStyle w:val="0"/>
              <w:jc w:val="center"/>
            </w:pPr>
            <w:r>
              <w:rPr>
                <w:sz w:val="24"/>
              </w:rPr>
              <w:t xml:space="preserve">-</w:t>
            </w:r>
          </w:p>
        </w:tc>
      </w:tr>
      <w:tr>
        <w:tc>
          <w:tcPr>
            <w:gridSpan w:val="4"/>
            <w:tcW w:w="9825" w:type="dxa"/>
          </w:tcPr>
          <w:p>
            <w:pPr>
              <w:pStyle w:val="0"/>
              <w:jc w:val="both"/>
            </w:pPr>
            <w:hyperlink w:history="0" r:id="rId43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630" w:type="dxa"/>
            <w:vAlign w:val="center"/>
          </w:tcPr>
          <w:p>
            <w:pPr>
              <w:pStyle w:val="0"/>
            </w:pPr>
            <w:r>
              <w:rPr>
                <w:sz w:val="24"/>
              </w:rPr>
              <w:t xml:space="preserve">Общие положения, основные понятия и термины, используемые в </w:t>
            </w:r>
            <w:hyperlink w:history="0" r:id="rId43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1022" w:type="dxa"/>
          </w:tcPr>
          <w:p>
            <w:pPr>
              <w:pStyle w:val="0"/>
              <w:jc w:val="center"/>
            </w:pPr>
            <w:r>
              <w:rPr>
                <w:sz w:val="24"/>
              </w:rPr>
              <w:t xml:space="preserve">2</w:t>
            </w:r>
          </w:p>
        </w:tc>
        <w:tc>
          <w:tcPr>
            <w:tcW w:w="1570" w:type="dxa"/>
          </w:tcPr>
          <w:p>
            <w:pPr>
              <w:pStyle w:val="0"/>
              <w:jc w:val="center"/>
            </w:pPr>
            <w:r>
              <w:rPr>
                <w:sz w:val="24"/>
              </w:rPr>
              <w:t xml:space="preserve">2</w:t>
            </w:r>
          </w:p>
        </w:tc>
        <w:tc>
          <w:tcPr>
            <w:tcW w:w="1603" w:type="dxa"/>
          </w:tcPr>
          <w:p>
            <w:pPr>
              <w:pStyle w:val="0"/>
              <w:jc w:val="center"/>
            </w:pPr>
            <w:r>
              <w:rPr>
                <w:sz w:val="24"/>
              </w:rPr>
              <w:t xml:space="preserve">-</w:t>
            </w:r>
          </w:p>
        </w:tc>
      </w:tr>
      <w:tr>
        <w:tc>
          <w:tcPr>
            <w:tcW w:w="5630" w:type="dxa"/>
            <w:vAlign w:val="center"/>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1022" w:type="dxa"/>
          </w:tcPr>
          <w:p>
            <w:pPr>
              <w:pStyle w:val="0"/>
              <w:jc w:val="center"/>
            </w:pPr>
            <w:r>
              <w:rPr>
                <w:sz w:val="24"/>
              </w:rPr>
              <w:t xml:space="preserve">4</w:t>
            </w:r>
          </w:p>
        </w:tc>
        <w:tc>
          <w:tcPr>
            <w:tcW w:w="1570" w:type="dxa"/>
          </w:tcPr>
          <w:p>
            <w:pPr>
              <w:pStyle w:val="0"/>
              <w:jc w:val="center"/>
            </w:pPr>
            <w:r>
              <w:rPr>
                <w:sz w:val="24"/>
              </w:rPr>
              <w:t xml:space="preserve">2</w:t>
            </w:r>
          </w:p>
        </w:tc>
        <w:tc>
          <w:tcPr>
            <w:tcW w:w="1603" w:type="dxa"/>
          </w:tcPr>
          <w:p>
            <w:pPr>
              <w:pStyle w:val="0"/>
              <w:jc w:val="center"/>
            </w:pPr>
            <w:r>
              <w:rPr>
                <w:sz w:val="24"/>
              </w:rPr>
              <w:t xml:space="preserve">2</w:t>
            </w:r>
          </w:p>
        </w:tc>
      </w:tr>
      <w:tr>
        <w:tc>
          <w:tcPr>
            <w:tcW w:w="5630" w:type="dxa"/>
            <w:vAlign w:val="center"/>
          </w:tcPr>
          <w:p>
            <w:pPr>
              <w:pStyle w:val="0"/>
            </w:pPr>
            <w:r>
              <w:rPr>
                <w:sz w:val="24"/>
              </w:rPr>
              <w:t xml:space="preserve">Дорожные знаки</w:t>
            </w:r>
          </w:p>
        </w:tc>
        <w:tc>
          <w:tcPr>
            <w:tcW w:w="1022" w:type="dxa"/>
          </w:tcPr>
          <w:p>
            <w:pPr>
              <w:pStyle w:val="0"/>
              <w:jc w:val="center"/>
            </w:pPr>
            <w:r>
              <w:rPr>
                <w:sz w:val="24"/>
              </w:rPr>
              <w:t xml:space="preserve">6</w:t>
            </w:r>
          </w:p>
        </w:tc>
        <w:tc>
          <w:tcPr>
            <w:tcW w:w="1570" w:type="dxa"/>
          </w:tcPr>
          <w:p>
            <w:pPr>
              <w:pStyle w:val="0"/>
              <w:jc w:val="center"/>
            </w:pPr>
            <w:r>
              <w:rPr>
                <w:sz w:val="24"/>
              </w:rPr>
              <w:t xml:space="preserve">4</w:t>
            </w:r>
          </w:p>
        </w:tc>
        <w:tc>
          <w:tcPr>
            <w:tcW w:w="1603" w:type="dxa"/>
          </w:tcPr>
          <w:p>
            <w:pPr>
              <w:pStyle w:val="0"/>
              <w:jc w:val="center"/>
            </w:pPr>
            <w:r>
              <w:rPr>
                <w:sz w:val="24"/>
              </w:rPr>
              <w:t xml:space="preserve">2</w:t>
            </w:r>
          </w:p>
        </w:tc>
      </w:tr>
      <w:tr>
        <w:tc>
          <w:tcPr>
            <w:tcW w:w="5630" w:type="dxa"/>
            <w:vAlign w:val="center"/>
          </w:tcPr>
          <w:p>
            <w:pPr>
              <w:pStyle w:val="0"/>
            </w:pPr>
            <w:r>
              <w:rPr>
                <w:sz w:val="24"/>
              </w:rPr>
              <w:t xml:space="preserve">Дорожная разметка</w:t>
            </w:r>
          </w:p>
        </w:tc>
        <w:tc>
          <w:tcPr>
            <w:tcW w:w="1022" w:type="dxa"/>
          </w:tcPr>
          <w:p>
            <w:pPr>
              <w:pStyle w:val="0"/>
              <w:jc w:val="center"/>
            </w:pPr>
            <w:r>
              <w:rPr>
                <w:sz w:val="24"/>
              </w:rPr>
              <w:t xml:space="preserve">2</w:t>
            </w:r>
          </w:p>
        </w:tc>
        <w:tc>
          <w:tcPr>
            <w:tcW w:w="1570" w:type="dxa"/>
          </w:tcPr>
          <w:p>
            <w:pPr>
              <w:pStyle w:val="0"/>
              <w:jc w:val="center"/>
            </w:pPr>
            <w:r>
              <w:rPr>
                <w:sz w:val="24"/>
              </w:rPr>
              <w:t xml:space="preserve">1</w:t>
            </w:r>
          </w:p>
        </w:tc>
        <w:tc>
          <w:tcPr>
            <w:tcW w:w="1603" w:type="dxa"/>
          </w:tcPr>
          <w:p>
            <w:pPr>
              <w:pStyle w:val="0"/>
              <w:jc w:val="center"/>
            </w:pPr>
            <w:r>
              <w:rPr>
                <w:sz w:val="24"/>
              </w:rPr>
              <w:t xml:space="preserve">1</w:t>
            </w:r>
          </w:p>
        </w:tc>
      </w:tr>
      <w:tr>
        <w:tc>
          <w:tcPr>
            <w:tcW w:w="5630" w:type="dxa"/>
            <w:vAlign w:val="bottom"/>
          </w:tcPr>
          <w:p>
            <w:pPr>
              <w:pStyle w:val="0"/>
            </w:pPr>
            <w:r>
              <w:rPr>
                <w:sz w:val="24"/>
              </w:rPr>
              <w:t xml:space="preserve">Порядок движения и расположение транспортных средств на проезжей части, скорость движения</w:t>
            </w:r>
          </w:p>
        </w:tc>
        <w:tc>
          <w:tcPr>
            <w:tcW w:w="1022" w:type="dxa"/>
          </w:tcPr>
          <w:p>
            <w:pPr>
              <w:pStyle w:val="0"/>
              <w:jc w:val="center"/>
            </w:pPr>
            <w:r>
              <w:rPr>
                <w:sz w:val="24"/>
              </w:rPr>
              <w:t xml:space="preserve">6</w:t>
            </w:r>
          </w:p>
        </w:tc>
        <w:tc>
          <w:tcPr>
            <w:tcW w:w="1570" w:type="dxa"/>
          </w:tcPr>
          <w:p>
            <w:pPr>
              <w:pStyle w:val="0"/>
              <w:jc w:val="center"/>
            </w:pPr>
            <w:r>
              <w:rPr>
                <w:sz w:val="24"/>
              </w:rPr>
              <w:t xml:space="preserve">4</w:t>
            </w:r>
          </w:p>
        </w:tc>
        <w:tc>
          <w:tcPr>
            <w:tcW w:w="1603" w:type="dxa"/>
          </w:tcPr>
          <w:p>
            <w:pPr>
              <w:pStyle w:val="0"/>
              <w:jc w:val="center"/>
            </w:pPr>
            <w:r>
              <w:rPr>
                <w:sz w:val="24"/>
              </w:rPr>
              <w:t xml:space="preserve">2</w:t>
            </w:r>
          </w:p>
        </w:tc>
      </w:tr>
      <w:tr>
        <w:tc>
          <w:tcPr>
            <w:tcW w:w="5630" w:type="dxa"/>
            <w:vAlign w:val="center"/>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1022" w:type="dxa"/>
          </w:tcPr>
          <w:p>
            <w:pPr>
              <w:pStyle w:val="0"/>
              <w:jc w:val="center"/>
            </w:pPr>
            <w:r>
              <w:rPr>
                <w:sz w:val="24"/>
              </w:rPr>
              <w:t xml:space="preserve">4</w:t>
            </w:r>
          </w:p>
        </w:tc>
        <w:tc>
          <w:tcPr>
            <w:tcW w:w="1570" w:type="dxa"/>
          </w:tcPr>
          <w:p>
            <w:pPr>
              <w:pStyle w:val="0"/>
              <w:jc w:val="center"/>
            </w:pPr>
            <w:r>
              <w:rPr>
                <w:sz w:val="24"/>
              </w:rPr>
              <w:t xml:space="preserve">2</w:t>
            </w:r>
          </w:p>
        </w:tc>
        <w:tc>
          <w:tcPr>
            <w:tcW w:w="1603" w:type="dxa"/>
          </w:tcPr>
          <w:p>
            <w:pPr>
              <w:pStyle w:val="0"/>
              <w:jc w:val="center"/>
            </w:pPr>
            <w:r>
              <w:rPr>
                <w:sz w:val="24"/>
              </w:rPr>
              <w:t xml:space="preserve">2</w:t>
            </w:r>
          </w:p>
        </w:tc>
      </w:tr>
      <w:tr>
        <w:tc>
          <w:tcPr>
            <w:tcW w:w="5630" w:type="dxa"/>
            <w:vAlign w:val="center"/>
          </w:tcPr>
          <w:p>
            <w:pPr>
              <w:pStyle w:val="0"/>
            </w:pPr>
            <w:r>
              <w:rPr>
                <w:sz w:val="24"/>
              </w:rPr>
              <w:t xml:space="preserve">Регулирование дорожного движения</w:t>
            </w:r>
          </w:p>
        </w:tc>
        <w:tc>
          <w:tcPr>
            <w:tcW w:w="1022" w:type="dxa"/>
          </w:tcPr>
          <w:p>
            <w:pPr>
              <w:pStyle w:val="0"/>
              <w:jc w:val="center"/>
            </w:pPr>
            <w:r>
              <w:rPr>
                <w:sz w:val="24"/>
              </w:rPr>
              <w:t xml:space="preserve">4</w:t>
            </w:r>
          </w:p>
        </w:tc>
        <w:tc>
          <w:tcPr>
            <w:tcW w:w="1570" w:type="dxa"/>
          </w:tcPr>
          <w:p>
            <w:pPr>
              <w:pStyle w:val="0"/>
              <w:jc w:val="center"/>
            </w:pPr>
            <w:r>
              <w:rPr>
                <w:sz w:val="24"/>
              </w:rPr>
              <w:t xml:space="preserve">2</w:t>
            </w:r>
          </w:p>
        </w:tc>
        <w:tc>
          <w:tcPr>
            <w:tcW w:w="1603" w:type="dxa"/>
          </w:tcPr>
          <w:p>
            <w:pPr>
              <w:pStyle w:val="0"/>
              <w:jc w:val="center"/>
            </w:pPr>
            <w:r>
              <w:rPr>
                <w:sz w:val="24"/>
              </w:rPr>
              <w:t xml:space="preserve">2</w:t>
            </w:r>
          </w:p>
        </w:tc>
      </w:tr>
      <w:tr>
        <w:tc>
          <w:tcPr>
            <w:tcW w:w="5630" w:type="dxa"/>
            <w:vAlign w:val="center"/>
          </w:tcPr>
          <w:p>
            <w:pPr>
              <w:pStyle w:val="0"/>
            </w:pPr>
            <w:r>
              <w:rPr>
                <w:sz w:val="24"/>
              </w:rPr>
              <w:t xml:space="preserve">Проезд перекрестков</w:t>
            </w:r>
          </w:p>
        </w:tc>
        <w:tc>
          <w:tcPr>
            <w:tcW w:w="1022" w:type="dxa"/>
          </w:tcPr>
          <w:p>
            <w:pPr>
              <w:pStyle w:val="0"/>
              <w:jc w:val="center"/>
            </w:pPr>
            <w:r>
              <w:rPr>
                <w:sz w:val="24"/>
              </w:rPr>
              <w:t xml:space="preserve">6</w:t>
            </w:r>
          </w:p>
        </w:tc>
        <w:tc>
          <w:tcPr>
            <w:tcW w:w="1570" w:type="dxa"/>
          </w:tcPr>
          <w:p>
            <w:pPr>
              <w:pStyle w:val="0"/>
              <w:jc w:val="center"/>
            </w:pPr>
            <w:r>
              <w:rPr>
                <w:sz w:val="24"/>
              </w:rPr>
              <w:t xml:space="preserve">2</w:t>
            </w:r>
          </w:p>
        </w:tc>
        <w:tc>
          <w:tcPr>
            <w:tcW w:w="1603" w:type="dxa"/>
          </w:tcPr>
          <w:p>
            <w:pPr>
              <w:pStyle w:val="0"/>
              <w:jc w:val="center"/>
            </w:pPr>
            <w:r>
              <w:rPr>
                <w:sz w:val="24"/>
              </w:rPr>
              <w:t xml:space="preserve">4</w:t>
            </w:r>
          </w:p>
        </w:tc>
      </w:tr>
      <w:tr>
        <w:tc>
          <w:tcPr>
            <w:tcW w:w="5630" w:type="dxa"/>
            <w:vAlign w:val="center"/>
          </w:tcPr>
          <w:p>
            <w:pPr>
              <w:pStyle w:val="0"/>
            </w:pPr>
            <w:r>
              <w:rPr>
                <w:sz w:val="24"/>
              </w:rPr>
              <w:t xml:space="preserve">Проезд пешеходных переходов, мест остановок маршрутных транспортных средств</w:t>
            </w:r>
          </w:p>
        </w:tc>
        <w:tc>
          <w:tcPr>
            <w:tcW w:w="1022" w:type="dxa"/>
          </w:tcPr>
          <w:p>
            <w:pPr>
              <w:pStyle w:val="0"/>
              <w:jc w:val="center"/>
            </w:pPr>
            <w:r>
              <w:rPr>
                <w:sz w:val="24"/>
              </w:rPr>
              <w:t xml:space="preserve">2</w:t>
            </w:r>
          </w:p>
        </w:tc>
        <w:tc>
          <w:tcPr>
            <w:tcW w:w="1570" w:type="dxa"/>
          </w:tcPr>
          <w:p>
            <w:pPr>
              <w:pStyle w:val="0"/>
              <w:jc w:val="center"/>
            </w:pPr>
            <w:r>
              <w:rPr>
                <w:sz w:val="24"/>
              </w:rPr>
              <w:t xml:space="preserve">1</w:t>
            </w:r>
          </w:p>
        </w:tc>
        <w:tc>
          <w:tcPr>
            <w:tcW w:w="1603" w:type="dxa"/>
          </w:tcPr>
          <w:p>
            <w:pPr>
              <w:pStyle w:val="0"/>
              <w:jc w:val="center"/>
            </w:pPr>
            <w:r>
              <w:rPr>
                <w:sz w:val="24"/>
              </w:rPr>
              <w:t xml:space="preserve">1</w:t>
            </w:r>
          </w:p>
        </w:tc>
      </w:tr>
      <w:tr>
        <w:tc>
          <w:tcPr>
            <w:tcW w:w="5630" w:type="dxa"/>
            <w:vAlign w:val="center"/>
          </w:tcPr>
          <w:p>
            <w:pPr>
              <w:pStyle w:val="0"/>
            </w:pPr>
            <w:r>
              <w:rPr>
                <w:sz w:val="24"/>
              </w:rPr>
              <w:t xml:space="preserve">Движение через железнодорожные пути, по автомагистралям, в жилых зонах</w:t>
            </w:r>
          </w:p>
        </w:tc>
        <w:tc>
          <w:tcPr>
            <w:tcW w:w="1022" w:type="dxa"/>
          </w:tcPr>
          <w:p>
            <w:pPr>
              <w:pStyle w:val="0"/>
              <w:jc w:val="center"/>
            </w:pPr>
            <w:r>
              <w:rPr>
                <w:sz w:val="24"/>
              </w:rPr>
              <w:t xml:space="preserve">2</w:t>
            </w:r>
          </w:p>
        </w:tc>
        <w:tc>
          <w:tcPr>
            <w:tcW w:w="1570" w:type="dxa"/>
          </w:tcPr>
          <w:p>
            <w:pPr>
              <w:pStyle w:val="0"/>
              <w:jc w:val="center"/>
            </w:pPr>
            <w:r>
              <w:rPr>
                <w:sz w:val="24"/>
              </w:rPr>
              <w:t xml:space="preserve">1</w:t>
            </w:r>
          </w:p>
        </w:tc>
        <w:tc>
          <w:tcPr>
            <w:tcW w:w="1603" w:type="dxa"/>
          </w:tcPr>
          <w:p>
            <w:pPr>
              <w:pStyle w:val="0"/>
              <w:jc w:val="center"/>
            </w:pPr>
            <w:r>
              <w:rPr>
                <w:sz w:val="24"/>
              </w:rPr>
              <w:t xml:space="preserve">1</w:t>
            </w:r>
          </w:p>
        </w:tc>
      </w:tr>
      <w:tr>
        <w:tc>
          <w:tcPr>
            <w:tcW w:w="5630" w:type="dxa"/>
            <w:vAlign w:val="center"/>
          </w:tcPr>
          <w:p>
            <w:pPr>
              <w:pStyle w:val="0"/>
            </w:pPr>
            <w:r>
              <w:rPr>
                <w:sz w:val="24"/>
              </w:rPr>
              <w:t xml:space="preserve">Порядок использования внешних световых приборов и звуковых сигналов</w:t>
            </w:r>
          </w:p>
        </w:tc>
        <w:tc>
          <w:tcPr>
            <w:tcW w:w="1022" w:type="dxa"/>
          </w:tcPr>
          <w:p>
            <w:pPr>
              <w:pStyle w:val="0"/>
              <w:jc w:val="center"/>
            </w:pPr>
            <w:r>
              <w:rPr>
                <w:sz w:val="24"/>
              </w:rPr>
              <w:t xml:space="preserve">1</w:t>
            </w:r>
          </w:p>
        </w:tc>
        <w:tc>
          <w:tcPr>
            <w:tcW w:w="1570" w:type="dxa"/>
          </w:tcPr>
          <w:p>
            <w:pPr>
              <w:pStyle w:val="0"/>
              <w:jc w:val="center"/>
            </w:pPr>
            <w:r>
              <w:rPr>
                <w:sz w:val="24"/>
              </w:rPr>
              <w:t xml:space="preserve">1</w:t>
            </w:r>
          </w:p>
        </w:tc>
        <w:tc>
          <w:tcPr>
            <w:tcW w:w="1603" w:type="dxa"/>
          </w:tcPr>
          <w:p>
            <w:pPr>
              <w:pStyle w:val="0"/>
              <w:jc w:val="center"/>
            </w:pPr>
            <w:r>
              <w:rPr>
                <w:sz w:val="24"/>
              </w:rPr>
              <w:t xml:space="preserve">-</w:t>
            </w:r>
          </w:p>
        </w:tc>
      </w:tr>
      <w:tr>
        <w:tc>
          <w:tcPr>
            <w:tcW w:w="5630" w:type="dxa"/>
            <w:vAlign w:val="center"/>
          </w:tcPr>
          <w:p>
            <w:pPr>
              <w:pStyle w:val="0"/>
            </w:pPr>
            <w:r>
              <w:rPr>
                <w:sz w:val="24"/>
              </w:rPr>
              <w:t xml:space="preserve">Буксировка транспортных средств, перевозка людей и грузов</w:t>
            </w:r>
          </w:p>
        </w:tc>
        <w:tc>
          <w:tcPr>
            <w:tcW w:w="1022" w:type="dxa"/>
          </w:tcPr>
          <w:p>
            <w:pPr>
              <w:pStyle w:val="0"/>
              <w:jc w:val="center"/>
            </w:pPr>
            <w:r>
              <w:rPr>
                <w:sz w:val="24"/>
              </w:rPr>
              <w:t xml:space="preserve">1</w:t>
            </w:r>
          </w:p>
        </w:tc>
        <w:tc>
          <w:tcPr>
            <w:tcW w:w="1570" w:type="dxa"/>
          </w:tcPr>
          <w:p>
            <w:pPr>
              <w:pStyle w:val="0"/>
              <w:jc w:val="center"/>
            </w:pPr>
            <w:r>
              <w:rPr>
                <w:sz w:val="24"/>
              </w:rPr>
              <w:t xml:space="preserve">1</w:t>
            </w:r>
          </w:p>
        </w:tc>
        <w:tc>
          <w:tcPr>
            <w:tcW w:w="1603" w:type="dxa"/>
          </w:tcPr>
          <w:p>
            <w:pPr>
              <w:pStyle w:val="0"/>
              <w:jc w:val="center"/>
            </w:pPr>
            <w:r>
              <w:rPr>
                <w:sz w:val="24"/>
              </w:rPr>
              <w:t xml:space="preserve">-</w:t>
            </w:r>
          </w:p>
        </w:tc>
      </w:tr>
      <w:tr>
        <w:tc>
          <w:tcPr>
            <w:tcW w:w="5630" w:type="dxa"/>
            <w:vAlign w:val="center"/>
          </w:tcPr>
          <w:p>
            <w:pPr>
              <w:pStyle w:val="0"/>
            </w:pPr>
            <w:r>
              <w:rPr>
                <w:sz w:val="24"/>
              </w:rPr>
              <w:t xml:space="preserve">Требования к оборудованию и техническому состоянию транспортных средств</w:t>
            </w:r>
          </w:p>
        </w:tc>
        <w:tc>
          <w:tcPr>
            <w:tcW w:w="1022" w:type="dxa"/>
          </w:tcPr>
          <w:p>
            <w:pPr>
              <w:pStyle w:val="0"/>
              <w:jc w:val="center"/>
            </w:pPr>
            <w:r>
              <w:rPr>
                <w:sz w:val="24"/>
              </w:rPr>
              <w:t xml:space="preserve">2</w:t>
            </w:r>
          </w:p>
        </w:tc>
        <w:tc>
          <w:tcPr>
            <w:tcW w:w="1570" w:type="dxa"/>
          </w:tcPr>
          <w:p>
            <w:pPr>
              <w:pStyle w:val="0"/>
              <w:jc w:val="center"/>
            </w:pPr>
            <w:r>
              <w:rPr>
                <w:sz w:val="24"/>
              </w:rPr>
              <w:t xml:space="preserve">1</w:t>
            </w:r>
          </w:p>
        </w:tc>
        <w:tc>
          <w:tcPr>
            <w:tcW w:w="1603" w:type="dxa"/>
          </w:tcPr>
          <w:p>
            <w:pPr>
              <w:pStyle w:val="0"/>
              <w:jc w:val="center"/>
            </w:pPr>
            <w:r>
              <w:rPr>
                <w:sz w:val="24"/>
              </w:rPr>
              <w:t xml:space="preserve">1</w:t>
            </w:r>
          </w:p>
        </w:tc>
      </w:tr>
      <w:tr>
        <w:tc>
          <w:tcPr>
            <w:tcW w:w="5630" w:type="dxa"/>
            <w:vAlign w:val="center"/>
          </w:tcPr>
          <w:p>
            <w:pPr>
              <w:pStyle w:val="0"/>
            </w:pPr>
            <w:r>
              <w:rPr>
                <w:sz w:val="24"/>
              </w:rPr>
              <w:t xml:space="preserve">Итого по разделу</w:t>
            </w:r>
          </w:p>
        </w:tc>
        <w:tc>
          <w:tcPr>
            <w:tcW w:w="1022" w:type="dxa"/>
          </w:tcPr>
          <w:p>
            <w:pPr>
              <w:pStyle w:val="0"/>
              <w:jc w:val="center"/>
            </w:pPr>
            <w:r>
              <w:rPr>
                <w:sz w:val="24"/>
              </w:rPr>
              <w:t xml:space="preserve">42</w:t>
            </w:r>
          </w:p>
        </w:tc>
        <w:tc>
          <w:tcPr>
            <w:tcW w:w="1570" w:type="dxa"/>
          </w:tcPr>
          <w:p>
            <w:pPr>
              <w:pStyle w:val="0"/>
              <w:jc w:val="center"/>
            </w:pPr>
            <w:r>
              <w:rPr>
                <w:sz w:val="24"/>
              </w:rPr>
              <w:t xml:space="preserve">24</w:t>
            </w:r>
          </w:p>
        </w:tc>
        <w:tc>
          <w:tcPr>
            <w:tcW w:w="1603" w:type="dxa"/>
          </w:tcPr>
          <w:p>
            <w:pPr>
              <w:pStyle w:val="0"/>
              <w:jc w:val="center"/>
            </w:pPr>
            <w:r>
              <w:rPr>
                <w:sz w:val="24"/>
              </w:rPr>
              <w:t xml:space="preserve">18</w:t>
            </w:r>
          </w:p>
        </w:tc>
      </w:tr>
      <w:tr>
        <w:tc>
          <w:tcPr>
            <w:tcW w:w="5630" w:type="dxa"/>
            <w:vAlign w:val="center"/>
          </w:tcPr>
          <w:p>
            <w:pPr>
              <w:pStyle w:val="0"/>
            </w:pPr>
            <w:r>
              <w:rPr>
                <w:sz w:val="24"/>
              </w:rPr>
              <w:t xml:space="preserve">Итого</w:t>
            </w:r>
          </w:p>
        </w:tc>
        <w:tc>
          <w:tcPr>
            <w:tcW w:w="1022" w:type="dxa"/>
          </w:tcPr>
          <w:p>
            <w:pPr>
              <w:pStyle w:val="0"/>
              <w:jc w:val="center"/>
            </w:pPr>
            <w:r>
              <w:rPr>
                <w:sz w:val="24"/>
              </w:rPr>
              <w:t xml:space="preserve">44</w:t>
            </w:r>
          </w:p>
        </w:tc>
        <w:tc>
          <w:tcPr>
            <w:tcW w:w="1570" w:type="dxa"/>
          </w:tcPr>
          <w:p>
            <w:pPr>
              <w:pStyle w:val="0"/>
              <w:jc w:val="center"/>
            </w:pPr>
            <w:r>
              <w:rPr>
                <w:sz w:val="24"/>
              </w:rPr>
              <w:t xml:space="preserve">26</w:t>
            </w:r>
          </w:p>
        </w:tc>
        <w:tc>
          <w:tcPr>
            <w:tcW w:w="1603"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43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44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4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4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443" w:tooltip="&quot;ГОСТ Р 52289-2019. 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quot; (утв. Приказом Росстандарта от 20.12.2019 N 1425-ст) (ред. от 25.12.2024)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pPr>
        <w:pStyle w:val="0"/>
        <w:jc w:val="both"/>
      </w:pPr>
      <w:r>
        <w:rPr>
          <w:sz w:val="24"/>
        </w:rPr>
      </w:r>
    </w:p>
    <w:p>
      <w:pPr>
        <w:pStyle w:val="2"/>
        <w:outlineLvl w:val="3"/>
        <w:ind w:firstLine="540"/>
        <w:jc w:val="both"/>
      </w:pPr>
      <w:r>
        <w:rPr>
          <w:sz w:val="24"/>
        </w:rPr>
        <w:t xml:space="preserve">3.1.2. Учебный предмет "Психофизиологические основы деятельности водителя".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Познавательные функции, системы восприятия и психомоторные навыки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Этические основы деятельности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эффективного общения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Эмоциональные состояния и профилактика конфликтов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Саморегуляция и профилактика конфликтов (психологический практикум)</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0"/>
        <w:spacing w:before="240" w:lineRule="auto"/>
        <w:ind w:firstLine="540"/>
        <w:jc w:val="both"/>
      </w:pPr>
      <w:r>
        <w:rPr>
          <w:sz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pPr>
        <w:pStyle w:val="0"/>
        <w:spacing w:before="240" w:lineRule="auto"/>
        <w:ind w:firstLine="540"/>
        <w:jc w:val="both"/>
      </w:pPr>
      <w:r>
        <w:rPr>
          <w:sz w:val="24"/>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0"/>
        <w:spacing w:before="240" w:lineRule="auto"/>
        <w:ind w:firstLine="540"/>
        <w:jc w:val="both"/>
      </w:pPr>
      <w:r>
        <w:rPr>
          <w:sz w:val="24"/>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0"/>
        <w:spacing w:before="240" w:lineRule="auto"/>
        <w:ind w:firstLine="540"/>
        <w:jc w:val="both"/>
      </w:pPr>
      <w:r>
        <w:rPr>
          <w:sz w:val="24"/>
        </w:rPr>
        <w:t xml:space="preserve">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Дорожное движение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Влияние свойств транспортного средства на эффективность и безопасность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условия и безопасность движения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Принципы эффективного и безопасного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Обеспечение безопасности наиболее уязвимых участников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12</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0"/>
        <w:spacing w:before="240" w:lineRule="auto"/>
        <w:ind w:firstLine="540"/>
        <w:jc w:val="both"/>
      </w:pPr>
      <w:r>
        <w:rPr>
          <w:sz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pPr>
        <w:pStyle w:val="0"/>
        <w:spacing w:before="240" w:lineRule="auto"/>
        <w:ind w:firstLine="540"/>
        <w:jc w:val="both"/>
      </w:pPr>
      <w:r>
        <w:rPr>
          <w:sz w:val="24"/>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pPr>
        <w:pStyle w:val="0"/>
        <w:spacing w:before="240" w:lineRule="auto"/>
        <w:ind w:firstLine="540"/>
        <w:jc w:val="both"/>
      </w:pPr>
      <w:r>
        <w:rPr>
          <w:sz w:val="24"/>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pPr>
        <w:pStyle w:val="0"/>
        <w:jc w:val="both"/>
      </w:pPr>
      <w:r>
        <w:rPr>
          <w:sz w:val="24"/>
        </w:rPr>
      </w:r>
    </w:p>
    <w:p>
      <w:pPr>
        <w:pStyle w:val="2"/>
        <w:outlineLvl w:val="3"/>
        <w:ind w:firstLine="540"/>
        <w:jc w:val="both"/>
      </w:pPr>
      <w:r>
        <w:rPr>
          <w:sz w:val="24"/>
        </w:rPr>
        <w:t xml:space="preserve">3.1.4.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6</w:t>
            </w:r>
          </w:p>
        </w:tc>
        <w:tc>
          <w:tcPr>
            <w:tcW w:w="1322" w:type="dxa"/>
          </w:tcPr>
          <w:p>
            <w:pPr>
              <w:pStyle w:val="0"/>
              <w:jc w:val="center"/>
            </w:pPr>
            <w:r>
              <w:rPr>
                <w:sz w:val="24"/>
              </w:rPr>
              <w:t xml:space="preserve">2</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9410" w:name="P9410"/>
    <w:bookmarkEnd w:id="9410"/>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и техническое обслуживание транспортных средств подкатегории "C1"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"C1"</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3.2.1.1.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"C1": назначение и общее устройство транспортных средств подкатегории "C1";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"C1";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"C1"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О1;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3.2.1.2.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3.2.2. Учебный предмет "Основы управления транспортными средствами подкатегории "C1".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9542" w:name="P9542"/>
    <w:bookmarkEnd w:id="9542"/>
    <w:p>
      <w:pPr>
        <w:pStyle w:val="2"/>
        <w:outlineLvl w:val="2"/>
        <w:ind w:firstLine="540"/>
        <w:jc w:val="both"/>
      </w:pPr>
      <w:r>
        <w:rPr>
          <w:sz w:val="24"/>
        </w:rPr>
        <w:t xml:space="preserve">3.3. Профессиональный цикл Программы.</w:t>
      </w:r>
    </w:p>
    <w:p>
      <w:pPr>
        <w:pStyle w:val="0"/>
        <w:jc w:val="both"/>
      </w:pPr>
      <w:r>
        <w:rPr>
          <w:sz w:val="24"/>
        </w:rPr>
      </w:r>
    </w:p>
    <w:p>
      <w:pPr>
        <w:pStyle w:val="2"/>
        <w:outlineLvl w:val="3"/>
        <w:ind w:firstLine="540"/>
        <w:jc w:val="both"/>
      </w:pPr>
      <w:r>
        <w:rPr>
          <w:sz w:val="24"/>
        </w:rPr>
        <w:t xml:space="preserve">3.3.1.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hyperlink w:history="0" r:id="rId44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Borders>
              <w:bottom w:val="nil"/>
            </w:tcBorders>
          </w:tcPr>
          <w:p>
            <w:pPr>
              <w:pStyle w:val="0"/>
              <w:jc w:val="center"/>
            </w:pPr>
            <w:r>
              <w:rPr>
                <w:sz w:val="24"/>
              </w:rPr>
              <w:t xml:space="preserve">6</w:t>
            </w:r>
          </w:p>
        </w:tc>
        <w:tc>
          <w:tcPr>
            <w:tcW w:w="1322" w:type="dxa"/>
            <w:tcBorders>
              <w:bottom w:val="nil"/>
            </w:tcBorders>
          </w:tcPr>
          <w:p>
            <w:pPr>
              <w:pStyle w:val="0"/>
              <w:jc w:val="center"/>
            </w:pPr>
            <w:r>
              <w:rPr>
                <w:sz w:val="24"/>
              </w:rPr>
              <w:t xml:space="preserve">6</w:t>
            </w:r>
          </w:p>
        </w:tc>
        <w:tc>
          <w:tcPr>
            <w:tcW w:w="1322" w:type="dxa"/>
            <w:tcBorders>
              <w:bottom w:val="nil"/>
            </w:tcBorders>
          </w:tcPr>
          <w:p>
            <w:pPr>
              <w:pStyle w:val="0"/>
              <w:jc w:val="center"/>
            </w:pPr>
            <w:r>
              <w:rPr>
                <w:sz w:val="24"/>
              </w:rPr>
              <w:t xml:space="preserve">-</w:t>
            </w:r>
          </w:p>
        </w:tc>
      </w:tr>
      <w:tr>
        <w:tblPrEx>
          <w:tblBorders>
            <w:insideH w:val="nil"/>
          </w:tblBorders>
        </w:tblPrEx>
        <w:tc>
          <w:tcPr>
            <w:tcW w:w="5556" w:type="dxa"/>
            <w:tcBorders>
              <w:top w:val="nil"/>
            </w:tcBorders>
          </w:tcPr>
          <w:p>
            <w:pPr>
              <w:pStyle w:val="0"/>
            </w:pPr>
            <w:r>
              <w:rPr>
                <w:sz w:val="24"/>
              </w:rPr>
              <w:t xml:space="preserve">Основные показатели работы грузовых автомобилей</w:t>
            </w:r>
          </w:p>
        </w:tc>
        <w:tc>
          <w:tcPr>
            <w:tcW w:w="854" w:type="dxa"/>
            <w:tcBorders>
              <w:top w:val="nil"/>
            </w:tcBorders>
          </w:tcPr>
          <w:p>
            <w:pPr>
              <w:pStyle w:val="0"/>
              <w:jc w:val="center"/>
            </w:pPr>
            <w:r>
              <w:rPr>
                <w:sz w:val="24"/>
              </w:rPr>
              <w:t xml:space="preserve">2</w:t>
            </w:r>
          </w:p>
        </w:tc>
        <w:tc>
          <w:tcPr>
            <w:tcW w:w="1322" w:type="dxa"/>
            <w:tcBorders>
              <w:top w:val="nil"/>
            </w:tcBorders>
          </w:tcPr>
          <w:p>
            <w:pPr>
              <w:pStyle w:val="0"/>
              <w:jc w:val="center"/>
            </w:pPr>
            <w:r>
              <w:rPr>
                <w:sz w:val="24"/>
              </w:rPr>
              <w:t xml:space="preserve">2</w:t>
            </w:r>
          </w:p>
        </w:tc>
        <w:tc>
          <w:tcPr>
            <w:tcW w:w="1322" w:type="dxa"/>
            <w:tcBorders>
              <w:top w:val="nil"/>
            </w:tcBorders>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445"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446"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44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448"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правила движения тяжеловесного и (или) крупногабаритного транспортного средства; </w:t>
      </w:r>
      <w:hyperlink w:history="0" r:id="rId449"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45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w:t>
      </w:r>
      <w:hyperlink w:history="0" r:id="rId45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 первом пункта 2 статьи 20</w:t>
        </w:r>
      </w:hyperlink>
      <w:r>
        <w:rPr>
          <w:sz w:val="24"/>
        </w:rPr>
        <w:t xml:space="preserve"> Федерального закона N 196-ФЗ; </w:t>
      </w:r>
      <w:hyperlink w:history="0" r:id="rId452"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453"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454"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455"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456"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457"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458"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459"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46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jc w:val="both"/>
      </w:pPr>
      <w:r>
        <w:rPr>
          <w:sz w:val="24"/>
        </w:rPr>
      </w:r>
    </w:p>
    <w:p>
      <w:pPr>
        <w:pStyle w:val="2"/>
        <w:outlineLvl w:val="2"/>
        <w:ind w:firstLine="540"/>
        <w:jc w:val="both"/>
      </w:pPr>
      <w:r>
        <w:rPr>
          <w:sz w:val="24"/>
        </w:rPr>
        <w:t xml:space="preserve">3.4. Практическая подготовка.</w:t>
      </w:r>
    </w:p>
    <w:p>
      <w:pPr>
        <w:pStyle w:val="0"/>
        <w:jc w:val="both"/>
      </w:pPr>
      <w:r>
        <w:rPr>
          <w:sz w:val="24"/>
        </w:rPr>
      </w:r>
    </w:p>
    <w:p>
      <w:pPr>
        <w:pStyle w:val="2"/>
        <w:outlineLvl w:val="3"/>
        <w:ind w:firstLine="540"/>
        <w:jc w:val="both"/>
      </w:pPr>
      <w:r>
        <w:rPr>
          <w:sz w:val="24"/>
        </w:rPr>
        <w:t xml:space="preserve">3.4.1. Учебный предмет "Вождение транспортных средств подкатегории "C1"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62</w:t>
            </w:r>
          </w:p>
        </w:tc>
      </w:tr>
    </w:tbl>
    <w:p>
      <w:pPr>
        <w:pStyle w:val="0"/>
        <w:jc w:val="both"/>
      </w:pPr>
      <w:r>
        <w:rPr>
          <w:sz w:val="24"/>
        </w:rPr>
      </w:r>
    </w:p>
    <w:p>
      <w:pPr>
        <w:pStyle w:val="2"/>
        <w:outlineLvl w:val="4"/>
        <w:ind w:firstLine="540"/>
        <w:jc w:val="both"/>
      </w:pPr>
      <w:r>
        <w:rPr>
          <w:sz w:val="24"/>
        </w:rPr>
        <w:t xml:space="preserve">3.4.1.1.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3.4.2. Учебный предмет "Вождение транспортных средств подкатегории "C1"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60</w:t>
            </w:r>
          </w:p>
        </w:tc>
      </w:tr>
    </w:tbl>
    <w:p>
      <w:pPr>
        <w:pStyle w:val="0"/>
        <w:jc w:val="both"/>
      </w:pPr>
      <w:r>
        <w:rPr>
          <w:sz w:val="24"/>
        </w:rPr>
      </w:r>
    </w:p>
    <w:p>
      <w:pPr>
        <w:pStyle w:val="2"/>
        <w:outlineLvl w:val="4"/>
        <w:ind w:firstLine="540"/>
        <w:jc w:val="both"/>
      </w:pPr>
      <w:r>
        <w:rPr>
          <w:sz w:val="24"/>
        </w:rPr>
        <w:t xml:space="preserve">3.4.2.1.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3.4.2.2.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4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w:t>
      </w:r>
      <w:hyperlink w:history="0" r:id="rId46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46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46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46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46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46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975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46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975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46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47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47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47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9759" w:name="P9759"/>
    <w:bookmarkEnd w:id="975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3">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47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47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47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47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4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жилых зонах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Опознавательные и регистрационные знаки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Учебно-наглядное пособие для моделирования дорожных ситуаций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Страхование гражданской ответственности владельцев 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Факторы риска при вождении, особые факторы риска у начинающих и молодых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Профессиональное восприятие скорости и опасности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пешеходов и велосипедистов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Типичные ошибки пешеходов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48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Классификация и общее устройство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Виды подвесок, применяемых на прицепах</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узла сцепки и тягово-сцепного устройства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Устройство тормозной системы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Borders>
              <w:top w:val="single" w:sz="4"/>
              <w:bottom w:val="nil"/>
            </w:tcBorders>
          </w:tcPr>
          <w:p>
            <w:pPr>
              <w:pStyle w:val="0"/>
            </w:pPr>
            <w:hyperlink w:history="0" r:id="rId48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16</w:t>
            </w:r>
          </w:p>
        </w:tc>
      </w:tr>
      <w:tr>
        <w:tc>
          <w:tcPr>
            <w:tcW w:w="6350" w:type="dxa"/>
            <w:tcBorders>
              <w:top w:val="nil"/>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48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Учебно-наглядные пособия по предметам базового цикла составляют единый комплект для любой категории, подкатегории транспортного средства.</w:t>
      </w:r>
    </w:p>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12</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для проведения искусственного дыхания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Маска для проведения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48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48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48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48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48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 на закрытой площадке или автодроме. На втором этапе проверяются навыки управления транспортным средством подкатегории "C1"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48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48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49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49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49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учебных предметов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0238" w:name="P10238"/>
    <w:bookmarkEnd w:id="10238"/>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"M", ПОДКАТЕГОРИИ "A1" НА КАТЕГОРИЮ "A"</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"M", подкатегории "A1" на категорию "A" (далее - Программа) разработана в соответствии с требованиями Федерального </w:t>
      </w:r>
      <w:hyperlink w:history="0" r:id="rId49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49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49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49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0260"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029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w:t>
      </w:r>
      <w:hyperlink w:history="0" w:anchor="P10378"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"A"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"M", подкатегории "A1" на категорию "A", разработанной и утвержденной организацией, осуществляющей образовательную деятельность, в соответствии с </w:t>
      </w:r>
      <w:hyperlink w:history="0" r:id="rId49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49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49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0260" w:name="P10260"/>
    <w:bookmarkEnd w:id="10260"/>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"A" как объектов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"A"</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"A" (с механической трансмиссией/с автоматической трансмиссией)</w:t>
            </w:r>
          </w:p>
        </w:tc>
        <w:tc>
          <w:tcPr>
            <w:tcW w:w="854" w:type="dxa"/>
          </w:tcPr>
          <w:p>
            <w:pPr>
              <w:pStyle w:val="0"/>
              <w:jc w:val="center"/>
            </w:pPr>
            <w:r>
              <w:rPr>
                <w:sz w:val="24"/>
              </w:rPr>
              <w:t xml:space="preserve">12/10</w:t>
            </w:r>
          </w:p>
        </w:tc>
        <w:tc>
          <w:tcPr>
            <w:tcW w:w="1322" w:type="dxa"/>
          </w:tcPr>
          <w:p>
            <w:pPr>
              <w:pStyle w:val="0"/>
              <w:jc w:val="center"/>
            </w:pPr>
            <w:r>
              <w:rPr>
                <w:sz w:val="24"/>
              </w:rPr>
              <w:t xml:space="preserve">-</w:t>
            </w:r>
          </w:p>
        </w:tc>
        <w:tc>
          <w:tcPr>
            <w:tcW w:w="1322" w:type="dxa"/>
          </w:tcPr>
          <w:p>
            <w:pPr>
              <w:pStyle w:val="0"/>
              <w:jc w:val="center"/>
            </w:pPr>
            <w:r>
              <w:rPr>
                <w:sz w:val="24"/>
              </w:rPr>
              <w:t xml:space="preserve">12/10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24/22</w:t>
            </w:r>
          </w:p>
        </w:tc>
        <w:tc>
          <w:tcPr>
            <w:tcW w:w="1322" w:type="dxa"/>
          </w:tcPr>
          <w:p>
            <w:pPr>
              <w:pStyle w:val="0"/>
              <w:jc w:val="center"/>
            </w:pPr>
            <w:r>
              <w:rPr>
                <w:sz w:val="24"/>
              </w:rPr>
              <w:t xml:space="preserve">7</w:t>
            </w:r>
          </w:p>
        </w:tc>
        <w:tc>
          <w:tcPr>
            <w:tcW w:w="1322" w:type="dxa"/>
          </w:tcPr>
          <w:p>
            <w:pPr>
              <w:pStyle w:val="0"/>
              <w:jc w:val="center"/>
            </w:pPr>
            <w:r>
              <w:rPr>
                <w:sz w:val="24"/>
              </w:rPr>
              <w:t xml:space="preserve">17/15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0296" w:name="P10296"/>
    <w:bookmarkEnd w:id="10296"/>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"A"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"A"</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 и тормозные системы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Ходовая часть и тормозные системы: особенности устройства ходовой части транспортных средств категории "A";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 особенности устройства тормозных механизмов и тормозных приводов; неисправности тормозных систем,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"A".</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bookmarkStart w:id="10378" w:name="P10378"/>
    <w:bookmarkEnd w:id="10378"/>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"A"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12</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категории "A"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10</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50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50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50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50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50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048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048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5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506"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507"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508"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0484" w:name="P10484"/>
    <w:bookmarkEnd w:id="10484"/>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9">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"A"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5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51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51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blPrEx>
          <w:tblBorders>
            <w:insideH w:val="single" w:sz="4"/>
          </w:tblBorders>
        </w:tblPrEx>
        <w:tc>
          <w:tcPr>
            <w:tcW w:w="6350" w:type="dxa"/>
            <w:tcBorders>
              <w:top w:val="single" w:sz="4"/>
              <w:bottom w:val="single" w:sz="4"/>
            </w:tcBorders>
          </w:tcPr>
          <w:p>
            <w:pPr>
              <w:pStyle w:val="0"/>
            </w:pPr>
            <w:r>
              <w:rPr>
                <w:sz w:val="24"/>
              </w:rPr>
              <w:t xml:space="preserve">Сложные дорожные 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Виды и причины ДТП</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в темное время суток</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Посадка водителя за рулем, экипировка водителя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5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"A"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мотоциклов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Вторичная (задняя) цепная и ременная передачи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Карданная передача, главная передача (редуктор)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Передняя и задняя подвески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515"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Информационно-телекоммуникационная сеть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c>
          <w:tcPr>
            <w:tcW w:w="6350" w:type="dxa"/>
            <w:tcBorders>
              <w:top w:val="single" w:sz="4"/>
              <w:bottom w:val="nil"/>
            </w:tcBorders>
          </w:tcPr>
          <w:p>
            <w:pPr>
              <w:pStyle w:val="0"/>
            </w:pPr>
            <w:r>
              <w:rPr>
                <w:sz w:val="24"/>
              </w:rPr>
              <w:t xml:space="preserve">Электронные учебно-наглядные пособия</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Издания электронных библиотечных систем</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51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51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51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51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5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5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52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52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524"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525"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11</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0756" w:name="P10756"/>
    <w:bookmarkEnd w:id="10756"/>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"B", "C", "D", ПОДКАТЕГОРИЙ "B1", "C1", "D1"</w:t>
      </w:r>
    </w:p>
    <w:p>
      <w:pPr>
        <w:pStyle w:val="2"/>
        <w:jc w:val="center"/>
      </w:pPr>
      <w:r>
        <w:rPr>
          <w:sz w:val="24"/>
        </w:rPr>
        <w:t xml:space="preserve">НА КАТЕГОРИЮ "A"</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"B", "C", "D", подкатегорий "B1", "C1". "D1" на категорию "A" (далее - Программа) разработана в соответствии с требованиями Федерального </w:t>
      </w:r>
      <w:hyperlink w:history="0" r:id="rId52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5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528"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529"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0779"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0815"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w:t>
      </w:r>
      <w:hyperlink w:history="0" w:anchor="P10897"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"A"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"B", "C", "D", подкатегорий "B1", "C1", "D1" на категорию "A", разработанной и утвержденной организацией, осуществляющей образовательную деятельность, в соответствии с </w:t>
      </w:r>
      <w:hyperlink w:history="0" r:id="rId53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53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532"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0779" w:name="P10779"/>
    <w:bookmarkEnd w:id="1077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"A" как объектов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"A"</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"A"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32/30</w:t>
            </w:r>
          </w:p>
        </w:tc>
        <w:tc>
          <w:tcPr>
            <w:tcW w:w="1322" w:type="dxa"/>
          </w:tcPr>
          <w:p>
            <w:pPr>
              <w:pStyle w:val="0"/>
              <w:jc w:val="center"/>
            </w:pPr>
            <w:r>
              <w:rPr>
                <w:sz w:val="24"/>
              </w:rPr>
              <w:t xml:space="preserve">7</w:t>
            </w:r>
          </w:p>
        </w:tc>
        <w:tc>
          <w:tcPr>
            <w:tcW w:w="1322" w:type="dxa"/>
          </w:tcPr>
          <w:p>
            <w:pPr>
              <w:pStyle w:val="0"/>
              <w:jc w:val="center"/>
            </w:pPr>
            <w:r>
              <w:rPr>
                <w:sz w:val="24"/>
              </w:rPr>
              <w:t xml:space="preserve">25/23</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0815" w:name="P10815"/>
    <w:bookmarkEnd w:id="10815"/>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"A"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"A"</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 и тормозные системы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Ходовая часть и тормозные системы: особенности устройства ходовой части транспортных средств категории "A";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 особенности устройства тормозных механизмов и тормозных приводов; неисправности тормозных систем,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"A".</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bookmarkStart w:id="10897" w:name="P10897"/>
    <w:bookmarkEnd w:id="10897"/>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"A"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категории "A"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53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53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53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53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53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100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100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5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53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540"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541"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1009" w:name="P11009"/>
    <w:bookmarkEnd w:id="1100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2">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"A"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5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54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54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6">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5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"A"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Схемы трансмиссии мотоциклов с различными типами приводов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54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Календарный учебный график (на каждую учебную группу)</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Расписание занятий (на каждую учебную группу)</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54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55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55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55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55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55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55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55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557"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558"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12</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1281" w:name="P11281"/>
    <w:bookmarkEnd w:id="1128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КАТЕГОРИЮ "A"</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категорию "A" (далее - Программа) разработана в соответствии с требованиями Федерального </w:t>
      </w:r>
      <w:hyperlink w:history="0" r:id="rId5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56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56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56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1301"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1337"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w:t>
      </w:r>
      <w:hyperlink w:history="0" w:anchor="P11444"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"A"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категорию "A", разработанной и утвержденной организацией, осуществляющей образовательную деятельность, в соответствии с </w:t>
      </w:r>
      <w:hyperlink w:history="0" r:id="rId56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56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56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1301" w:name="P11301"/>
    <w:bookmarkEnd w:id="11301"/>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"A"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"A"</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"A"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44/42</w:t>
            </w:r>
          </w:p>
        </w:tc>
        <w:tc>
          <w:tcPr>
            <w:tcW w:w="1322" w:type="dxa"/>
          </w:tcPr>
          <w:p>
            <w:pPr>
              <w:pStyle w:val="0"/>
              <w:jc w:val="center"/>
            </w:pPr>
            <w:r>
              <w:rPr>
                <w:sz w:val="24"/>
              </w:rPr>
              <w:t xml:space="preserve">17</w:t>
            </w:r>
          </w:p>
        </w:tc>
        <w:tc>
          <w:tcPr>
            <w:tcW w:w="1322" w:type="dxa"/>
          </w:tcPr>
          <w:p>
            <w:pPr>
              <w:pStyle w:val="0"/>
              <w:jc w:val="center"/>
            </w:pPr>
            <w:r>
              <w:rPr>
                <w:sz w:val="24"/>
              </w:rPr>
              <w:t xml:space="preserve">27/25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1337" w:name="P11337"/>
    <w:bookmarkEnd w:id="11337"/>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"A"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"A"</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Двигатель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Трансмиссия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Тормозные системы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7</w:t>
            </w:r>
          </w:p>
        </w:tc>
        <w:tc>
          <w:tcPr>
            <w:tcW w:w="1322" w:type="dxa"/>
          </w:tcPr>
          <w:p>
            <w:pPr>
              <w:pStyle w:val="0"/>
              <w:jc w:val="center"/>
            </w:pPr>
            <w:r>
              <w:rPr>
                <w:sz w:val="24"/>
              </w:rPr>
              <w:t xml:space="preserve">7</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"A": классификация и основные технические характеристики транспортных средств категории "A"; общее устройство транспортных средств категории "A",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Двигатель: разновидности, общее устройство и принцип работы двигателей (двухтактный и четырехтактный бензиновые двигатели, электрический двигатель, моторколесо);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Трансмиссия: виды мотоциклетных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pPr>
        <w:pStyle w:val="0"/>
        <w:spacing w:before="240" w:lineRule="auto"/>
        <w:ind w:firstLine="540"/>
        <w:jc w:val="both"/>
      </w:pPr>
      <w:r>
        <w:rPr>
          <w:sz w:val="24"/>
        </w:rPr>
        <w:t xml:space="preserve">Ходовая часть: назначение и состав ходовой части транспортных средств категории "A";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"A".</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"A"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bookmarkStart w:id="11444" w:name="P11444"/>
    <w:bookmarkEnd w:id="11444"/>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"A"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категории "A"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5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56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56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56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57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155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155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57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57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57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57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1556" w:name="P11556"/>
    <w:bookmarkEnd w:id="1155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"A"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57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57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5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58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"A"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мотоциклов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58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vertAlign w:val="superscript"/>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58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58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58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58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58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"A"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"A".</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58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58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58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590"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591"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13</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1828" w:name="P11828"/>
    <w:bookmarkEnd w:id="11828"/>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"M", "A", ПОДКАТЕГОРИЙ "A1", "B1" (С МОТОЦИКЛЕТНОЙ ПОСАДКОЙ</w:t>
      </w:r>
    </w:p>
    <w:p>
      <w:pPr>
        <w:pStyle w:val="2"/>
        <w:jc w:val="center"/>
      </w:pPr>
      <w:r>
        <w:rPr>
          <w:sz w:val="24"/>
        </w:rPr>
        <w:t xml:space="preserve">ИЛИ РУЛЕМ МОТОЦИКЛЕТНОГО ТИПА) НА КАТЕГОРИЮ "B"</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"M", "A", подкатегорий "A1", "B1" (с мотоциклетной посадкой или рулем мотоциклетного типа) на категорию "B" (далее - Программа) разработана в соответствии с требованиями Федерального </w:t>
      </w:r>
      <w:hyperlink w:history="0" r:id="rId59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59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59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595"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59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1854"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1899"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Профессиональный </w:t>
      </w:r>
      <w:hyperlink w:history="0" w:anchor="P12031" w:tooltip="3.2.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"B"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"M", "A", подкатегорий "A1", "B1" (с мотоциклетной посадкой или рулем мотоциклетного типа) на категорию "B", разработанной и утвержденной организацией, осуществляющей образовательную деятельность, в соответствии с </w:t>
      </w:r>
      <w:hyperlink w:history="0" r:id="rId59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59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59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1854" w:name="P11854"/>
    <w:bookmarkEnd w:id="11854"/>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"B" как объектов управления</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"B"</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"B" (с механической трансмиссией/с автоматической трансмиссией)</w:t>
            </w:r>
          </w:p>
        </w:tc>
        <w:tc>
          <w:tcPr>
            <w:tcW w:w="854" w:type="dxa"/>
          </w:tcPr>
          <w:p>
            <w:pPr>
              <w:pStyle w:val="0"/>
              <w:jc w:val="center"/>
            </w:pPr>
            <w:r>
              <w:rPr>
                <w:sz w:val="24"/>
              </w:rPr>
              <w:t xml:space="preserve">58/56</w:t>
            </w:r>
          </w:p>
        </w:tc>
        <w:tc>
          <w:tcPr>
            <w:tcW w:w="1322" w:type="dxa"/>
          </w:tcPr>
          <w:p>
            <w:pPr>
              <w:pStyle w:val="0"/>
              <w:jc w:val="center"/>
            </w:pPr>
            <w:r>
              <w:rPr>
                <w:sz w:val="24"/>
              </w:rPr>
              <w:t xml:space="preserve">-</w:t>
            </w:r>
          </w:p>
        </w:tc>
        <w:tc>
          <w:tcPr>
            <w:tcW w:w="1322" w:type="dxa"/>
          </w:tcPr>
          <w:p>
            <w:pPr>
              <w:pStyle w:val="0"/>
              <w:jc w:val="center"/>
            </w:pPr>
            <w:r>
              <w:rPr>
                <w:sz w:val="24"/>
              </w:rPr>
              <w:t xml:space="preserve">58/56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jc w:val="right"/>
            </w:pPr>
            <w:r>
              <w:rPr>
                <w:sz w:val="24"/>
              </w:rPr>
              <w:t xml:space="preserve">Итого:</w:t>
            </w:r>
          </w:p>
        </w:tc>
        <w:tc>
          <w:tcPr>
            <w:tcW w:w="854" w:type="dxa"/>
          </w:tcPr>
          <w:p>
            <w:pPr>
              <w:pStyle w:val="0"/>
              <w:jc w:val="center"/>
            </w:pPr>
            <w:r>
              <w:rPr>
                <w:sz w:val="24"/>
              </w:rPr>
              <w:t xml:space="preserve">104/102</w:t>
            </w:r>
          </w:p>
        </w:tc>
        <w:tc>
          <w:tcPr>
            <w:tcW w:w="1322" w:type="dxa"/>
          </w:tcPr>
          <w:p>
            <w:pPr>
              <w:pStyle w:val="0"/>
              <w:jc w:val="center"/>
            </w:pPr>
            <w:r>
              <w:rPr>
                <w:sz w:val="24"/>
              </w:rPr>
              <w:t xml:space="preserve">38</w:t>
            </w:r>
          </w:p>
        </w:tc>
        <w:tc>
          <w:tcPr>
            <w:tcW w:w="1322" w:type="dxa"/>
          </w:tcPr>
          <w:p>
            <w:pPr>
              <w:pStyle w:val="0"/>
              <w:jc w:val="center"/>
            </w:pPr>
            <w:r>
              <w:rPr>
                <w:sz w:val="24"/>
              </w:rPr>
              <w:t xml:space="preserve">66/64</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1899" w:name="P11899"/>
    <w:bookmarkEnd w:id="11899"/>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"B"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"B"</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автомобиля,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3</w:t>
            </w:r>
          </w:p>
        </w:tc>
        <w:tc>
          <w:tcPr>
            <w:tcW w:w="1322" w:type="dxa"/>
          </w:tcPr>
          <w:p>
            <w:pPr>
              <w:pStyle w:val="0"/>
              <w:jc w:val="center"/>
            </w:pPr>
            <w:r>
              <w:rPr>
                <w:sz w:val="24"/>
              </w:rPr>
              <w:t xml:space="preserve">3</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 и тягово-сцепных устройств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2031" w:name="P12031"/>
    <w:bookmarkEnd w:id="12031"/>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3</w:t>
            </w:r>
          </w:p>
        </w:tc>
        <w:tc>
          <w:tcPr>
            <w:tcW w:w="1322" w:type="dxa"/>
          </w:tcPr>
          <w:p>
            <w:pPr>
              <w:pStyle w:val="0"/>
              <w:jc w:val="center"/>
            </w:pPr>
            <w:r>
              <w:rPr>
                <w:sz w:val="24"/>
              </w:rPr>
              <w:t xml:space="preserve">3</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w:t>
      </w:r>
      <w:hyperlink w:history="0" r:id="rId60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pPr>
        <w:pStyle w:val="0"/>
        <w:jc w:val="both"/>
      </w:pPr>
      <w:r>
        <w:rPr>
          <w:sz w:val="24"/>
        </w:rPr>
      </w:r>
    </w:p>
    <w:p>
      <w:pPr>
        <w:pStyle w:val="2"/>
        <w:outlineLvl w:val="3"/>
        <w:ind w:firstLine="540"/>
        <w:jc w:val="both"/>
      </w:pPr>
      <w:r>
        <w:rPr>
          <w:sz w:val="24"/>
        </w:rPr>
        <w:t xml:space="preserve">3.2.2.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такси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Работа такси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0"/>
        <w:spacing w:before="240" w:lineRule="auto"/>
        <w:ind w:firstLine="540"/>
        <w:jc w:val="both"/>
      </w:pPr>
      <w:r>
        <w:rPr>
          <w:sz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"B"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58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"B"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56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60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последствия, связанные с нарушением </w:t>
      </w:r>
      <w:hyperlink w:history="0" r:id="rId60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6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60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соблюдать </w:t>
      </w:r>
      <w:hyperlink w:history="0" r:id="rId60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60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60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60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227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60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227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61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61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61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61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2270" w:name="P12270"/>
    <w:bookmarkEnd w:id="1227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6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6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6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61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61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0">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Сложные метеоусловия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Движение в темное время суток</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Профессиональная надежность водителя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Влияние дорожных условий на безопасность движения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 детское удерживающее устройство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6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тормозных систем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тормозной системы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62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62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62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62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62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6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6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62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63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63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63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14</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2557" w:name="P12557"/>
    <w:bookmarkEnd w:id="12557"/>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"C", ПОДКАТЕГОРИИ "C1" НА КАТЕГОРИЮ "B"</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"C", подкатегории "C1" на категорию "B" (далее - Программа) разработана в соответствии с требованиями Федерального </w:t>
      </w:r>
      <w:hyperlink w:history="0" r:id="rId63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6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63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636"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637"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2581"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2622"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Профессиональный </w:t>
      </w:r>
      <w:hyperlink w:history="0" w:anchor="P12739"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"B"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"C", подкатегории "C1" на категорию "B", разработанной и утвержденной организацией, осуществляющей образовательную деятельность, в соответствии с </w:t>
      </w:r>
      <w:hyperlink w:history="0" r:id="rId6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63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64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2581" w:name="P12581"/>
    <w:bookmarkEnd w:id="12581"/>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"B" как объектов управления</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"B"</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"B" (с механической трансмиссией/с автоматической трансмиссией)</w:t>
            </w:r>
          </w:p>
        </w:tc>
        <w:tc>
          <w:tcPr>
            <w:tcW w:w="854" w:type="dxa"/>
          </w:tcPr>
          <w:p>
            <w:pPr>
              <w:pStyle w:val="0"/>
              <w:jc w:val="center"/>
            </w:pPr>
            <w:r>
              <w:rPr>
                <w:sz w:val="24"/>
              </w:rPr>
              <w:t xml:space="preserve">24/22</w:t>
            </w:r>
          </w:p>
        </w:tc>
        <w:tc>
          <w:tcPr>
            <w:tcW w:w="1322" w:type="dxa"/>
          </w:tcPr>
          <w:p>
            <w:pPr>
              <w:pStyle w:val="0"/>
              <w:jc w:val="center"/>
            </w:pPr>
            <w:r>
              <w:rPr>
                <w:sz w:val="24"/>
              </w:rPr>
              <w:t xml:space="preserve">-</w:t>
            </w:r>
          </w:p>
        </w:tc>
        <w:tc>
          <w:tcPr>
            <w:tcW w:w="1322" w:type="dxa"/>
          </w:tcPr>
          <w:p>
            <w:pPr>
              <w:pStyle w:val="0"/>
              <w:jc w:val="center"/>
            </w:pPr>
            <w:r>
              <w:rPr>
                <w:sz w:val="24"/>
              </w:rPr>
              <w:t xml:space="preserve">24/22</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58/56</w:t>
            </w:r>
          </w:p>
        </w:tc>
        <w:tc>
          <w:tcPr>
            <w:tcW w:w="1322" w:type="dxa"/>
          </w:tcPr>
          <w:p>
            <w:pPr>
              <w:pStyle w:val="0"/>
              <w:jc w:val="center"/>
            </w:pPr>
            <w:r>
              <w:rPr>
                <w:sz w:val="24"/>
              </w:rPr>
              <w:t xml:space="preserve">26</w:t>
            </w:r>
          </w:p>
        </w:tc>
        <w:tc>
          <w:tcPr>
            <w:tcW w:w="1322" w:type="dxa"/>
          </w:tcPr>
          <w:p>
            <w:pPr>
              <w:pStyle w:val="0"/>
              <w:jc w:val="center"/>
            </w:pPr>
            <w:r>
              <w:rPr>
                <w:sz w:val="24"/>
              </w:rPr>
              <w:t xml:space="preserve">32/30</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2622" w:name="P12622"/>
    <w:bookmarkEnd w:id="12622"/>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"B"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"B"</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автомобиля,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2739" w:name="P12739"/>
    <w:bookmarkEnd w:id="12739"/>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такси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Работа такси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0"/>
        <w:spacing w:before="240" w:lineRule="auto"/>
        <w:ind w:firstLine="540"/>
        <w:jc w:val="both"/>
      </w:pPr>
      <w:r>
        <w:rPr>
          <w:sz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"B"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vAlign w:val="bottom"/>
          </w:tcPr>
          <w:p>
            <w:pPr>
              <w:pStyle w:val="0"/>
              <w:jc w:val="center"/>
            </w:pPr>
            <w:r>
              <w:rPr>
                <w:sz w:val="24"/>
              </w:rPr>
              <w:t xml:space="preserve">Обучение первоначальным навыкам управления транспортным средством</w:t>
            </w:r>
          </w:p>
        </w:tc>
      </w:tr>
      <w:tr>
        <w:tc>
          <w:tcPr>
            <w:tcW w:w="7313" w:type="dxa"/>
            <w:vAlign w:val="center"/>
          </w:tcPr>
          <w:p>
            <w:pPr>
              <w:pStyle w:val="0"/>
            </w:pPr>
            <w:r>
              <w:rPr>
                <w:sz w:val="24"/>
              </w:rPr>
              <w:t xml:space="preserve">Посадка, действия органами управления</w:t>
            </w:r>
          </w:p>
        </w:tc>
        <w:tc>
          <w:tcPr>
            <w:tcW w:w="1757" w:type="dxa"/>
            <w:vAlign w:val="center"/>
          </w:tcPr>
          <w:p>
            <w:pPr>
              <w:pStyle w:val="0"/>
              <w:jc w:val="center"/>
            </w:pPr>
            <w:r>
              <w:rPr>
                <w:sz w:val="24"/>
              </w:rPr>
              <w:t xml:space="preserve">1</w:t>
            </w:r>
          </w:p>
        </w:tc>
      </w:tr>
      <w:tr>
        <w:tc>
          <w:tcPr>
            <w:tcW w:w="7313" w:type="dxa"/>
            <w:vAlign w:val="center"/>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vAlign w:val="center"/>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vAlign w:val="center"/>
          </w:tcPr>
          <w:p>
            <w:pPr>
              <w:pStyle w:val="0"/>
            </w:pPr>
            <w:r>
              <w:rPr>
                <w:sz w:val="24"/>
              </w:rPr>
              <w:t xml:space="preserve">Повороты в движении, разворот для движения в обратном направлении</w:t>
            </w:r>
          </w:p>
        </w:tc>
        <w:tc>
          <w:tcPr>
            <w:tcW w:w="1757" w:type="dxa"/>
            <w:vAlign w:val="center"/>
          </w:tcPr>
          <w:p>
            <w:pPr>
              <w:pStyle w:val="0"/>
              <w:jc w:val="center"/>
            </w:pPr>
            <w:r>
              <w:rPr>
                <w:sz w:val="24"/>
              </w:rPr>
              <w:t xml:space="preserve">1</w:t>
            </w:r>
          </w:p>
        </w:tc>
      </w:tr>
      <w:tr>
        <w:tc>
          <w:tcPr>
            <w:tcW w:w="7313" w:type="dxa"/>
            <w:vAlign w:val="center"/>
          </w:tcPr>
          <w:p>
            <w:pPr>
              <w:pStyle w:val="0"/>
            </w:pPr>
            <w:r>
              <w:rPr>
                <w:sz w:val="24"/>
              </w:rPr>
              <w:t xml:space="preserve">Движение задним ходом</w:t>
            </w:r>
          </w:p>
        </w:tc>
        <w:tc>
          <w:tcPr>
            <w:tcW w:w="1757" w:type="dxa"/>
            <w:vAlign w:val="center"/>
          </w:tcPr>
          <w:p>
            <w:pPr>
              <w:pStyle w:val="0"/>
              <w:jc w:val="center"/>
            </w:pPr>
            <w:r>
              <w:rPr>
                <w:sz w:val="24"/>
              </w:rPr>
              <w:t xml:space="preserve">1</w:t>
            </w:r>
          </w:p>
        </w:tc>
      </w:tr>
      <w:tr>
        <w:tc>
          <w:tcPr>
            <w:tcW w:w="7313" w:type="dxa"/>
            <w:vAlign w:val="center"/>
          </w:tcPr>
          <w:p>
            <w:pPr>
              <w:pStyle w:val="0"/>
            </w:pPr>
            <w:r>
              <w:rPr>
                <w:sz w:val="24"/>
              </w:rPr>
              <w:t xml:space="preserve">Движение в ограниченных проездах, сложное маневрирование</w:t>
            </w:r>
          </w:p>
        </w:tc>
        <w:tc>
          <w:tcPr>
            <w:tcW w:w="1757" w:type="dxa"/>
            <w:vAlign w:val="center"/>
          </w:tcPr>
          <w:p>
            <w:pPr>
              <w:pStyle w:val="0"/>
              <w:jc w:val="center"/>
            </w:pPr>
            <w:r>
              <w:rPr>
                <w:sz w:val="24"/>
              </w:rPr>
              <w:t xml:space="preserve">5</w:t>
            </w:r>
          </w:p>
        </w:tc>
      </w:tr>
      <w:tr>
        <w:tc>
          <w:tcPr>
            <w:tcW w:w="7313" w:type="dxa"/>
            <w:vAlign w:val="center"/>
          </w:tcPr>
          <w:p>
            <w:pPr>
              <w:pStyle w:val="0"/>
            </w:pPr>
            <w:r>
              <w:rPr>
                <w:sz w:val="24"/>
              </w:rPr>
              <w:t xml:space="preserve">Итого по разделу</w:t>
            </w:r>
          </w:p>
        </w:tc>
        <w:tc>
          <w:tcPr>
            <w:tcW w:w="1757" w:type="dxa"/>
            <w:vAlign w:val="center"/>
          </w:tcPr>
          <w:p>
            <w:pPr>
              <w:pStyle w:val="0"/>
              <w:jc w:val="center"/>
            </w:pPr>
            <w:r>
              <w:rPr>
                <w:sz w:val="24"/>
              </w:rPr>
              <w:t xml:space="preserve">10</w:t>
            </w:r>
          </w:p>
        </w:tc>
      </w:tr>
      <w:tr>
        <w:tc>
          <w:tcPr>
            <w:gridSpan w:val="2"/>
            <w:tcW w:w="9070" w:type="dxa"/>
            <w:vAlign w:val="center"/>
          </w:tcPr>
          <w:p>
            <w:pPr>
              <w:pStyle w:val="0"/>
              <w:jc w:val="center"/>
            </w:pPr>
            <w:r>
              <w:rPr>
                <w:sz w:val="24"/>
              </w:rPr>
              <w:t xml:space="preserve">Обучение управлению транспортным средством на дорогах</w:t>
            </w:r>
          </w:p>
        </w:tc>
      </w:tr>
      <w:tr>
        <w:tc>
          <w:tcPr>
            <w:tcW w:w="7313" w:type="dxa"/>
            <w:vAlign w:val="center"/>
          </w:tcPr>
          <w:p>
            <w:pPr>
              <w:pStyle w:val="0"/>
            </w:pPr>
            <w:r>
              <w:rPr>
                <w:sz w:val="24"/>
              </w:rPr>
              <w:t xml:space="preserve">Вождение по учебным маршрутам</w:t>
            </w:r>
          </w:p>
        </w:tc>
        <w:tc>
          <w:tcPr>
            <w:tcW w:w="1757" w:type="dxa"/>
            <w:vAlign w:val="center"/>
          </w:tcPr>
          <w:p>
            <w:pPr>
              <w:pStyle w:val="0"/>
              <w:jc w:val="center"/>
            </w:pPr>
            <w:r>
              <w:rPr>
                <w:sz w:val="24"/>
              </w:rPr>
              <w:t xml:space="preserve">14</w:t>
            </w:r>
          </w:p>
        </w:tc>
      </w:tr>
      <w:tr>
        <w:tc>
          <w:tcPr>
            <w:tcW w:w="7313" w:type="dxa"/>
            <w:vAlign w:val="center"/>
          </w:tcPr>
          <w:p>
            <w:pPr>
              <w:pStyle w:val="0"/>
            </w:pPr>
            <w:r>
              <w:rPr>
                <w:sz w:val="24"/>
              </w:rPr>
              <w:t xml:space="preserve">Итого по разделу</w:t>
            </w:r>
          </w:p>
        </w:tc>
        <w:tc>
          <w:tcPr>
            <w:tcW w:w="1757" w:type="dxa"/>
            <w:vAlign w:val="center"/>
          </w:tcPr>
          <w:p>
            <w:pPr>
              <w:pStyle w:val="0"/>
              <w:jc w:val="center"/>
            </w:pPr>
            <w:r>
              <w:rPr>
                <w:sz w:val="24"/>
              </w:rPr>
              <w:t xml:space="preserve">14</w:t>
            </w:r>
          </w:p>
        </w:tc>
      </w:tr>
      <w:tr>
        <w:tc>
          <w:tcPr>
            <w:tcW w:w="7313" w:type="dxa"/>
            <w:vAlign w:val="center"/>
          </w:tcPr>
          <w:p>
            <w:pPr>
              <w:pStyle w:val="0"/>
            </w:pPr>
            <w:r>
              <w:rPr>
                <w:sz w:val="24"/>
              </w:rPr>
              <w:t xml:space="preserve">Итого</w:t>
            </w:r>
          </w:p>
        </w:tc>
        <w:tc>
          <w:tcPr>
            <w:tcW w:w="1757" w:type="dxa"/>
            <w:vAlign w:val="center"/>
          </w:tcPr>
          <w:p>
            <w:pPr>
              <w:pStyle w:val="0"/>
              <w:jc w:val="center"/>
            </w:pPr>
            <w:r>
              <w:rPr>
                <w:sz w:val="24"/>
              </w:rPr>
              <w:t xml:space="preserve">24</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"B"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tcW w:w="7313" w:type="dxa"/>
          </w:tcPr>
          <w:p>
            <w:pPr>
              <w:pStyle w:val="0"/>
            </w:pPr>
            <w:r>
              <w:rPr>
                <w:sz w:val="24"/>
              </w:rPr>
              <w:t xml:space="preserve">Итого</w:t>
            </w:r>
          </w:p>
        </w:tc>
        <w:tc>
          <w:tcPr>
            <w:tcW w:w="1757" w:type="dxa"/>
          </w:tcPr>
          <w:p>
            <w:pPr>
              <w:pStyle w:val="0"/>
              <w:jc w:val="center"/>
            </w:pPr>
            <w:r>
              <w:rPr>
                <w:sz w:val="24"/>
              </w:rPr>
              <w:t xml:space="preserve">22</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6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последствия, связанные с нарушением </w:t>
      </w:r>
      <w:hyperlink w:history="0" r:id="rId6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6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64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соблюдать </w:t>
      </w:r>
      <w:hyperlink w:history="0" r:id="rId64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64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64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64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294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64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294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65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65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65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65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2940" w:name="P12940"/>
    <w:bookmarkEnd w:id="1294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6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6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6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65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6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0">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Тормозной и остановочный путь</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Действия водителя в критических ситуациях</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Влияние дорожных условий на безопасность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Безопасное прохождение поворотов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 детское удерживающее устройство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6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Автомобильные эксплуатационные материалы</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Классификация и общее устройство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66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Издания электронных библиотечных систем</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66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66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66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66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66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66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66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67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67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67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15</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3222" w:name="P13222"/>
    <w:bookmarkEnd w:id="13222"/>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"D", ПОДКАТЕГОРИИ "D1" НА КАТЕГОРИЮ "B"</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"D", подкатегории "D1" на категорию "B" (далее - Программа) разработана в соответствии с требованиями Федерального </w:t>
      </w:r>
      <w:hyperlink w:history="0" r:id="rId67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67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67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676"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677"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3245"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329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Профессиональный </w:t>
      </w:r>
      <w:hyperlink w:history="0" w:anchor="P13407" w:tooltip="3.2.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w:t>
      </w:r>
      <w:hyperlink w:history="0" w:anchor="P13475"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"B"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"D", подкатегории "D1" на категорию "B", разработанной и утвержденной организацией, осуществляющей образовательную деятельность, в соответствии с </w:t>
      </w:r>
      <w:hyperlink w:history="0" r:id="rId67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67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68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3245" w:name="P13245"/>
    <w:bookmarkEnd w:id="13245"/>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"B" как объектов управления</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"B"</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"B" (с механической трансмиссией/с автоматической трансмиссией)</w:t>
            </w:r>
          </w:p>
        </w:tc>
        <w:tc>
          <w:tcPr>
            <w:tcW w:w="854" w:type="dxa"/>
          </w:tcPr>
          <w:p>
            <w:pPr>
              <w:pStyle w:val="0"/>
              <w:jc w:val="center"/>
            </w:pPr>
            <w:r>
              <w:rPr>
                <w:sz w:val="24"/>
              </w:rPr>
              <w:t xml:space="preserve">24/22</w:t>
            </w:r>
          </w:p>
        </w:tc>
        <w:tc>
          <w:tcPr>
            <w:tcW w:w="1322" w:type="dxa"/>
          </w:tcPr>
          <w:p>
            <w:pPr>
              <w:pStyle w:val="0"/>
              <w:jc w:val="center"/>
            </w:pPr>
            <w:r>
              <w:rPr>
                <w:sz w:val="24"/>
              </w:rPr>
              <w:t xml:space="preserve">-</w:t>
            </w:r>
          </w:p>
        </w:tc>
        <w:tc>
          <w:tcPr>
            <w:tcW w:w="1322" w:type="dxa"/>
          </w:tcPr>
          <w:p>
            <w:pPr>
              <w:pStyle w:val="0"/>
              <w:jc w:val="center"/>
            </w:pPr>
            <w:r>
              <w:rPr>
                <w:sz w:val="24"/>
              </w:rPr>
              <w:t xml:space="preserve">24/22</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62/60</w:t>
            </w:r>
          </w:p>
        </w:tc>
        <w:tc>
          <w:tcPr>
            <w:tcW w:w="1322" w:type="dxa"/>
          </w:tcPr>
          <w:p>
            <w:pPr>
              <w:pStyle w:val="0"/>
              <w:jc w:val="center"/>
            </w:pPr>
            <w:r>
              <w:rPr>
                <w:sz w:val="24"/>
              </w:rPr>
              <w:t xml:space="preserve">30</w:t>
            </w:r>
          </w:p>
        </w:tc>
        <w:tc>
          <w:tcPr>
            <w:tcW w:w="1322" w:type="dxa"/>
          </w:tcPr>
          <w:p>
            <w:pPr>
              <w:pStyle w:val="0"/>
              <w:jc w:val="center"/>
            </w:pPr>
            <w:r>
              <w:rPr>
                <w:sz w:val="24"/>
              </w:rPr>
              <w:t xml:space="preserve">32/30</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3290" w:name="P13290"/>
    <w:bookmarkEnd w:id="13290"/>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"B"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"B"</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автомобиля,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3407" w:name="P13407"/>
    <w:bookmarkEnd w:id="13407"/>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3</w:t>
            </w:r>
          </w:p>
        </w:tc>
        <w:tc>
          <w:tcPr>
            <w:tcW w:w="1322" w:type="dxa"/>
          </w:tcPr>
          <w:p>
            <w:pPr>
              <w:pStyle w:val="0"/>
              <w:jc w:val="center"/>
            </w:pPr>
            <w:r>
              <w:rPr>
                <w:sz w:val="24"/>
              </w:rPr>
              <w:t xml:space="preserve">3</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w:t>
      </w:r>
      <w:hyperlink w:history="0" r:id="rId681"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заказа-наряда на предоставление транспортного средства; сопроводительной ведомости; </w:t>
      </w:r>
      <w:hyperlink w:history="0" r:id="rId682"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сроки</w:t>
        </w:r>
      </w:hyperlink>
      <w:r>
        <w:rPr>
          <w:sz w:val="24"/>
        </w:rPr>
        <w:t xml:space="preserve"> погрузки и выгрузки грузов в транспортные средства и контейнеры; </w:t>
      </w:r>
      <w:hyperlink w:history="0" r:id="rId683"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перечень</w:t>
        </w:r>
      </w:hyperlink>
      <w:r>
        <w:rPr>
          <w:sz w:val="24"/>
        </w:rPr>
        <w:t xml:space="preserve">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pPr>
        <w:pStyle w:val="0"/>
        <w:jc w:val="both"/>
      </w:pPr>
      <w:r>
        <w:rPr>
          <w:sz w:val="24"/>
        </w:rPr>
      </w:r>
    </w:p>
    <w:p>
      <w:pPr>
        <w:pStyle w:val="2"/>
        <w:outlineLvl w:val="3"/>
        <w:ind w:firstLine="540"/>
        <w:jc w:val="both"/>
      </w:pPr>
      <w:r>
        <w:rPr>
          <w:sz w:val="24"/>
        </w:rPr>
        <w:t xml:space="preserve">3.2.2.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Диспетчерское руководство работой такси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Работа такси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0"/>
        <w:spacing w:before="240" w:lineRule="auto"/>
        <w:ind w:firstLine="540"/>
        <w:jc w:val="both"/>
      </w:pPr>
      <w:r>
        <w:rPr>
          <w:sz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pPr>
        <w:pStyle w:val="0"/>
        <w:jc w:val="both"/>
      </w:pPr>
      <w:r>
        <w:rPr>
          <w:sz w:val="24"/>
        </w:rPr>
      </w:r>
    </w:p>
    <w:bookmarkStart w:id="13475" w:name="P13475"/>
    <w:bookmarkEnd w:id="13475"/>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"B"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0"/>
        <w:gridCol w:w="1701"/>
      </w:tblGrid>
      <w:tr>
        <w:tc>
          <w:tcPr>
            <w:tcW w:w="7370" w:type="dxa"/>
          </w:tcPr>
          <w:p>
            <w:pPr>
              <w:pStyle w:val="0"/>
              <w:jc w:val="center"/>
            </w:pPr>
            <w:r>
              <w:rPr>
                <w:sz w:val="24"/>
              </w:rPr>
              <w:t xml:space="preserve">Наименование разделов и тем</w:t>
            </w:r>
          </w:p>
        </w:tc>
        <w:tc>
          <w:tcPr>
            <w:tcW w:w="1701" w:type="dxa"/>
          </w:tcPr>
          <w:p>
            <w:pPr>
              <w:pStyle w:val="0"/>
              <w:jc w:val="center"/>
            </w:pPr>
            <w:r>
              <w:rPr>
                <w:sz w:val="24"/>
              </w:rPr>
              <w:t xml:space="preserve">Количество часов практической подготовки</w:t>
            </w:r>
          </w:p>
        </w:tc>
      </w:tr>
      <w:tr>
        <w:tc>
          <w:tcPr>
            <w:gridSpan w:val="2"/>
            <w:tcW w:w="9071" w:type="dxa"/>
          </w:tcPr>
          <w:p>
            <w:pPr>
              <w:pStyle w:val="0"/>
              <w:jc w:val="center"/>
            </w:pPr>
            <w:r>
              <w:rPr>
                <w:sz w:val="24"/>
              </w:rPr>
              <w:t xml:space="preserve">Обучение первоначальным навыкам управления транспортным средством</w:t>
            </w:r>
          </w:p>
        </w:tc>
      </w:tr>
      <w:tr>
        <w:tc>
          <w:tcPr>
            <w:tcW w:w="7370" w:type="dxa"/>
          </w:tcPr>
          <w:p>
            <w:pPr>
              <w:pStyle w:val="0"/>
            </w:pPr>
            <w:r>
              <w:rPr>
                <w:sz w:val="24"/>
              </w:rPr>
              <w:t xml:space="preserve">Посадка, действия органами управления</w:t>
            </w:r>
          </w:p>
        </w:tc>
        <w:tc>
          <w:tcPr>
            <w:tcW w:w="1701" w:type="dxa"/>
          </w:tcPr>
          <w:p>
            <w:pPr>
              <w:pStyle w:val="0"/>
              <w:jc w:val="center"/>
            </w:pPr>
            <w:r>
              <w:rPr>
                <w:sz w:val="24"/>
              </w:rPr>
              <w:t xml:space="preserve">1</w:t>
            </w:r>
          </w:p>
        </w:tc>
      </w:tr>
      <w:tr>
        <w:tc>
          <w:tcPr>
            <w:tcW w:w="7370"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01" w:type="dxa"/>
          </w:tcPr>
          <w:p>
            <w:pPr>
              <w:pStyle w:val="0"/>
              <w:jc w:val="center"/>
            </w:pPr>
            <w:r>
              <w:rPr>
                <w:sz w:val="24"/>
              </w:rPr>
              <w:t xml:space="preserve">1</w:t>
            </w:r>
          </w:p>
        </w:tc>
      </w:tr>
      <w:tr>
        <w:tc>
          <w:tcPr>
            <w:tcW w:w="7370"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01" w:type="dxa"/>
          </w:tcPr>
          <w:p>
            <w:pPr>
              <w:pStyle w:val="0"/>
              <w:jc w:val="center"/>
            </w:pPr>
            <w:r>
              <w:rPr>
                <w:sz w:val="24"/>
              </w:rPr>
              <w:t xml:space="preserve">1</w:t>
            </w:r>
          </w:p>
        </w:tc>
      </w:tr>
      <w:tr>
        <w:tc>
          <w:tcPr>
            <w:tcW w:w="7370" w:type="dxa"/>
          </w:tcPr>
          <w:p>
            <w:pPr>
              <w:pStyle w:val="0"/>
            </w:pPr>
            <w:r>
              <w:rPr>
                <w:sz w:val="24"/>
              </w:rPr>
              <w:t xml:space="preserve">Повороты в движении, разворот для движения в обратном направлении</w:t>
            </w:r>
          </w:p>
        </w:tc>
        <w:tc>
          <w:tcPr>
            <w:tcW w:w="1701" w:type="dxa"/>
          </w:tcPr>
          <w:p>
            <w:pPr>
              <w:pStyle w:val="0"/>
              <w:jc w:val="center"/>
            </w:pPr>
            <w:r>
              <w:rPr>
                <w:sz w:val="24"/>
              </w:rPr>
              <w:t xml:space="preserve">1</w:t>
            </w:r>
          </w:p>
        </w:tc>
      </w:tr>
      <w:tr>
        <w:tc>
          <w:tcPr>
            <w:tcW w:w="7370" w:type="dxa"/>
          </w:tcPr>
          <w:p>
            <w:pPr>
              <w:pStyle w:val="0"/>
            </w:pPr>
            <w:r>
              <w:rPr>
                <w:sz w:val="24"/>
              </w:rPr>
              <w:t xml:space="preserve">Движение задним ходом</w:t>
            </w:r>
          </w:p>
        </w:tc>
        <w:tc>
          <w:tcPr>
            <w:tcW w:w="1701" w:type="dxa"/>
          </w:tcPr>
          <w:p>
            <w:pPr>
              <w:pStyle w:val="0"/>
              <w:jc w:val="center"/>
            </w:pPr>
            <w:r>
              <w:rPr>
                <w:sz w:val="24"/>
              </w:rPr>
              <w:t xml:space="preserve">1</w:t>
            </w:r>
          </w:p>
        </w:tc>
      </w:tr>
      <w:tr>
        <w:tc>
          <w:tcPr>
            <w:tcW w:w="7370" w:type="dxa"/>
          </w:tcPr>
          <w:p>
            <w:pPr>
              <w:pStyle w:val="0"/>
            </w:pPr>
            <w:r>
              <w:rPr>
                <w:sz w:val="24"/>
              </w:rPr>
              <w:t xml:space="preserve">Движение в ограниченных проездах, сложное маневрирование</w:t>
            </w:r>
          </w:p>
        </w:tc>
        <w:tc>
          <w:tcPr>
            <w:tcW w:w="1701" w:type="dxa"/>
          </w:tcPr>
          <w:p>
            <w:pPr>
              <w:pStyle w:val="0"/>
              <w:jc w:val="center"/>
            </w:pPr>
            <w:r>
              <w:rPr>
                <w:sz w:val="24"/>
              </w:rPr>
              <w:t xml:space="preserve">5</w:t>
            </w:r>
          </w:p>
        </w:tc>
      </w:tr>
      <w:tr>
        <w:tc>
          <w:tcPr>
            <w:tcW w:w="7370" w:type="dxa"/>
          </w:tcPr>
          <w:p>
            <w:pPr>
              <w:pStyle w:val="0"/>
            </w:pPr>
            <w:r>
              <w:rPr>
                <w:sz w:val="24"/>
              </w:rPr>
              <w:t xml:space="preserve">Итого по разделу</w:t>
            </w:r>
          </w:p>
        </w:tc>
        <w:tc>
          <w:tcPr>
            <w:tcW w:w="1701" w:type="dxa"/>
          </w:tcPr>
          <w:p>
            <w:pPr>
              <w:pStyle w:val="0"/>
              <w:jc w:val="center"/>
            </w:pPr>
            <w:r>
              <w:rPr>
                <w:sz w:val="24"/>
              </w:rPr>
              <w:t xml:space="preserve">10</w:t>
            </w:r>
          </w:p>
        </w:tc>
      </w:tr>
      <w:tr>
        <w:tc>
          <w:tcPr>
            <w:gridSpan w:val="2"/>
            <w:tcW w:w="9071" w:type="dxa"/>
          </w:tcPr>
          <w:p>
            <w:pPr>
              <w:pStyle w:val="0"/>
              <w:jc w:val="center"/>
            </w:pPr>
            <w:r>
              <w:rPr>
                <w:sz w:val="24"/>
              </w:rPr>
              <w:t xml:space="preserve">Обучение управлению транспортным средством на дорогах</w:t>
            </w:r>
          </w:p>
        </w:tc>
      </w:tr>
      <w:tr>
        <w:tc>
          <w:tcPr>
            <w:tcW w:w="7370" w:type="dxa"/>
          </w:tcPr>
          <w:p>
            <w:pPr>
              <w:pStyle w:val="0"/>
            </w:pPr>
            <w:r>
              <w:rPr>
                <w:sz w:val="24"/>
              </w:rPr>
              <w:t xml:space="preserve">Вождение по учебным маршрутам</w:t>
            </w:r>
          </w:p>
        </w:tc>
        <w:tc>
          <w:tcPr>
            <w:tcW w:w="1701" w:type="dxa"/>
          </w:tcPr>
          <w:p>
            <w:pPr>
              <w:pStyle w:val="0"/>
              <w:jc w:val="center"/>
            </w:pPr>
            <w:r>
              <w:rPr>
                <w:sz w:val="24"/>
              </w:rPr>
              <w:t xml:space="preserve">14</w:t>
            </w:r>
          </w:p>
        </w:tc>
      </w:tr>
      <w:tr>
        <w:tc>
          <w:tcPr>
            <w:tcW w:w="7370" w:type="dxa"/>
          </w:tcPr>
          <w:p>
            <w:pPr>
              <w:pStyle w:val="0"/>
            </w:pPr>
            <w:r>
              <w:rPr>
                <w:sz w:val="24"/>
              </w:rPr>
              <w:t xml:space="preserve">Итого по разделу</w:t>
            </w:r>
          </w:p>
        </w:tc>
        <w:tc>
          <w:tcPr>
            <w:tcW w:w="1701" w:type="dxa"/>
          </w:tcPr>
          <w:p>
            <w:pPr>
              <w:pStyle w:val="0"/>
              <w:jc w:val="center"/>
            </w:pPr>
            <w:r>
              <w:rPr>
                <w:sz w:val="24"/>
              </w:rPr>
              <w:t xml:space="preserve">14</w:t>
            </w:r>
          </w:p>
        </w:tc>
      </w:tr>
      <w:tr>
        <w:tc>
          <w:tcPr>
            <w:tcW w:w="7370" w:type="dxa"/>
          </w:tcPr>
          <w:p>
            <w:pPr>
              <w:pStyle w:val="0"/>
            </w:pPr>
            <w:r>
              <w:rPr>
                <w:sz w:val="24"/>
              </w:rPr>
              <w:t xml:space="preserve">Итого</w:t>
            </w:r>
          </w:p>
        </w:tc>
        <w:tc>
          <w:tcPr>
            <w:tcW w:w="1701" w:type="dxa"/>
          </w:tcPr>
          <w:p>
            <w:pPr>
              <w:pStyle w:val="0"/>
              <w:jc w:val="center"/>
            </w:pPr>
            <w:r>
              <w:rPr>
                <w:sz w:val="24"/>
              </w:rPr>
              <w:t xml:space="preserve">24</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"B"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0"/>
        <w:gridCol w:w="1701"/>
      </w:tblGrid>
      <w:tr>
        <w:tc>
          <w:tcPr>
            <w:tcW w:w="7370" w:type="dxa"/>
          </w:tcPr>
          <w:p>
            <w:pPr>
              <w:pStyle w:val="0"/>
              <w:jc w:val="center"/>
            </w:pPr>
            <w:r>
              <w:rPr>
                <w:sz w:val="24"/>
              </w:rPr>
              <w:t xml:space="preserve">Наименование разделов и тем</w:t>
            </w:r>
          </w:p>
        </w:tc>
        <w:tc>
          <w:tcPr>
            <w:tcW w:w="1701" w:type="dxa"/>
          </w:tcPr>
          <w:p>
            <w:pPr>
              <w:pStyle w:val="0"/>
              <w:jc w:val="center"/>
            </w:pPr>
            <w:r>
              <w:rPr>
                <w:sz w:val="24"/>
              </w:rPr>
              <w:t xml:space="preserve">Количество часов практической подготовки</w:t>
            </w:r>
          </w:p>
        </w:tc>
      </w:tr>
      <w:tr>
        <w:tc>
          <w:tcPr>
            <w:gridSpan w:val="2"/>
            <w:tcW w:w="9071" w:type="dxa"/>
          </w:tcPr>
          <w:p>
            <w:pPr>
              <w:pStyle w:val="0"/>
              <w:jc w:val="center"/>
            </w:pPr>
            <w:r>
              <w:rPr>
                <w:sz w:val="24"/>
              </w:rPr>
              <w:t xml:space="preserve">Обучение первоначальным навыкам управления транспортным средством</w:t>
            </w:r>
          </w:p>
        </w:tc>
      </w:tr>
      <w:tr>
        <w:tc>
          <w:tcPr>
            <w:tcW w:w="7370"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01" w:type="dxa"/>
          </w:tcPr>
          <w:p>
            <w:pPr>
              <w:pStyle w:val="0"/>
              <w:jc w:val="center"/>
            </w:pPr>
            <w:r>
              <w:rPr>
                <w:sz w:val="24"/>
              </w:rPr>
              <w:t xml:space="preserve">1</w:t>
            </w:r>
          </w:p>
        </w:tc>
      </w:tr>
      <w:tr>
        <w:tc>
          <w:tcPr>
            <w:tcW w:w="7370"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01" w:type="dxa"/>
          </w:tcPr>
          <w:p>
            <w:pPr>
              <w:pStyle w:val="0"/>
              <w:jc w:val="center"/>
            </w:pPr>
            <w:r>
              <w:rPr>
                <w:sz w:val="24"/>
              </w:rPr>
              <w:t xml:space="preserve">1</w:t>
            </w:r>
          </w:p>
        </w:tc>
      </w:tr>
      <w:tr>
        <w:tc>
          <w:tcPr>
            <w:tcW w:w="7370" w:type="dxa"/>
          </w:tcPr>
          <w:p>
            <w:pPr>
              <w:pStyle w:val="0"/>
            </w:pPr>
            <w:r>
              <w:rPr>
                <w:sz w:val="24"/>
              </w:rPr>
              <w:t xml:space="preserve">Повороты в движении, разворот для движения в обратном направлении</w:t>
            </w:r>
          </w:p>
        </w:tc>
        <w:tc>
          <w:tcPr>
            <w:tcW w:w="1701" w:type="dxa"/>
          </w:tcPr>
          <w:p>
            <w:pPr>
              <w:pStyle w:val="0"/>
              <w:jc w:val="center"/>
            </w:pPr>
            <w:r>
              <w:rPr>
                <w:sz w:val="24"/>
              </w:rPr>
              <w:t xml:space="preserve">1</w:t>
            </w:r>
          </w:p>
        </w:tc>
      </w:tr>
      <w:tr>
        <w:tc>
          <w:tcPr>
            <w:tcW w:w="7370" w:type="dxa"/>
          </w:tcPr>
          <w:p>
            <w:pPr>
              <w:pStyle w:val="0"/>
            </w:pPr>
            <w:r>
              <w:rPr>
                <w:sz w:val="24"/>
              </w:rPr>
              <w:t xml:space="preserve">Движение задним ходом</w:t>
            </w:r>
          </w:p>
        </w:tc>
        <w:tc>
          <w:tcPr>
            <w:tcW w:w="1701" w:type="dxa"/>
          </w:tcPr>
          <w:p>
            <w:pPr>
              <w:pStyle w:val="0"/>
              <w:jc w:val="center"/>
            </w:pPr>
            <w:r>
              <w:rPr>
                <w:sz w:val="24"/>
              </w:rPr>
              <w:t xml:space="preserve">1</w:t>
            </w:r>
          </w:p>
        </w:tc>
      </w:tr>
      <w:tr>
        <w:tc>
          <w:tcPr>
            <w:tcW w:w="7370" w:type="dxa"/>
          </w:tcPr>
          <w:p>
            <w:pPr>
              <w:pStyle w:val="0"/>
            </w:pPr>
            <w:r>
              <w:rPr>
                <w:sz w:val="24"/>
              </w:rPr>
              <w:t xml:space="preserve">Движение в ограниченных проездах, сложное маневрирование</w:t>
            </w:r>
          </w:p>
        </w:tc>
        <w:tc>
          <w:tcPr>
            <w:tcW w:w="1701" w:type="dxa"/>
          </w:tcPr>
          <w:p>
            <w:pPr>
              <w:pStyle w:val="0"/>
              <w:jc w:val="center"/>
            </w:pPr>
            <w:r>
              <w:rPr>
                <w:sz w:val="24"/>
              </w:rPr>
              <w:t xml:space="preserve">4</w:t>
            </w:r>
          </w:p>
        </w:tc>
      </w:tr>
      <w:tr>
        <w:tc>
          <w:tcPr>
            <w:tcW w:w="7370" w:type="dxa"/>
          </w:tcPr>
          <w:p>
            <w:pPr>
              <w:pStyle w:val="0"/>
            </w:pPr>
            <w:r>
              <w:rPr>
                <w:sz w:val="24"/>
              </w:rPr>
              <w:t xml:space="preserve">Итого по разделу</w:t>
            </w:r>
          </w:p>
        </w:tc>
        <w:tc>
          <w:tcPr>
            <w:tcW w:w="1701" w:type="dxa"/>
          </w:tcPr>
          <w:p>
            <w:pPr>
              <w:pStyle w:val="0"/>
              <w:jc w:val="center"/>
            </w:pPr>
            <w:r>
              <w:rPr>
                <w:sz w:val="24"/>
              </w:rPr>
              <w:t xml:space="preserve">8</w:t>
            </w:r>
          </w:p>
        </w:tc>
      </w:tr>
      <w:tr>
        <w:tc>
          <w:tcPr>
            <w:gridSpan w:val="2"/>
            <w:tcW w:w="9071" w:type="dxa"/>
          </w:tcPr>
          <w:p>
            <w:pPr>
              <w:pStyle w:val="0"/>
              <w:jc w:val="center"/>
            </w:pPr>
            <w:r>
              <w:rPr>
                <w:sz w:val="24"/>
              </w:rPr>
              <w:t xml:space="preserve">Обучение управлению транспортным средством на дорогах</w:t>
            </w:r>
          </w:p>
        </w:tc>
      </w:tr>
      <w:tr>
        <w:tc>
          <w:tcPr>
            <w:tcW w:w="7370" w:type="dxa"/>
          </w:tcPr>
          <w:p>
            <w:pPr>
              <w:pStyle w:val="0"/>
            </w:pPr>
            <w:r>
              <w:rPr>
                <w:sz w:val="24"/>
              </w:rPr>
              <w:t xml:space="preserve">Вождение по учебным маршрутам</w:t>
            </w:r>
          </w:p>
        </w:tc>
        <w:tc>
          <w:tcPr>
            <w:tcW w:w="1701" w:type="dxa"/>
          </w:tcPr>
          <w:p>
            <w:pPr>
              <w:pStyle w:val="0"/>
              <w:jc w:val="center"/>
            </w:pPr>
            <w:r>
              <w:rPr>
                <w:sz w:val="24"/>
              </w:rPr>
              <w:t xml:space="preserve">14</w:t>
            </w:r>
          </w:p>
        </w:tc>
      </w:tr>
      <w:tr>
        <w:tc>
          <w:tcPr>
            <w:tcW w:w="7370" w:type="dxa"/>
          </w:tcPr>
          <w:p>
            <w:pPr>
              <w:pStyle w:val="0"/>
            </w:pPr>
            <w:r>
              <w:rPr>
                <w:sz w:val="24"/>
              </w:rPr>
              <w:t xml:space="preserve">Итого по разделу</w:t>
            </w:r>
          </w:p>
        </w:tc>
        <w:tc>
          <w:tcPr>
            <w:tcW w:w="1701" w:type="dxa"/>
          </w:tcPr>
          <w:p>
            <w:pPr>
              <w:pStyle w:val="0"/>
              <w:jc w:val="center"/>
            </w:pPr>
            <w:r>
              <w:rPr>
                <w:sz w:val="24"/>
              </w:rPr>
              <w:t xml:space="preserve">14</w:t>
            </w:r>
          </w:p>
        </w:tc>
      </w:tr>
      <w:tr>
        <w:tc>
          <w:tcPr>
            <w:tcW w:w="7370" w:type="dxa"/>
          </w:tcPr>
          <w:p>
            <w:pPr>
              <w:pStyle w:val="0"/>
            </w:pPr>
            <w:r>
              <w:rPr>
                <w:sz w:val="24"/>
              </w:rPr>
              <w:t xml:space="preserve">Итого</w:t>
            </w:r>
          </w:p>
        </w:tc>
        <w:tc>
          <w:tcPr>
            <w:tcW w:w="1701" w:type="dxa"/>
          </w:tcPr>
          <w:p>
            <w:pPr>
              <w:pStyle w:val="0"/>
              <w:jc w:val="center"/>
            </w:pPr>
            <w:r>
              <w:rPr>
                <w:sz w:val="24"/>
              </w:rPr>
              <w:t xml:space="preserve">22</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68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последствия, связанные с нарушением </w:t>
      </w:r>
      <w:hyperlink w:history="0" r:id="rId68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6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68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68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68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69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363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69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363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69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69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69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69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3635" w:name="P13635"/>
    <w:bookmarkEnd w:id="13635"/>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6">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6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6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69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70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70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Профессиональная надежность водителя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 детское удерживающее устройство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7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автомобиля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тормозной системы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70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70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70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70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70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70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71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71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71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713"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714"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16</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3917" w:name="P13917"/>
    <w:bookmarkEnd w:id="13917"/>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КАТЕГОРИЮ "B"</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категорию "B" (далее - Программа) разработана в соответствии с требованиями Федерального </w:t>
      </w:r>
      <w:hyperlink w:history="0" r:id="rId71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71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717"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718"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719"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3940"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3985"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Профессиональный </w:t>
      </w:r>
      <w:hyperlink w:history="0" w:anchor="P14117" w:tooltip="3.2.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w:t>
      </w:r>
      <w:hyperlink w:history="0" w:anchor="P14195"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"B"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категорию "B", разработанной и утвержденной организацией, осуществляющей образовательную деятельность, в соответствии с </w:t>
      </w:r>
      <w:hyperlink w:history="0" r:id="rId7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7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722"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3940" w:name="P13940"/>
    <w:bookmarkEnd w:id="13940"/>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2"/>
        <w:gridCol w:w="850"/>
        <w:gridCol w:w="1303"/>
        <w:gridCol w:w="1303"/>
      </w:tblGrid>
      <w:tr>
        <w:tc>
          <w:tcPr>
            <w:tcW w:w="5612" w:type="dxa"/>
            <w:vMerge w:val="restart"/>
          </w:tcPr>
          <w:p>
            <w:pPr>
              <w:pStyle w:val="0"/>
              <w:jc w:val="center"/>
            </w:pPr>
            <w:r>
              <w:rPr>
                <w:sz w:val="24"/>
              </w:rPr>
              <w:t xml:space="preserve">Учебные предметы</w:t>
            </w:r>
          </w:p>
        </w:tc>
        <w:tc>
          <w:tcPr>
            <w:gridSpan w:val="3"/>
            <w:tcW w:w="3456" w:type="dxa"/>
          </w:tcPr>
          <w:p>
            <w:pPr>
              <w:pStyle w:val="0"/>
              <w:jc w:val="center"/>
            </w:pPr>
            <w:r>
              <w:rPr>
                <w:sz w:val="24"/>
              </w:rPr>
              <w:t xml:space="preserve">Количество часов</w:t>
            </w:r>
          </w:p>
        </w:tc>
      </w:tr>
      <w:tr>
        <w:tc>
          <w:tcPr>
            <w:vMerge w:val="continue"/>
          </w:tcPr>
          <w:p/>
        </w:tc>
        <w:tc>
          <w:tcPr>
            <w:tcW w:w="850" w:type="dxa"/>
            <w:vMerge w:val="restart"/>
          </w:tcPr>
          <w:p>
            <w:pPr>
              <w:pStyle w:val="0"/>
              <w:jc w:val="center"/>
            </w:pPr>
            <w:r>
              <w:rPr>
                <w:sz w:val="24"/>
              </w:rPr>
              <w:t xml:space="preserve">Всего</w:t>
            </w:r>
          </w:p>
        </w:tc>
        <w:tc>
          <w:tcPr>
            <w:gridSpan w:val="2"/>
            <w:tcW w:w="2606" w:type="dxa"/>
          </w:tcPr>
          <w:p>
            <w:pPr>
              <w:pStyle w:val="0"/>
              <w:jc w:val="center"/>
            </w:pPr>
            <w:r>
              <w:rPr>
                <w:sz w:val="24"/>
              </w:rPr>
              <w:t xml:space="preserve">В том числе</w:t>
            </w:r>
          </w:p>
        </w:tc>
      </w:tr>
      <w:tr>
        <w:tc>
          <w:tcPr>
            <w:vMerge w:val="continue"/>
          </w:tcPr>
          <w:p/>
        </w:tc>
        <w:tc>
          <w:tcPr>
            <w:vMerge w:val="continue"/>
          </w:tcPr>
          <w:p/>
        </w:tc>
        <w:tc>
          <w:tcPr>
            <w:tcW w:w="1303" w:type="dxa"/>
          </w:tcPr>
          <w:p>
            <w:pPr>
              <w:pStyle w:val="0"/>
              <w:jc w:val="center"/>
            </w:pPr>
            <w:r>
              <w:rPr>
                <w:sz w:val="24"/>
              </w:rPr>
              <w:t xml:space="preserve">Теоретические занятия</w:t>
            </w:r>
          </w:p>
        </w:tc>
        <w:tc>
          <w:tcPr>
            <w:tcW w:w="1303" w:type="dxa"/>
          </w:tcPr>
          <w:p>
            <w:pPr>
              <w:pStyle w:val="0"/>
              <w:jc w:val="center"/>
            </w:pPr>
            <w:r>
              <w:rPr>
                <w:sz w:val="24"/>
              </w:rPr>
              <w:t xml:space="preserve">Практические занятия</w:t>
            </w:r>
          </w:p>
        </w:tc>
      </w:tr>
      <w:tr>
        <w:tc>
          <w:tcPr>
            <w:gridSpan w:val="4"/>
            <w:tcW w:w="9068" w:type="dxa"/>
          </w:tcPr>
          <w:p>
            <w:pPr>
              <w:pStyle w:val="0"/>
              <w:jc w:val="center"/>
            </w:pPr>
            <w:r>
              <w:rPr>
                <w:sz w:val="24"/>
              </w:rPr>
              <w:t xml:space="preserve">Специальный цикл</w:t>
            </w:r>
          </w:p>
        </w:tc>
      </w:tr>
      <w:tr>
        <w:tc>
          <w:tcPr>
            <w:tcW w:w="5612" w:type="dxa"/>
          </w:tcPr>
          <w:p>
            <w:pPr>
              <w:pStyle w:val="0"/>
            </w:pPr>
            <w:r>
              <w:rPr>
                <w:sz w:val="24"/>
              </w:rPr>
              <w:t xml:space="preserve">Устройство и техническое обслуживание транспортных средств категории "B" как объектов управления</w:t>
            </w:r>
          </w:p>
        </w:tc>
        <w:tc>
          <w:tcPr>
            <w:tcW w:w="850" w:type="dxa"/>
          </w:tcPr>
          <w:p>
            <w:pPr>
              <w:pStyle w:val="0"/>
              <w:jc w:val="center"/>
            </w:pPr>
            <w:r>
              <w:rPr>
                <w:sz w:val="24"/>
              </w:rPr>
              <w:t xml:space="preserve">16</w:t>
            </w:r>
          </w:p>
        </w:tc>
        <w:tc>
          <w:tcPr>
            <w:tcW w:w="1303" w:type="dxa"/>
          </w:tcPr>
          <w:p>
            <w:pPr>
              <w:pStyle w:val="0"/>
              <w:jc w:val="center"/>
            </w:pPr>
            <w:r>
              <w:rPr>
                <w:sz w:val="24"/>
              </w:rPr>
              <w:t xml:space="preserve">14</w:t>
            </w:r>
          </w:p>
        </w:tc>
        <w:tc>
          <w:tcPr>
            <w:tcW w:w="1303" w:type="dxa"/>
          </w:tcPr>
          <w:p>
            <w:pPr>
              <w:pStyle w:val="0"/>
              <w:jc w:val="center"/>
            </w:pPr>
            <w:r>
              <w:rPr>
                <w:sz w:val="24"/>
              </w:rPr>
              <w:t xml:space="preserve">2</w:t>
            </w:r>
          </w:p>
        </w:tc>
      </w:tr>
      <w:tr>
        <w:tc>
          <w:tcPr>
            <w:tcW w:w="5612" w:type="dxa"/>
          </w:tcPr>
          <w:p>
            <w:pPr>
              <w:pStyle w:val="0"/>
            </w:pPr>
            <w:r>
              <w:rPr>
                <w:sz w:val="24"/>
              </w:rPr>
              <w:t xml:space="preserve">Основы управления транспортными средствами категории "B"</w:t>
            </w:r>
          </w:p>
        </w:tc>
        <w:tc>
          <w:tcPr>
            <w:tcW w:w="850" w:type="dxa"/>
          </w:tcPr>
          <w:p>
            <w:pPr>
              <w:pStyle w:val="0"/>
              <w:jc w:val="center"/>
            </w:pPr>
            <w:r>
              <w:rPr>
                <w:sz w:val="24"/>
              </w:rPr>
              <w:t xml:space="preserve">12</w:t>
            </w:r>
          </w:p>
        </w:tc>
        <w:tc>
          <w:tcPr>
            <w:tcW w:w="1303" w:type="dxa"/>
          </w:tcPr>
          <w:p>
            <w:pPr>
              <w:pStyle w:val="0"/>
              <w:jc w:val="center"/>
            </w:pPr>
            <w:r>
              <w:rPr>
                <w:sz w:val="24"/>
              </w:rPr>
              <w:t xml:space="preserve">8</w:t>
            </w:r>
          </w:p>
        </w:tc>
        <w:tc>
          <w:tcPr>
            <w:tcW w:w="1303" w:type="dxa"/>
          </w:tcPr>
          <w:p>
            <w:pPr>
              <w:pStyle w:val="0"/>
              <w:jc w:val="center"/>
            </w:pPr>
            <w:r>
              <w:rPr>
                <w:sz w:val="24"/>
              </w:rPr>
              <w:t xml:space="preserve">4</w:t>
            </w:r>
          </w:p>
        </w:tc>
      </w:tr>
      <w:tr>
        <w:tc>
          <w:tcPr>
            <w:gridSpan w:val="4"/>
            <w:tcW w:w="9068" w:type="dxa"/>
          </w:tcPr>
          <w:p>
            <w:pPr>
              <w:pStyle w:val="0"/>
              <w:jc w:val="center"/>
            </w:pPr>
            <w:r>
              <w:rPr>
                <w:sz w:val="24"/>
              </w:rPr>
              <w:t xml:space="preserve">Профессиональный цикл</w:t>
            </w:r>
          </w:p>
        </w:tc>
      </w:tr>
      <w:tr>
        <w:tc>
          <w:tcPr>
            <w:tcW w:w="5612" w:type="dxa"/>
          </w:tcPr>
          <w:p>
            <w:pPr>
              <w:pStyle w:val="0"/>
            </w:pPr>
            <w:r>
              <w:rPr>
                <w:sz w:val="24"/>
              </w:rPr>
              <w:t xml:space="preserve">Организация и выполнение грузовых перевозок автомобильным транспортом</w:t>
            </w:r>
          </w:p>
        </w:tc>
        <w:tc>
          <w:tcPr>
            <w:tcW w:w="850" w:type="dxa"/>
          </w:tcPr>
          <w:p>
            <w:pPr>
              <w:pStyle w:val="0"/>
              <w:jc w:val="center"/>
            </w:pPr>
            <w:r>
              <w:rPr>
                <w:sz w:val="24"/>
              </w:rPr>
              <w:t xml:space="preserve">8</w:t>
            </w:r>
          </w:p>
        </w:tc>
        <w:tc>
          <w:tcPr>
            <w:tcW w:w="1303" w:type="dxa"/>
          </w:tcPr>
          <w:p>
            <w:pPr>
              <w:pStyle w:val="0"/>
              <w:jc w:val="center"/>
            </w:pPr>
            <w:r>
              <w:rPr>
                <w:sz w:val="24"/>
              </w:rPr>
              <w:t xml:space="preserve">8</w:t>
            </w:r>
          </w:p>
        </w:tc>
        <w:tc>
          <w:tcPr>
            <w:tcW w:w="1303" w:type="dxa"/>
          </w:tcPr>
          <w:p>
            <w:pPr>
              <w:pStyle w:val="0"/>
              <w:jc w:val="center"/>
            </w:pPr>
            <w:r>
              <w:rPr>
                <w:sz w:val="24"/>
              </w:rPr>
              <w:t xml:space="preserve">-</w:t>
            </w:r>
          </w:p>
        </w:tc>
      </w:tr>
      <w:tr>
        <w:tc>
          <w:tcPr>
            <w:tcW w:w="5612" w:type="dxa"/>
          </w:tcPr>
          <w:p>
            <w:pPr>
              <w:pStyle w:val="0"/>
            </w:pPr>
            <w:r>
              <w:rPr>
                <w:sz w:val="24"/>
              </w:rPr>
              <w:t xml:space="preserve">Организация и выполнение пассажирских перевозок автомобильным транспортом</w:t>
            </w:r>
          </w:p>
        </w:tc>
        <w:tc>
          <w:tcPr>
            <w:tcW w:w="850" w:type="dxa"/>
          </w:tcPr>
          <w:p>
            <w:pPr>
              <w:pStyle w:val="0"/>
              <w:jc w:val="center"/>
            </w:pPr>
            <w:r>
              <w:rPr>
                <w:sz w:val="24"/>
              </w:rPr>
              <w:t xml:space="preserve">6</w:t>
            </w:r>
          </w:p>
        </w:tc>
        <w:tc>
          <w:tcPr>
            <w:tcW w:w="1303" w:type="dxa"/>
          </w:tcPr>
          <w:p>
            <w:pPr>
              <w:pStyle w:val="0"/>
              <w:jc w:val="center"/>
            </w:pPr>
            <w:r>
              <w:rPr>
                <w:sz w:val="24"/>
              </w:rPr>
              <w:t xml:space="preserve">6</w:t>
            </w:r>
          </w:p>
        </w:tc>
        <w:tc>
          <w:tcPr>
            <w:tcW w:w="1303" w:type="dxa"/>
          </w:tcPr>
          <w:p>
            <w:pPr>
              <w:pStyle w:val="0"/>
              <w:jc w:val="center"/>
            </w:pPr>
            <w:r>
              <w:rPr>
                <w:sz w:val="24"/>
              </w:rPr>
              <w:t xml:space="preserve">-</w:t>
            </w:r>
          </w:p>
        </w:tc>
      </w:tr>
      <w:tr>
        <w:tc>
          <w:tcPr>
            <w:gridSpan w:val="4"/>
            <w:tcW w:w="9068" w:type="dxa"/>
          </w:tcPr>
          <w:p>
            <w:pPr>
              <w:pStyle w:val="0"/>
              <w:jc w:val="center"/>
            </w:pPr>
            <w:r>
              <w:rPr>
                <w:sz w:val="24"/>
              </w:rPr>
              <w:t xml:space="preserve">Практическая подготовка</w:t>
            </w:r>
          </w:p>
        </w:tc>
      </w:tr>
      <w:tr>
        <w:tc>
          <w:tcPr>
            <w:tcW w:w="5612" w:type="dxa"/>
          </w:tcPr>
          <w:p>
            <w:pPr>
              <w:pStyle w:val="0"/>
            </w:pPr>
            <w:r>
              <w:rPr>
                <w:sz w:val="24"/>
              </w:rPr>
              <w:t xml:space="preserve">Вождение транспортных средств категории "B" (с механической трансмиссией/с автоматической трансмиссией)</w:t>
            </w:r>
          </w:p>
        </w:tc>
        <w:tc>
          <w:tcPr>
            <w:tcW w:w="850" w:type="dxa"/>
          </w:tcPr>
          <w:p>
            <w:pPr>
              <w:pStyle w:val="0"/>
              <w:jc w:val="center"/>
            </w:pPr>
            <w:r>
              <w:rPr>
                <w:sz w:val="24"/>
              </w:rPr>
              <w:t xml:space="preserve">58/56</w:t>
            </w:r>
          </w:p>
        </w:tc>
        <w:tc>
          <w:tcPr>
            <w:tcW w:w="1303" w:type="dxa"/>
          </w:tcPr>
          <w:p>
            <w:pPr>
              <w:pStyle w:val="0"/>
              <w:jc w:val="center"/>
            </w:pPr>
            <w:r>
              <w:rPr>
                <w:sz w:val="24"/>
              </w:rPr>
              <w:t xml:space="preserve">-</w:t>
            </w:r>
          </w:p>
        </w:tc>
        <w:tc>
          <w:tcPr>
            <w:tcW w:w="1303" w:type="dxa"/>
          </w:tcPr>
          <w:p>
            <w:pPr>
              <w:pStyle w:val="0"/>
              <w:jc w:val="center"/>
            </w:pPr>
            <w:r>
              <w:rPr>
                <w:sz w:val="24"/>
              </w:rPr>
              <w:t xml:space="preserve">58/56</w:t>
            </w:r>
          </w:p>
        </w:tc>
      </w:tr>
      <w:tr>
        <w:tc>
          <w:tcPr>
            <w:gridSpan w:val="4"/>
            <w:tcW w:w="9068" w:type="dxa"/>
          </w:tcPr>
          <w:p>
            <w:pPr>
              <w:pStyle w:val="0"/>
              <w:jc w:val="center"/>
            </w:pPr>
            <w:r>
              <w:rPr>
                <w:sz w:val="24"/>
              </w:rPr>
              <w:t xml:space="preserve">Квалификационный экзамен</w:t>
            </w:r>
          </w:p>
        </w:tc>
      </w:tr>
      <w:tr>
        <w:tc>
          <w:tcPr>
            <w:tcW w:w="5612" w:type="dxa"/>
          </w:tcPr>
          <w:p>
            <w:pPr>
              <w:pStyle w:val="0"/>
            </w:pPr>
            <w:r>
              <w:rPr>
                <w:sz w:val="24"/>
              </w:rPr>
              <w:t xml:space="preserve">Квалификационный экзамен</w:t>
            </w:r>
          </w:p>
        </w:tc>
        <w:tc>
          <w:tcPr>
            <w:tcW w:w="850" w:type="dxa"/>
          </w:tcPr>
          <w:p>
            <w:pPr>
              <w:pStyle w:val="0"/>
              <w:jc w:val="center"/>
            </w:pPr>
            <w:r>
              <w:rPr>
                <w:sz w:val="24"/>
              </w:rPr>
              <w:t xml:space="preserve">4</w:t>
            </w:r>
          </w:p>
        </w:tc>
        <w:tc>
          <w:tcPr>
            <w:tcW w:w="1303" w:type="dxa"/>
          </w:tcPr>
          <w:p>
            <w:pPr>
              <w:pStyle w:val="0"/>
              <w:jc w:val="center"/>
            </w:pPr>
            <w:r>
              <w:rPr>
                <w:sz w:val="24"/>
              </w:rPr>
              <w:t xml:space="preserve">2</w:t>
            </w:r>
          </w:p>
        </w:tc>
        <w:tc>
          <w:tcPr>
            <w:tcW w:w="1303" w:type="dxa"/>
          </w:tcPr>
          <w:p>
            <w:pPr>
              <w:pStyle w:val="0"/>
              <w:jc w:val="center"/>
            </w:pPr>
            <w:r>
              <w:rPr>
                <w:sz w:val="24"/>
              </w:rPr>
              <w:t xml:space="preserve">2</w:t>
            </w:r>
          </w:p>
        </w:tc>
      </w:tr>
      <w:tr>
        <w:tc>
          <w:tcPr>
            <w:tcW w:w="5612" w:type="dxa"/>
          </w:tcPr>
          <w:p>
            <w:pPr>
              <w:pStyle w:val="0"/>
              <w:jc w:val="right"/>
            </w:pPr>
            <w:r>
              <w:rPr>
                <w:sz w:val="24"/>
              </w:rPr>
              <w:t xml:space="preserve">Итого:</w:t>
            </w:r>
          </w:p>
        </w:tc>
        <w:tc>
          <w:tcPr>
            <w:tcW w:w="850" w:type="dxa"/>
          </w:tcPr>
          <w:p>
            <w:pPr>
              <w:pStyle w:val="0"/>
              <w:jc w:val="center"/>
            </w:pPr>
            <w:r>
              <w:rPr>
                <w:sz w:val="24"/>
              </w:rPr>
              <w:t xml:space="preserve">104/102</w:t>
            </w:r>
          </w:p>
        </w:tc>
        <w:tc>
          <w:tcPr>
            <w:tcW w:w="1303" w:type="dxa"/>
          </w:tcPr>
          <w:p>
            <w:pPr>
              <w:pStyle w:val="0"/>
              <w:jc w:val="center"/>
            </w:pPr>
            <w:r>
              <w:rPr>
                <w:sz w:val="24"/>
              </w:rPr>
              <w:t xml:space="preserve">38</w:t>
            </w:r>
          </w:p>
        </w:tc>
        <w:tc>
          <w:tcPr>
            <w:tcW w:w="1303" w:type="dxa"/>
          </w:tcPr>
          <w:p>
            <w:pPr>
              <w:pStyle w:val="0"/>
              <w:jc w:val="center"/>
            </w:pPr>
            <w:r>
              <w:rPr>
                <w:sz w:val="24"/>
              </w:rPr>
              <w:t xml:space="preserve">66/64</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3985" w:name="P13985"/>
    <w:bookmarkEnd w:id="13985"/>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"B"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2"/>
        <w:gridCol w:w="850"/>
        <w:gridCol w:w="1303"/>
        <w:gridCol w:w="1303"/>
      </w:tblGrid>
      <w:tr>
        <w:tc>
          <w:tcPr>
            <w:tcW w:w="5612" w:type="dxa"/>
            <w:vMerge w:val="restart"/>
          </w:tcPr>
          <w:p>
            <w:pPr>
              <w:pStyle w:val="0"/>
              <w:jc w:val="center"/>
            </w:pPr>
            <w:r>
              <w:rPr>
                <w:sz w:val="24"/>
              </w:rPr>
              <w:t xml:space="preserve">Наименование разделов и тем</w:t>
            </w:r>
          </w:p>
        </w:tc>
        <w:tc>
          <w:tcPr>
            <w:gridSpan w:val="3"/>
            <w:tcW w:w="3456" w:type="dxa"/>
          </w:tcPr>
          <w:p>
            <w:pPr>
              <w:pStyle w:val="0"/>
              <w:jc w:val="center"/>
            </w:pPr>
            <w:r>
              <w:rPr>
                <w:sz w:val="24"/>
              </w:rPr>
              <w:t xml:space="preserve">Количество часов</w:t>
            </w:r>
          </w:p>
        </w:tc>
      </w:tr>
      <w:tr>
        <w:tc>
          <w:tcPr>
            <w:vMerge w:val="continue"/>
          </w:tcPr>
          <w:p/>
        </w:tc>
        <w:tc>
          <w:tcPr>
            <w:tcW w:w="850" w:type="dxa"/>
            <w:vMerge w:val="restart"/>
          </w:tcPr>
          <w:p>
            <w:pPr>
              <w:pStyle w:val="0"/>
              <w:jc w:val="center"/>
            </w:pPr>
            <w:r>
              <w:rPr>
                <w:sz w:val="24"/>
              </w:rPr>
              <w:t xml:space="preserve">Всего</w:t>
            </w:r>
          </w:p>
        </w:tc>
        <w:tc>
          <w:tcPr>
            <w:gridSpan w:val="2"/>
            <w:tcW w:w="2606" w:type="dxa"/>
          </w:tcPr>
          <w:p>
            <w:pPr>
              <w:pStyle w:val="0"/>
              <w:jc w:val="center"/>
            </w:pPr>
            <w:r>
              <w:rPr>
                <w:sz w:val="24"/>
              </w:rPr>
              <w:t xml:space="preserve">В том числе</w:t>
            </w:r>
          </w:p>
        </w:tc>
      </w:tr>
      <w:tr>
        <w:tc>
          <w:tcPr>
            <w:vMerge w:val="continue"/>
          </w:tcPr>
          <w:p/>
        </w:tc>
        <w:tc>
          <w:tcPr>
            <w:vMerge w:val="continue"/>
          </w:tcPr>
          <w:p/>
        </w:tc>
        <w:tc>
          <w:tcPr>
            <w:tcW w:w="1303" w:type="dxa"/>
          </w:tcPr>
          <w:p>
            <w:pPr>
              <w:pStyle w:val="0"/>
              <w:jc w:val="center"/>
            </w:pPr>
            <w:r>
              <w:rPr>
                <w:sz w:val="24"/>
              </w:rPr>
              <w:t xml:space="preserve">Теоретические занятия</w:t>
            </w:r>
          </w:p>
        </w:tc>
        <w:tc>
          <w:tcPr>
            <w:tcW w:w="1303" w:type="dxa"/>
          </w:tcPr>
          <w:p>
            <w:pPr>
              <w:pStyle w:val="0"/>
              <w:jc w:val="center"/>
            </w:pPr>
            <w:r>
              <w:rPr>
                <w:sz w:val="24"/>
              </w:rPr>
              <w:t xml:space="preserve">Практические занятия</w:t>
            </w:r>
          </w:p>
        </w:tc>
      </w:tr>
      <w:tr>
        <w:tc>
          <w:tcPr>
            <w:gridSpan w:val="4"/>
            <w:tcW w:w="9068" w:type="dxa"/>
          </w:tcPr>
          <w:p>
            <w:pPr>
              <w:pStyle w:val="0"/>
              <w:jc w:val="center"/>
            </w:pPr>
            <w:r>
              <w:rPr>
                <w:sz w:val="24"/>
              </w:rPr>
              <w:t xml:space="preserve">Устройство транспортных средств</w:t>
            </w:r>
          </w:p>
        </w:tc>
      </w:tr>
      <w:tr>
        <w:tc>
          <w:tcPr>
            <w:tcW w:w="5612" w:type="dxa"/>
          </w:tcPr>
          <w:p>
            <w:pPr>
              <w:pStyle w:val="0"/>
            </w:pPr>
            <w:r>
              <w:rPr>
                <w:sz w:val="24"/>
              </w:rPr>
              <w:t xml:space="preserve">Общее устройство транспортных средств категории "B"</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Кузов автомобиля, рабочее место водителя, системы пассивной безопасности</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Общее устройство и работа двигателя</w:t>
            </w:r>
          </w:p>
        </w:tc>
        <w:tc>
          <w:tcPr>
            <w:tcW w:w="850" w:type="dxa"/>
          </w:tcPr>
          <w:p>
            <w:pPr>
              <w:pStyle w:val="0"/>
              <w:jc w:val="center"/>
            </w:pPr>
            <w:r>
              <w:rPr>
                <w:sz w:val="24"/>
              </w:rPr>
              <w:t xml:space="preserve">3</w:t>
            </w:r>
          </w:p>
        </w:tc>
        <w:tc>
          <w:tcPr>
            <w:tcW w:w="1303" w:type="dxa"/>
          </w:tcPr>
          <w:p>
            <w:pPr>
              <w:pStyle w:val="0"/>
              <w:jc w:val="center"/>
            </w:pPr>
            <w:r>
              <w:rPr>
                <w:sz w:val="24"/>
              </w:rPr>
              <w:t xml:space="preserve">3</w:t>
            </w:r>
          </w:p>
        </w:tc>
        <w:tc>
          <w:tcPr>
            <w:tcW w:w="1303" w:type="dxa"/>
          </w:tcPr>
          <w:p>
            <w:pPr>
              <w:pStyle w:val="0"/>
              <w:jc w:val="center"/>
            </w:pPr>
            <w:r>
              <w:rPr>
                <w:sz w:val="24"/>
              </w:rPr>
              <w:t xml:space="preserve">-</w:t>
            </w:r>
          </w:p>
        </w:tc>
      </w:tr>
      <w:tr>
        <w:tc>
          <w:tcPr>
            <w:tcW w:w="5612" w:type="dxa"/>
          </w:tcPr>
          <w:p>
            <w:pPr>
              <w:pStyle w:val="0"/>
            </w:pPr>
            <w:r>
              <w:rPr>
                <w:sz w:val="24"/>
              </w:rPr>
              <w:t xml:space="preserve">Общее устройство трансмиссии</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Назначение и состав ходовой части</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Общее устройство и принцип работы тормозных систем</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Общее устройство и принцип работы системы рулевого управления</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Электронные системы управления автомобилем</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Источники и потребители электрической энергии</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Общее устройство прицепов и тягово-сцепных устройств</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Итого по разделу</w:t>
            </w:r>
          </w:p>
        </w:tc>
        <w:tc>
          <w:tcPr>
            <w:tcW w:w="850" w:type="dxa"/>
          </w:tcPr>
          <w:p>
            <w:pPr>
              <w:pStyle w:val="0"/>
              <w:jc w:val="center"/>
            </w:pPr>
            <w:r>
              <w:rPr>
                <w:sz w:val="24"/>
              </w:rPr>
              <w:t xml:space="preserve">12</w:t>
            </w:r>
          </w:p>
        </w:tc>
        <w:tc>
          <w:tcPr>
            <w:tcW w:w="1303" w:type="dxa"/>
          </w:tcPr>
          <w:p>
            <w:pPr>
              <w:pStyle w:val="0"/>
              <w:jc w:val="center"/>
            </w:pPr>
            <w:r>
              <w:rPr>
                <w:sz w:val="24"/>
              </w:rPr>
              <w:t xml:space="preserve">12</w:t>
            </w:r>
          </w:p>
        </w:tc>
        <w:tc>
          <w:tcPr>
            <w:tcW w:w="1303" w:type="dxa"/>
          </w:tcPr>
          <w:p>
            <w:pPr>
              <w:pStyle w:val="0"/>
              <w:jc w:val="center"/>
            </w:pPr>
            <w:r>
              <w:rPr>
                <w:sz w:val="24"/>
              </w:rPr>
              <w:t xml:space="preserve">-</w:t>
            </w:r>
          </w:p>
        </w:tc>
      </w:tr>
      <w:tr>
        <w:tc>
          <w:tcPr>
            <w:gridSpan w:val="4"/>
            <w:tcW w:w="9068" w:type="dxa"/>
          </w:tcPr>
          <w:p>
            <w:pPr>
              <w:pStyle w:val="0"/>
              <w:jc w:val="center"/>
            </w:pPr>
            <w:r>
              <w:rPr>
                <w:sz w:val="24"/>
              </w:rPr>
              <w:t xml:space="preserve">Техническое обслуживание</w:t>
            </w:r>
          </w:p>
        </w:tc>
      </w:tr>
      <w:tr>
        <w:tc>
          <w:tcPr>
            <w:tcW w:w="5612" w:type="dxa"/>
          </w:tcPr>
          <w:p>
            <w:pPr>
              <w:pStyle w:val="0"/>
            </w:pPr>
            <w:r>
              <w:rPr>
                <w:sz w:val="24"/>
              </w:rPr>
              <w:t xml:space="preserve">Система технического обслуживания</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Устранение неисправностей</w:t>
            </w:r>
          </w:p>
        </w:tc>
        <w:tc>
          <w:tcPr>
            <w:tcW w:w="850" w:type="dxa"/>
          </w:tcPr>
          <w:p>
            <w:pPr>
              <w:pStyle w:val="0"/>
              <w:jc w:val="center"/>
            </w:pPr>
            <w:r>
              <w:rPr>
                <w:sz w:val="24"/>
              </w:rPr>
              <w:t xml:space="preserve">2</w:t>
            </w:r>
          </w:p>
        </w:tc>
        <w:tc>
          <w:tcPr>
            <w:tcW w:w="1303" w:type="dxa"/>
          </w:tcPr>
          <w:p>
            <w:pPr>
              <w:pStyle w:val="0"/>
              <w:jc w:val="center"/>
            </w:pPr>
            <w:r>
              <w:rPr>
                <w:sz w:val="24"/>
              </w:rPr>
              <w:t xml:space="preserve">-</w:t>
            </w:r>
          </w:p>
        </w:tc>
        <w:tc>
          <w:tcPr>
            <w:tcW w:w="1303" w:type="dxa"/>
          </w:tcPr>
          <w:p>
            <w:pPr>
              <w:pStyle w:val="0"/>
              <w:jc w:val="center"/>
            </w:pPr>
            <w:r>
              <w:rPr>
                <w:sz w:val="24"/>
              </w:rPr>
              <w:t xml:space="preserve">2</w:t>
            </w:r>
          </w:p>
        </w:tc>
      </w:tr>
      <w:tr>
        <w:tc>
          <w:tcPr>
            <w:tcW w:w="5612" w:type="dxa"/>
          </w:tcPr>
          <w:p>
            <w:pPr>
              <w:pStyle w:val="0"/>
            </w:pPr>
            <w:r>
              <w:rPr>
                <w:sz w:val="24"/>
              </w:rPr>
              <w:t xml:space="preserve">Итого по разделу</w:t>
            </w:r>
          </w:p>
        </w:tc>
        <w:tc>
          <w:tcPr>
            <w:tcW w:w="850" w:type="dxa"/>
          </w:tcPr>
          <w:p>
            <w:pPr>
              <w:pStyle w:val="0"/>
              <w:jc w:val="center"/>
            </w:pPr>
            <w:r>
              <w:rPr>
                <w:sz w:val="24"/>
              </w:rPr>
              <w:t xml:space="preserve">4</w:t>
            </w:r>
          </w:p>
        </w:tc>
        <w:tc>
          <w:tcPr>
            <w:tcW w:w="1303" w:type="dxa"/>
          </w:tcPr>
          <w:p>
            <w:pPr>
              <w:pStyle w:val="0"/>
              <w:jc w:val="center"/>
            </w:pPr>
            <w:r>
              <w:rPr>
                <w:sz w:val="24"/>
              </w:rPr>
              <w:t xml:space="preserve">2</w:t>
            </w:r>
          </w:p>
        </w:tc>
        <w:tc>
          <w:tcPr>
            <w:tcW w:w="1303" w:type="dxa"/>
          </w:tcPr>
          <w:p>
            <w:pPr>
              <w:pStyle w:val="0"/>
              <w:jc w:val="center"/>
            </w:pPr>
            <w:r>
              <w:rPr>
                <w:sz w:val="24"/>
              </w:rPr>
              <w:t xml:space="preserve">2</w:t>
            </w:r>
          </w:p>
        </w:tc>
      </w:tr>
      <w:tr>
        <w:tc>
          <w:tcPr>
            <w:tcW w:w="5612" w:type="dxa"/>
          </w:tcPr>
          <w:p>
            <w:pPr>
              <w:pStyle w:val="0"/>
            </w:pPr>
            <w:r>
              <w:rPr>
                <w:sz w:val="24"/>
              </w:rPr>
              <w:t xml:space="preserve">Итого</w:t>
            </w:r>
          </w:p>
        </w:tc>
        <w:tc>
          <w:tcPr>
            <w:tcW w:w="850" w:type="dxa"/>
          </w:tcPr>
          <w:p>
            <w:pPr>
              <w:pStyle w:val="0"/>
              <w:jc w:val="center"/>
            </w:pPr>
            <w:r>
              <w:rPr>
                <w:sz w:val="24"/>
              </w:rPr>
              <w:t xml:space="preserve">16</w:t>
            </w:r>
          </w:p>
        </w:tc>
        <w:tc>
          <w:tcPr>
            <w:tcW w:w="1303" w:type="dxa"/>
          </w:tcPr>
          <w:p>
            <w:pPr>
              <w:pStyle w:val="0"/>
              <w:jc w:val="center"/>
            </w:pPr>
            <w:r>
              <w:rPr>
                <w:sz w:val="24"/>
              </w:rPr>
              <w:t xml:space="preserve">14</w:t>
            </w:r>
          </w:p>
        </w:tc>
        <w:tc>
          <w:tcPr>
            <w:tcW w:w="1303"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2"/>
        <w:gridCol w:w="850"/>
        <w:gridCol w:w="1303"/>
        <w:gridCol w:w="1303"/>
      </w:tblGrid>
      <w:tr>
        <w:tc>
          <w:tcPr>
            <w:tcW w:w="5612" w:type="dxa"/>
            <w:vMerge w:val="restart"/>
          </w:tcPr>
          <w:p>
            <w:pPr>
              <w:pStyle w:val="0"/>
              <w:jc w:val="center"/>
            </w:pPr>
            <w:r>
              <w:rPr>
                <w:sz w:val="24"/>
              </w:rPr>
              <w:t xml:space="preserve">Наименование разделов и тем</w:t>
            </w:r>
          </w:p>
        </w:tc>
        <w:tc>
          <w:tcPr>
            <w:gridSpan w:val="3"/>
            <w:tcW w:w="3456" w:type="dxa"/>
          </w:tcPr>
          <w:p>
            <w:pPr>
              <w:pStyle w:val="0"/>
              <w:jc w:val="center"/>
            </w:pPr>
            <w:r>
              <w:rPr>
                <w:sz w:val="24"/>
              </w:rPr>
              <w:t xml:space="preserve">Количество часов</w:t>
            </w:r>
          </w:p>
        </w:tc>
      </w:tr>
      <w:tr>
        <w:tc>
          <w:tcPr>
            <w:vMerge w:val="continue"/>
          </w:tcPr>
          <w:p/>
        </w:tc>
        <w:tc>
          <w:tcPr>
            <w:tcW w:w="850" w:type="dxa"/>
            <w:vMerge w:val="restart"/>
          </w:tcPr>
          <w:p>
            <w:pPr>
              <w:pStyle w:val="0"/>
              <w:jc w:val="center"/>
            </w:pPr>
            <w:r>
              <w:rPr>
                <w:sz w:val="24"/>
              </w:rPr>
              <w:t xml:space="preserve">Всего</w:t>
            </w:r>
          </w:p>
        </w:tc>
        <w:tc>
          <w:tcPr>
            <w:gridSpan w:val="2"/>
            <w:tcW w:w="2606" w:type="dxa"/>
          </w:tcPr>
          <w:p>
            <w:pPr>
              <w:pStyle w:val="0"/>
              <w:jc w:val="center"/>
            </w:pPr>
            <w:r>
              <w:rPr>
                <w:sz w:val="24"/>
              </w:rPr>
              <w:t xml:space="preserve">В том числе</w:t>
            </w:r>
          </w:p>
        </w:tc>
      </w:tr>
      <w:tr>
        <w:tc>
          <w:tcPr>
            <w:vMerge w:val="continue"/>
          </w:tcPr>
          <w:p/>
        </w:tc>
        <w:tc>
          <w:tcPr>
            <w:vMerge w:val="continue"/>
          </w:tcPr>
          <w:p/>
        </w:tc>
        <w:tc>
          <w:tcPr>
            <w:tcW w:w="1303" w:type="dxa"/>
          </w:tcPr>
          <w:p>
            <w:pPr>
              <w:pStyle w:val="0"/>
              <w:jc w:val="center"/>
            </w:pPr>
            <w:r>
              <w:rPr>
                <w:sz w:val="24"/>
              </w:rPr>
              <w:t xml:space="preserve">Теоретические занятия</w:t>
            </w:r>
          </w:p>
        </w:tc>
        <w:tc>
          <w:tcPr>
            <w:tcW w:w="1303" w:type="dxa"/>
          </w:tcPr>
          <w:p>
            <w:pPr>
              <w:pStyle w:val="0"/>
              <w:jc w:val="center"/>
            </w:pPr>
            <w:r>
              <w:rPr>
                <w:sz w:val="24"/>
              </w:rPr>
              <w:t xml:space="preserve">Практические занятия</w:t>
            </w:r>
          </w:p>
        </w:tc>
      </w:tr>
      <w:tr>
        <w:tc>
          <w:tcPr>
            <w:tcW w:w="5612" w:type="dxa"/>
          </w:tcPr>
          <w:p>
            <w:pPr>
              <w:pStyle w:val="0"/>
            </w:pPr>
            <w:r>
              <w:rPr>
                <w:sz w:val="24"/>
              </w:rPr>
              <w:t xml:space="preserve">Приемы управления транспортным средством</w:t>
            </w:r>
          </w:p>
        </w:tc>
        <w:tc>
          <w:tcPr>
            <w:tcW w:w="850" w:type="dxa"/>
          </w:tcPr>
          <w:p>
            <w:pPr>
              <w:pStyle w:val="0"/>
              <w:jc w:val="center"/>
            </w:pPr>
            <w:r>
              <w:rPr>
                <w:sz w:val="24"/>
              </w:rPr>
              <w:t xml:space="preserve">2</w:t>
            </w:r>
          </w:p>
        </w:tc>
        <w:tc>
          <w:tcPr>
            <w:tcW w:w="1303" w:type="dxa"/>
          </w:tcPr>
          <w:p>
            <w:pPr>
              <w:pStyle w:val="0"/>
              <w:jc w:val="center"/>
            </w:pPr>
            <w:r>
              <w:rPr>
                <w:sz w:val="24"/>
              </w:rPr>
              <w:t xml:space="preserve">2</w:t>
            </w:r>
          </w:p>
        </w:tc>
        <w:tc>
          <w:tcPr>
            <w:tcW w:w="1303" w:type="dxa"/>
          </w:tcPr>
          <w:p>
            <w:pPr>
              <w:pStyle w:val="0"/>
              <w:jc w:val="center"/>
            </w:pPr>
            <w:r>
              <w:rPr>
                <w:sz w:val="24"/>
              </w:rPr>
              <w:t xml:space="preserve">-</w:t>
            </w:r>
          </w:p>
        </w:tc>
      </w:tr>
      <w:tr>
        <w:tc>
          <w:tcPr>
            <w:tcW w:w="5612" w:type="dxa"/>
          </w:tcPr>
          <w:p>
            <w:pPr>
              <w:pStyle w:val="0"/>
            </w:pPr>
            <w:r>
              <w:rPr>
                <w:sz w:val="24"/>
              </w:rPr>
              <w:t xml:space="preserve">Управление транспортным средством в штатных ситуациях</w:t>
            </w:r>
          </w:p>
        </w:tc>
        <w:tc>
          <w:tcPr>
            <w:tcW w:w="850" w:type="dxa"/>
          </w:tcPr>
          <w:p>
            <w:pPr>
              <w:pStyle w:val="0"/>
              <w:jc w:val="center"/>
            </w:pPr>
            <w:r>
              <w:rPr>
                <w:sz w:val="24"/>
              </w:rPr>
              <w:t xml:space="preserve">6</w:t>
            </w:r>
          </w:p>
        </w:tc>
        <w:tc>
          <w:tcPr>
            <w:tcW w:w="1303" w:type="dxa"/>
          </w:tcPr>
          <w:p>
            <w:pPr>
              <w:pStyle w:val="0"/>
              <w:jc w:val="center"/>
            </w:pPr>
            <w:r>
              <w:rPr>
                <w:sz w:val="24"/>
              </w:rPr>
              <w:t xml:space="preserve">4</w:t>
            </w:r>
          </w:p>
        </w:tc>
        <w:tc>
          <w:tcPr>
            <w:tcW w:w="1303" w:type="dxa"/>
          </w:tcPr>
          <w:p>
            <w:pPr>
              <w:pStyle w:val="0"/>
              <w:jc w:val="center"/>
            </w:pPr>
            <w:r>
              <w:rPr>
                <w:sz w:val="24"/>
              </w:rPr>
              <w:t xml:space="preserve">2</w:t>
            </w:r>
          </w:p>
        </w:tc>
      </w:tr>
      <w:tr>
        <w:tc>
          <w:tcPr>
            <w:tcW w:w="5612" w:type="dxa"/>
          </w:tcPr>
          <w:p>
            <w:pPr>
              <w:pStyle w:val="0"/>
            </w:pPr>
            <w:r>
              <w:rPr>
                <w:sz w:val="24"/>
              </w:rPr>
              <w:t xml:space="preserve">Управление транспортным средством в нештатных ситуациях</w:t>
            </w:r>
          </w:p>
        </w:tc>
        <w:tc>
          <w:tcPr>
            <w:tcW w:w="850" w:type="dxa"/>
          </w:tcPr>
          <w:p>
            <w:pPr>
              <w:pStyle w:val="0"/>
              <w:jc w:val="center"/>
            </w:pPr>
            <w:r>
              <w:rPr>
                <w:sz w:val="24"/>
              </w:rPr>
              <w:t xml:space="preserve">4</w:t>
            </w:r>
          </w:p>
        </w:tc>
        <w:tc>
          <w:tcPr>
            <w:tcW w:w="1303" w:type="dxa"/>
          </w:tcPr>
          <w:p>
            <w:pPr>
              <w:pStyle w:val="0"/>
              <w:jc w:val="center"/>
            </w:pPr>
            <w:r>
              <w:rPr>
                <w:sz w:val="24"/>
              </w:rPr>
              <w:t xml:space="preserve">2</w:t>
            </w:r>
          </w:p>
        </w:tc>
        <w:tc>
          <w:tcPr>
            <w:tcW w:w="1303" w:type="dxa"/>
          </w:tcPr>
          <w:p>
            <w:pPr>
              <w:pStyle w:val="0"/>
              <w:jc w:val="center"/>
            </w:pPr>
            <w:r>
              <w:rPr>
                <w:sz w:val="24"/>
              </w:rPr>
              <w:t xml:space="preserve">2</w:t>
            </w:r>
          </w:p>
        </w:tc>
      </w:tr>
      <w:tr>
        <w:tc>
          <w:tcPr>
            <w:tcW w:w="5612" w:type="dxa"/>
          </w:tcPr>
          <w:p>
            <w:pPr>
              <w:pStyle w:val="0"/>
            </w:pPr>
            <w:r>
              <w:rPr>
                <w:sz w:val="24"/>
              </w:rPr>
              <w:t xml:space="preserve">Итого</w:t>
            </w:r>
          </w:p>
        </w:tc>
        <w:tc>
          <w:tcPr>
            <w:tcW w:w="850" w:type="dxa"/>
          </w:tcPr>
          <w:p>
            <w:pPr>
              <w:pStyle w:val="0"/>
              <w:jc w:val="center"/>
            </w:pPr>
            <w:r>
              <w:rPr>
                <w:sz w:val="24"/>
              </w:rPr>
              <w:t xml:space="preserve">12</w:t>
            </w:r>
          </w:p>
        </w:tc>
        <w:tc>
          <w:tcPr>
            <w:tcW w:w="1303" w:type="dxa"/>
          </w:tcPr>
          <w:p>
            <w:pPr>
              <w:pStyle w:val="0"/>
              <w:jc w:val="center"/>
            </w:pPr>
            <w:r>
              <w:rPr>
                <w:sz w:val="24"/>
              </w:rPr>
              <w:t xml:space="preserve">8</w:t>
            </w:r>
          </w:p>
        </w:tc>
        <w:tc>
          <w:tcPr>
            <w:tcW w:w="1303"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4117" w:name="P14117"/>
    <w:bookmarkEnd w:id="14117"/>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2"/>
        <w:gridCol w:w="850"/>
        <w:gridCol w:w="1303"/>
        <w:gridCol w:w="1303"/>
      </w:tblGrid>
      <w:tr>
        <w:tc>
          <w:tcPr>
            <w:tcW w:w="5612" w:type="dxa"/>
            <w:vMerge w:val="restart"/>
          </w:tcPr>
          <w:p>
            <w:pPr>
              <w:pStyle w:val="0"/>
              <w:jc w:val="center"/>
            </w:pPr>
            <w:r>
              <w:rPr>
                <w:sz w:val="24"/>
              </w:rPr>
              <w:t xml:space="preserve">Наименование разделов и тем</w:t>
            </w:r>
          </w:p>
        </w:tc>
        <w:tc>
          <w:tcPr>
            <w:gridSpan w:val="3"/>
            <w:tcW w:w="3456" w:type="dxa"/>
          </w:tcPr>
          <w:p>
            <w:pPr>
              <w:pStyle w:val="0"/>
              <w:jc w:val="center"/>
            </w:pPr>
            <w:r>
              <w:rPr>
                <w:sz w:val="24"/>
              </w:rPr>
              <w:t xml:space="preserve">Количество часов</w:t>
            </w:r>
          </w:p>
        </w:tc>
      </w:tr>
      <w:tr>
        <w:tc>
          <w:tcPr>
            <w:vMerge w:val="continue"/>
          </w:tcPr>
          <w:p/>
        </w:tc>
        <w:tc>
          <w:tcPr>
            <w:tcW w:w="850" w:type="dxa"/>
            <w:vMerge w:val="restart"/>
          </w:tcPr>
          <w:p>
            <w:pPr>
              <w:pStyle w:val="0"/>
              <w:jc w:val="center"/>
            </w:pPr>
            <w:r>
              <w:rPr>
                <w:sz w:val="24"/>
              </w:rPr>
              <w:t xml:space="preserve">Всего</w:t>
            </w:r>
          </w:p>
        </w:tc>
        <w:tc>
          <w:tcPr>
            <w:gridSpan w:val="2"/>
            <w:tcW w:w="2606" w:type="dxa"/>
          </w:tcPr>
          <w:p>
            <w:pPr>
              <w:pStyle w:val="0"/>
              <w:jc w:val="center"/>
            </w:pPr>
            <w:r>
              <w:rPr>
                <w:sz w:val="24"/>
              </w:rPr>
              <w:t xml:space="preserve">В том числе</w:t>
            </w:r>
          </w:p>
        </w:tc>
      </w:tr>
      <w:tr>
        <w:tc>
          <w:tcPr>
            <w:vMerge w:val="continue"/>
          </w:tcPr>
          <w:p/>
        </w:tc>
        <w:tc>
          <w:tcPr>
            <w:vMerge w:val="continue"/>
          </w:tcPr>
          <w:p/>
        </w:tc>
        <w:tc>
          <w:tcPr>
            <w:tcW w:w="1303" w:type="dxa"/>
          </w:tcPr>
          <w:p>
            <w:pPr>
              <w:pStyle w:val="0"/>
              <w:jc w:val="center"/>
            </w:pPr>
            <w:r>
              <w:rPr>
                <w:sz w:val="24"/>
              </w:rPr>
              <w:t xml:space="preserve">Теоретические занятия</w:t>
            </w:r>
          </w:p>
        </w:tc>
        <w:tc>
          <w:tcPr>
            <w:tcW w:w="1303" w:type="dxa"/>
          </w:tcPr>
          <w:p>
            <w:pPr>
              <w:pStyle w:val="0"/>
              <w:jc w:val="center"/>
            </w:pPr>
            <w:r>
              <w:rPr>
                <w:sz w:val="24"/>
              </w:rPr>
              <w:t xml:space="preserve">Практические занятия</w:t>
            </w:r>
          </w:p>
        </w:tc>
      </w:tr>
      <w:tr>
        <w:tc>
          <w:tcPr>
            <w:tcW w:w="5612"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0" w:type="dxa"/>
          </w:tcPr>
          <w:p>
            <w:pPr>
              <w:pStyle w:val="0"/>
              <w:jc w:val="center"/>
            </w:pPr>
            <w:r>
              <w:rPr>
                <w:sz w:val="24"/>
              </w:rPr>
              <w:t xml:space="preserve">2</w:t>
            </w:r>
          </w:p>
        </w:tc>
        <w:tc>
          <w:tcPr>
            <w:tcW w:w="1303" w:type="dxa"/>
          </w:tcPr>
          <w:p>
            <w:pPr>
              <w:pStyle w:val="0"/>
              <w:jc w:val="center"/>
            </w:pPr>
            <w:r>
              <w:rPr>
                <w:sz w:val="24"/>
              </w:rPr>
              <w:t xml:space="preserve">2</w:t>
            </w:r>
          </w:p>
        </w:tc>
        <w:tc>
          <w:tcPr>
            <w:tcW w:w="1303" w:type="dxa"/>
          </w:tcPr>
          <w:p>
            <w:pPr>
              <w:pStyle w:val="0"/>
              <w:jc w:val="center"/>
            </w:pPr>
            <w:r>
              <w:rPr>
                <w:sz w:val="24"/>
              </w:rPr>
              <w:t xml:space="preserve">-</w:t>
            </w:r>
          </w:p>
        </w:tc>
      </w:tr>
      <w:tr>
        <w:tc>
          <w:tcPr>
            <w:tcW w:w="5612" w:type="dxa"/>
          </w:tcPr>
          <w:p>
            <w:pPr>
              <w:pStyle w:val="0"/>
            </w:pPr>
            <w:r>
              <w:rPr>
                <w:sz w:val="24"/>
              </w:rPr>
              <w:t xml:space="preserve">Основные показатели работы грузовых автомобилей</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Организация грузовых перевозок</w:t>
            </w:r>
          </w:p>
        </w:tc>
        <w:tc>
          <w:tcPr>
            <w:tcW w:w="850" w:type="dxa"/>
          </w:tcPr>
          <w:p>
            <w:pPr>
              <w:pStyle w:val="0"/>
              <w:jc w:val="center"/>
            </w:pPr>
            <w:r>
              <w:rPr>
                <w:sz w:val="24"/>
              </w:rPr>
              <w:t xml:space="preserve">3</w:t>
            </w:r>
          </w:p>
        </w:tc>
        <w:tc>
          <w:tcPr>
            <w:tcW w:w="1303" w:type="dxa"/>
          </w:tcPr>
          <w:p>
            <w:pPr>
              <w:pStyle w:val="0"/>
              <w:jc w:val="center"/>
            </w:pPr>
            <w:r>
              <w:rPr>
                <w:sz w:val="24"/>
              </w:rPr>
              <w:t xml:space="preserve">3</w:t>
            </w:r>
          </w:p>
        </w:tc>
        <w:tc>
          <w:tcPr>
            <w:tcW w:w="1303" w:type="dxa"/>
          </w:tcPr>
          <w:p>
            <w:pPr>
              <w:pStyle w:val="0"/>
              <w:jc w:val="center"/>
            </w:pPr>
            <w:r>
              <w:rPr>
                <w:sz w:val="24"/>
              </w:rPr>
              <w:t xml:space="preserve">-</w:t>
            </w:r>
          </w:p>
        </w:tc>
      </w:tr>
      <w:tr>
        <w:tc>
          <w:tcPr>
            <w:tcW w:w="5612" w:type="dxa"/>
          </w:tcPr>
          <w:p>
            <w:pPr>
              <w:pStyle w:val="0"/>
            </w:pPr>
            <w:r>
              <w:rPr>
                <w:sz w:val="24"/>
              </w:rPr>
              <w:t xml:space="preserve">Диспетчерское руководство работой подвижного состава</w:t>
            </w:r>
          </w:p>
        </w:tc>
        <w:tc>
          <w:tcPr>
            <w:tcW w:w="850" w:type="dxa"/>
          </w:tcPr>
          <w:p>
            <w:pPr>
              <w:pStyle w:val="0"/>
              <w:jc w:val="center"/>
            </w:pPr>
            <w:r>
              <w:rPr>
                <w:sz w:val="24"/>
              </w:rPr>
              <w:t xml:space="preserve">2</w:t>
            </w:r>
          </w:p>
        </w:tc>
        <w:tc>
          <w:tcPr>
            <w:tcW w:w="1303" w:type="dxa"/>
          </w:tcPr>
          <w:p>
            <w:pPr>
              <w:pStyle w:val="0"/>
              <w:jc w:val="center"/>
            </w:pPr>
            <w:r>
              <w:rPr>
                <w:sz w:val="24"/>
              </w:rPr>
              <w:t xml:space="preserve">2</w:t>
            </w:r>
          </w:p>
        </w:tc>
        <w:tc>
          <w:tcPr>
            <w:tcW w:w="1303" w:type="dxa"/>
          </w:tcPr>
          <w:p>
            <w:pPr>
              <w:pStyle w:val="0"/>
              <w:jc w:val="center"/>
            </w:pPr>
            <w:r>
              <w:rPr>
                <w:sz w:val="24"/>
              </w:rPr>
              <w:t xml:space="preserve">-</w:t>
            </w:r>
          </w:p>
        </w:tc>
      </w:tr>
      <w:tr>
        <w:tc>
          <w:tcPr>
            <w:tcW w:w="5612" w:type="dxa"/>
          </w:tcPr>
          <w:p>
            <w:pPr>
              <w:pStyle w:val="0"/>
            </w:pPr>
            <w:r>
              <w:rPr>
                <w:sz w:val="24"/>
              </w:rPr>
              <w:t xml:space="preserve">Итого</w:t>
            </w:r>
          </w:p>
        </w:tc>
        <w:tc>
          <w:tcPr>
            <w:tcW w:w="850" w:type="dxa"/>
          </w:tcPr>
          <w:p>
            <w:pPr>
              <w:pStyle w:val="0"/>
              <w:jc w:val="center"/>
            </w:pPr>
            <w:r>
              <w:rPr>
                <w:sz w:val="24"/>
              </w:rPr>
              <w:t xml:space="preserve">8</w:t>
            </w:r>
          </w:p>
        </w:tc>
        <w:tc>
          <w:tcPr>
            <w:tcW w:w="1303" w:type="dxa"/>
          </w:tcPr>
          <w:p>
            <w:pPr>
              <w:pStyle w:val="0"/>
              <w:jc w:val="center"/>
            </w:pPr>
            <w:r>
              <w:rPr>
                <w:sz w:val="24"/>
              </w:rPr>
              <w:t xml:space="preserve">8</w:t>
            </w:r>
          </w:p>
        </w:tc>
        <w:tc>
          <w:tcPr>
            <w:tcW w:w="1303"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w:t>
      </w:r>
      <w:hyperlink w:history="0" r:id="rId723"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заказа-наряда на предоставление транспортного средства; сопроводительной ведомости; </w:t>
      </w:r>
      <w:hyperlink w:history="0" r:id="rId72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сроки</w:t>
        </w:r>
      </w:hyperlink>
      <w:r>
        <w:rPr>
          <w:sz w:val="24"/>
        </w:rPr>
        <w:t xml:space="preserve"> погрузки и выгрузки грузов в транспортные средства и контейнеры; </w:t>
      </w:r>
      <w:hyperlink w:history="0" r:id="rId72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перечень</w:t>
        </w:r>
      </w:hyperlink>
      <w:r>
        <w:rPr>
          <w:sz w:val="24"/>
        </w:rPr>
        <w:t xml:space="preserve">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pPr>
        <w:pStyle w:val="0"/>
        <w:jc w:val="both"/>
      </w:pPr>
      <w:r>
        <w:rPr>
          <w:sz w:val="24"/>
        </w:rPr>
      </w:r>
    </w:p>
    <w:p>
      <w:pPr>
        <w:pStyle w:val="2"/>
        <w:outlineLvl w:val="3"/>
        <w:ind w:firstLine="540"/>
        <w:jc w:val="both"/>
      </w:pPr>
      <w:r>
        <w:rPr>
          <w:sz w:val="24"/>
        </w:rPr>
        <w:t xml:space="preserve">3.2.2.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2"/>
        <w:gridCol w:w="850"/>
        <w:gridCol w:w="1303"/>
        <w:gridCol w:w="1303"/>
      </w:tblGrid>
      <w:tr>
        <w:tc>
          <w:tcPr>
            <w:tcW w:w="5612" w:type="dxa"/>
            <w:vMerge w:val="restart"/>
          </w:tcPr>
          <w:p>
            <w:pPr>
              <w:pStyle w:val="0"/>
              <w:jc w:val="center"/>
            </w:pPr>
            <w:r>
              <w:rPr>
                <w:sz w:val="24"/>
              </w:rPr>
              <w:t xml:space="preserve">Наименование разделов и тем</w:t>
            </w:r>
          </w:p>
        </w:tc>
        <w:tc>
          <w:tcPr>
            <w:gridSpan w:val="3"/>
            <w:tcW w:w="3456" w:type="dxa"/>
          </w:tcPr>
          <w:p>
            <w:pPr>
              <w:pStyle w:val="0"/>
              <w:jc w:val="center"/>
            </w:pPr>
            <w:r>
              <w:rPr>
                <w:sz w:val="24"/>
              </w:rPr>
              <w:t xml:space="preserve">Количество часов</w:t>
            </w:r>
          </w:p>
        </w:tc>
      </w:tr>
      <w:tr>
        <w:tc>
          <w:tcPr>
            <w:vMerge w:val="continue"/>
          </w:tcPr>
          <w:p/>
        </w:tc>
        <w:tc>
          <w:tcPr>
            <w:tcW w:w="850" w:type="dxa"/>
            <w:vMerge w:val="restart"/>
          </w:tcPr>
          <w:p>
            <w:pPr>
              <w:pStyle w:val="0"/>
              <w:jc w:val="center"/>
            </w:pPr>
            <w:r>
              <w:rPr>
                <w:sz w:val="24"/>
              </w:rPr>
              <w:t xml:space="preserve">Всего</w:t>
            </w:r>
          </w:p>
        </w:tc>
        <w:tc>
          <w:tcPr>
            <w:gridSpan w:val="2"/>
            <w:tcW w:w="2606" w:type="dxa"/>
          </w:tcPr>
          <w:p>
            <w:pPr>
              <w:pStyle w:val="0"/>
              <w:jc w:val="center"/>
            </w:pPr>
            <w:r>
              <w:rPr>
                <w:sz w:val="24"/>
              </w:rPr>
              <w:t xml:space="preserve">В том числе</w:t>
            </w:r>
          </w:p>
        </w:tc>
      </w:tr>
      <w:tr>
        <w:tc>
          <w:tcPr>
            <w:vMerge w:val="continue"/>
          </w:tcPr>
          <w:p/>
        </w:tc>
        <w:tc>
          <w:tcPr>
            <w:vMerge w:val="continue"/>
          </w:tcPr>
          <w:p/>
        </w:tc>
        <w:tc>
          <w:tcPr>
            <w:tcW w:w="1303" w:type="dxa"/>
          </w:tcPr>
          <w:p>
            <w:pPr>
              <w:pStyle w:val="0"/>
              <w:jc w:val="center"/>
            </w:pPr>
            <w:r>
              <w:rPr>
                <w:sz w:val="24"/>
              </w:rPr>
              <w:t xml:space="preserve">Теоретические занятия</w:t>
            </w:r>
          </w:p>
        </w:tc>
        <w:tc>
          <w:tcPr>
            <w:tcW w:w="1303" w:type="dxa"/>
          </w:tcPr>
          <w:p>
            <w:pPr>
              <w:pStyle w:val="0"/>
              <w:jc w:val="center"/>
            </w:pPr>
            <w:r>
              <w:rPr>
                <w:sz w:val="24"/>
              </w:rPr>
              <w:t xml:space="preserve">Практические занятия</w:t>
            </w:r>
          </w:p>
        </w:tc>
      </w:tr>
      <w:tr>
        <w:tc>
          <w:tcPr>
            <w:tcW w:w="5612"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0" w:type="dxa"/>
          </w:tcPr>
          <w:p>
            <w:pPr>
              <w:pStyle w:val="0"/>
              <w:jc w:val="center"/>
            </w:pPr>
            <w:r>
              <w:rPr>
                <w:sz w:val="24"/>
              </w:rPr>
              <w:t xml:space="preserve">2</w:t>
            </w:r>
          </w:p>
        </w:tc>
        <w:tc>
          <w:tcPr>
            <w:tcW w:w="1303" w:type="dxa"/>
          </w:tcPr>
          <w:p>
            <w:pPr>
              <w:pStyle w:val="0"/>
              <w:jc w:val="center"/>
            </w:pPr>
            <w:r>
              <w:rPr>
                <w:sz w:val="24"/>
              </w:rPr>
              <w:t xml:space="preserve">2</w:t>
            </w:r>
          </w:p>
        </w:tc>
        <w:tc>
          <w:tcPr>
            <w:tcW w:w="1303" w:type="dxa"/>
          </w:tcPr>
          <w:p>
            <w:pPr>
              <w:pStyle w:val="0"/>
              <w:jc w:val="center"/>
            </w:pPr>
            <w:r>
              <w:rPr>
                <w:sz w:val="24"/>
              </w:rPr>
              <w:t xml:space="preserve">-</w:t>
            </w:r>
          </w:p>
        </w:tc>
      </w:tr>
      <w:tr>
        <w:tc>
          <w:tcPr>
            <w:tcW w:w="5612" w:type="dxa"/>
          </w:tcPr>
          <w:p>
            <w:pPr>
              <w:pStyle w:val="0"/>
            </w:pPr>
            <w:r>
              <w:rPr>
                <w:sz w:val="24"/>
              </w:rPr>
              <w:t xml:space="preserve">Технико-эксплуатационные показатели пассажирского автотранспорта</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Диспетчерское руководство работой такси на линии</w:t>
            </w:r>
          </w:p>
        </w:tc>
        <w:tc>
          <w:tcPr>
            <w:tcW w:w="850" w:type="dxa"/>
          </w:tcPr>
          <w:p>
            <w:pPr>
              <w:pStyle w:val="0"/>
              <w:jc w:val="center"/>
            </w:pPr>
            <w:r>
              <w:rPr>
                <w:sz w:val="24"/>
              </w:rPr>
              <w:t xml:space="preserve">1</w:t>
            </w:r>
          </w:p>
        </w:tc>
        <w:tc>
          <w:tcPr>
            <w:tcW w:w="1303" w:type="dxa"/>
          </w:tcPr>
          <w:p>
            <w:pPr>
              <w:pStyle w:val="0"/>
              <w:jc w:val="center"/>
            </w:pPr>
            <w:r>
              <w:rPr>
                <w:sz w:val="24"/>
              </w:rPr>
              <w:t xml:space="preserve">1</w:t>
            </w:r>
          </w:p>
        </w:tc>
        <w:tc>
          <w:tcPr>
            <w:tcW w:w="1303" w:type="dxa"/>
          </w:tcPr>
          <w:p>
            <w:pPr>
              <w:pStyle w:val="0"/>
              <w:jc w:val="center"/>
            </w:pPr>
            <w:r>
              <w:rPr>
                <w:sz w:val="24"/>
              </w:rPr>
              <w:t xml:space="preserve">-</w:t>
            </w:r>
          </w:p>
        </w:tc>
      </w:tr>
      <w:tr>
        <w:tc>
          <w:tcPr>
            <w:tcW w:w="5612" w:type="dxa"/>
          </w:tcPr>
          <w:p>
            <w:pPr>
              <w:pStyle w:val="0"/>
            </w:pPr>
            <w:r>
              <w:rPr>
                <w:sz w:val="24"/>
              </w:rPr>
              <w:t xml:space="preserve">Работа такси на линии</w:t>
            </w:r>
          </w:p>
        </w:tc>
        <w:tc>
          <w:tcPr>
            <w:tcW w:w="850" w:type="dxa"/>
          </w:tcPr>
          <w:p>
            <w:pPr>
              <w:pStyle w:val="0"/>
              <w:jc w:val="center"/>
            </w:pPr>
            <w:r>
              <w:rPr>
                <w:sz w:val="24"/>
              </w:rPr>
              <w:t xml:space="preserve">2</w:t>
            </w:r>
          </w:p>
        </w:tc>
        <w:tc>
          <w:tcPr>
            <w:tcW w:w="1303" w:type="dxa"/>
          </w:tcPr>
          <w:p>
            <w:pPr>
              <w:pStyle w:val="0"/>
              <w:jc w:val="center"/>
            </w:pPr>
            <w:r>
              <w:rPr>
                <w:sz w:val="24"/>
              </w:rPr>
              <w:t xml:space="preserve">2</w:t>
            </w:r>
          </w:p>
        </w:tc>
        <w:tc>
          <w:tcPr>
            <w:tcW w:w="1303" w:type="dxa"/>
          </w:tcPr>
          <w:p>
            <w:pPr>
              <w:pStyle w:val="0"/>
              <w:jc w:val="center"/>
            </w:pPr>
            <w:r>
              <w:rPr>
                <w:sz w:val="24"/>
              </w:rPr>
              <w:t xml:space="preserve">-</w:t>
            </w:r>
          </w:p>
        </w:tc>
      </w:tr>
      <w:tr>
        <w:tc>
          <w:tcPr>
            <w:tcW w:w="5612" w:type="dxa"/>
          </w:tcPr>
          <w:p>
            <w:pPr>
              <w:pStyle w:val="0"/>
            </w:pPr>
            <w:r>
              <w:rPr>
                <w:sz w:val="24"/>
              </w:rPr>
              <w:t xml:space="preserve">Итого</w:t>
            </w:r>
          </w:p>
        </w:tc>
        <w:tc>
          <w:tcPr>
            <w:tcW w:w="850" w:type="dxa"/>
          </w:tcPr>
          <w:p>
            <w:pPr>
              <w:pStyle w:val="0"/>
              <w:jc w:val="center"/>
            </w:pPr>
            <w:r>
              <w:rPr>
                <w:sz w:val="24"/>
              </w:rPr>
              <w:t xml:space="preserve">6</w:t>
            </w:r>
          </w:p>
        </w:tc>
        <w:tc>
          <w:tcPr>
            <w:tcW w:w="1303" w:type="dxa"/>
          </w:tcPr>
          <w:p>
            <w:pPr>
              <w:pStyle w:val="0"/>
              <w:jc w:val="center"/>
            </w:pPr>
            <w:r>
              <w:rPr>
                <w:sz w:val="24"/>
              </w:rPr>
              <w:t xml:space="preserve">6</w:t>
            </w:r>
          </w:p>
        </w:tc>
        <w:tc>
          <w:tcPr>
            <w:tcW w:w="1303"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w:t>
      </w:r>
      <w:hyperlink w:history="0" r:id="rId726"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0"/>
        <w:spacing w:before="240" w:lineRule="auto"/>
        <w:ind w:firstLine="540"/>
        <w:jc w:val="both"/>
      </w:pPr>
      <w:r>
        <w:rPr>
          <w:sz w:val="24"/>
        </w:rPr>
        <w:t xml:space="preserve">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pPr>
        <w:pStyle w:val="0"/>
        <w:jc w:val="both"/>
      </w:pPr>
      <w:r>
        <w:rPr>
          <w:sz w:val="24"/>
        </w:rPr>
      </w:r>
    </w:p>
    <w:bookmarkStart w:id="14195" w:name="P14195"/>
    <w:bookmarkEnd w:id="14195"/>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"B"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43"/>
        <w:gridCol w:w="1928"/>
      </w:tblGrid>
      <w:tr>
        <w:tc>
          <w:tcPr>
            <w:tcW w:w="7143" w:type="dxa"/>
          </w:tcPr>
          <w:p>
            <w:pPr>
              <w:pStyle w:val="0"/>
              <w:jc w:val="center"/>
            </w:pPr>
            <w:r>
              <w:rPr>
                <w:sz w:val="24"/>
              </w:rPr>
              <w:t xml:space="preserve">Наименование разделов и тем</w:t>
            </w:r>
          </w:p>
        </w:tc>
        <w:tc>
          <w:tcPr>
            <w:tcW w:w="1928" w:type="dxa"/>
          </w:tcPr>
          <w:p>
            <w:pPr>
              <w:pStyle w:val="0"/>
              <w:jc w:val="center"/>
            </w:pPr>
            <w:r>
              <w:rPr>
                <w:sz w:val="24"/>
              </w:rPr>
              <w:t xml:space="preserve">Количество часов практической подготовки</w:t>
            </w:r>
          </w:p>
        </w:tc>
      </w:tr>
      <w:tr>
        <w:tc>
          <w:tcPr>
            <w:gridSpan w:val="2"/>
            <w:tcW w:w="9071" w:type="dxa"/>
          </w:tcPr>
          <w:p>
            <w:pPr>
              <w:pStyle w:val="0"/>
              <w:jc w:val="center"/>
            </w:pPr>
            <w:r>
              <w:rPr>
                <w:sz w:val="24"/>
              </w:rPr>
              <w:t xml:space="preserve">Обучение первоначальным навыкам управления транспортным средством</w:t>
            </w:r>
          </w:p>
        </w:tc>
      </w:tr>
      <w:tr>
        <w:tc>
          <w:tcPr>
            <w:tcW w:w="7143" w:type="dxa"/>
          </w:tcPr>
          <w:p>
            <w:pPr>
              <w:pStyle w:val="0"/>
            </w:pPr>
            <w:r>
              <w:rPr>
                <w:sz w:val="24"/>
              </w:rPr>
              <w:t xml:space="preserve">Посадка, действия органами управления</w:t>
            </w:r>
          </w:p>
        </w:tc>
        <w:tc>
          <w:tcPr>
            <w:tcW w:w="1928" w:type="dxa"/>
          </w:tcPr>
          <w:p>
            <w:pPr>
              <w:pStyle w:val="0"/>
              <w:jc w:val="center"/>
            </w:pPr>
            <w:r>
              <w:rPr>
                <w:sz w:val="24"/>
              </w:rPr>
              <w:t xml:space="preserve">2</w:t>
            </w:r>
          </w:p>
        </w:tc>
      </w:tr>
      <w:tr>
        <w:tc>
          <w:tcPr>
            <w:tcW w:w="714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28" w:type="dxa"/>
          </w:tcPr>
          <w:p>
            <w:pPr>
              <w:pStyle w:val="0"/>
              <w:jc w:val="center"/>
            </w:pPr>
            <w:r>
              <w:rPr>
                <w:sz w:val="24"/>
              </w:rPr>
              <w:t xml:space="preserve">2</w:t>
            </w:r>
          </w:p>
        </w:tc>
      </w:tr>
      <w:tr>
        <w:tc>
          <w:tcPr>
            <w:tcW w:w="714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928" w:type="dxa"/>
          </w:tcPr>
          <w:p>
            <w:pPr>
              <w:pStyle w:val="0"/>
              <w:jc w:val="center"/>
            </w:pPr>
            <w:r>
              <w:rPr>
                <w:sz w:val="24"/>
              </w:rPr>
              <w:t xml:space="preserve">2</w:t>
            </w:r>
          </w:p>
        </w:tc>
      </w:tr>
      <w:tr>
        <w:tc>
          <w:tcPr>
            <w:tcW w:w="7143" w:type="dxa"/>
          </w:tcPr>
          <w:p>
            <w:pPr>
              <w:pStyle w:val="0"/>
            </w:pPr>
            <w:r>
              <w:rPr>
                <w:sz w:val="24"/>
              </w:rPr>
              <w:t xml:space="preserve">Повороты в движении, разворот для движения в обратном направлении</w:t>
            </w:r>
          </w:p>
        </w:tc>
        <w:tc>
          <w:tcPr>
            <w:tcW w:w="1928" w:type="dxa"/>
          </w:tcPr>
          <w:p>
            <w:pPr>
              <w:pStyle w:val="0"/>
              <w:jc w:val="center"/>
            </w:pPr>
            <w:r>
              <w:rPr>
                <w:sz w:val="24"/>
              </w:rPr>
              <w:t xml:space="preserve">2</w:t>
            </w:r>
          </w:p>
        </w:tc>
      </w:tr>
      <w:tr>
        <w:tc>
          <w:tcPr>
            <w:tcW w:w="7143" w:type="dxa"/>
          </w:tcPr>
          <w:p>
            <w:pPr>
              <w:pStyle w:val="0"/>
            </w:pPr>
            <w:r>
              <w:rPr>
                <w:sz w:val="24"/>
              </w:rPr>
              <w:t xml:space="preserve">Движение задним ходом</w:t>
            </w:r>
          </w:p>
        </w:tc>
        <w:tc>
          <w:tcPr>
            <w:tcW w:w="1928" w:type="dxa"/>
          </w:tcPr>
          <w:p>
            <w:pPr>
              <w:pStyle w:val="0"/>
              <w:jc w:val="center"/>
            </w:pPr>
            <w:r>
              <w:rPr>
                <w:sz w:val="24"/>
              </w:rPr>
              <w:t xml:space="preserve">2</w:t>
            </w:r>
          </w:p>
        </w:tc>
      </w:tr>
      <w:tr>
        <w:tc>
          <w:tcPr>
            <w:tcW w:w="7143" w:type="dxa"/>
          </w:tcPr>
          <w:p>
            <w:pPr>
              <w:pStyle w:val="0"/>
            </w:pPr>
            <w:r>
              <w:rPr>
                <w:sz w:val="24"/>
              </w:rPr>
              <w:t xml:space="preserve">Движение в ограниченных проездах, сложное маневрирование</w:t>
            </w:r>
          </w:p>
        </w:tc>
        <w:tc>
          <w:tcPr>
            <w:tcW w:w="1928" w:type="dxa"/>
          </w:tcPr>
          <w:p>
            <w:pPr>
              <w:pStyle w:val="0"/>
              <w:jc w:val="center"/>
            </w:pPr>
            <w:r>
              <w:rPr>
                <w:sz w:val="24"/>
              </w:rPr>
              <w:t xml:space="preserve">6</w:t>
            </w:r>
          </w:p>
        </w:tc>
      </w:tr>
      <w:tr>
        <w:tc>
          <w:tcPr>
            <w:tcW w:w="7143" w:type="dxa"/>
          </w:tcPr>
          <w:p>
            <w:pPr>
              <w:pStyle w:val="0"/>
            </w:pPr>
            <w:r>
              <w:rPr>
                <w:sz w:val="24"/>
              </w:rPr>
              <w:t xml:space="preserve">Итого по разделу</w:t>
            </w:r>
          </w:p>
        </w:tc>
        <w:tc>
          <w:tcPr>
            <w:tcW w:w="1928" w:type="dxa"/>
          </w:tcPr>
          <w:p>
            <w:pPr>
              <w:pStyle w:val="0"/>
              <w:jc w:val="center"/>
            </w:pPr>
            <w:r>
              <w:rPr>
                <w:sz w:val="24"/>
              </w:rPr>
              <w:t xml:space="preserve">16</w:t>
            </w:r>
          </w:p>
        </w:tc>
      </w:tr>
      <w:tr>
        <w:tc>
          <w:tcPr>
            <w:gridSpan w:val="2"/>
            <w:tcW w:w="9071" w:type="dxa"/>
          </w:tcPr>
          <w:p>
            <w:pPr>
              <w:pStyle w:val="0"/>
              <w:jc w:val="center"/>
            </w:pPr>
            <w:r>
              <w:rPr>
                <w:sz w:val="24"/>
              </w:rPr>
              <w:t xml:space="preserve">Обучение управлению транспортным средством на дорогах</w:t>
            </w:r>
          </w:p>
        </w:tc>
      </w:tr>
      <w:tr>
        <w:tc>
          <w:tcPr>
            <w:tcW w:w="7143" w:type="dxa"/>
          </w:tcPr>
          <w:p>
            <w:pPr>
              <w:pStyle w:val="0"/>
            </w:pPr>
            <w:r>
              <w:rPr>
                <w:sz w:val="24"/>
              </w:rPr>
              <w:t xml:space="preserve">Вождение по учебным маршрутам</w:t>
            </w:r>
          </w:p>
        </w:tc>
        <w:tc>
          <w:tcPr>
            <w:tcW w:w="1928" w:type="dxa"/>
          </w:tcPr>
          <w:p>
            <w:pPr>
              <w:pStyle w:val="0"/>
              <w:jc w:val="center"/>
            </w:pPr>
            <w:r>
              <w:rPr>
                <w:sz w:val="24"/>
              </w:rPr>
              <w:t xml:space="preserve">42</w:t>
            </w:r>
          </w:p>
        </w:tc>
      </w:tr>
      <w:tr>
        <w:tc>
          <w:tcPr>
            <w:tcW w:w="7143" w:type="dxa"/>
          </w:tcPr>
          <w:p>
            <w:pPr>
              <w:pStyle w:val="0"/>
            </w:pPr>
            <w:r>
              <w:rPr>
                <w:sz w:val="24"/>
              </w:rPr>
              <w:t xml:space="preserve">Итого по разделу</w:t>
            </w:r>
          </w:p>
        </w:tc>
        <w:tc>
          <w:tcPr>
            <w:tcW w:w="1928" w:type="dxa"/>
          </w:tcPr>
          <w:p>
            <w:pPr>
              <w:pStyle w:val="0"/>
              <w:jc w:val="center"/>
            </w:pPr>
            <w:r>
              <w:rPr>
                <w:sz w:val="24"/>
              </w:rPr>
              <w:t xml:space="preserve">42</w:t>
            </w:r>
          </w:p>
        </w:tc>
      </w:tr>
      <w:tr>
        <w:tc>
          <w:tcPr>
            <w:tcW w:w="7143" w:type="dxa"/>
          </w:tcPr>
          <w:p>
            <w:pPr>
              <w:pStyle w:val="0"/>
            </w:pPr>
            <w:r>
              <w:rPr>
                <w:sz w:val="24"/>
              </w:rPr>
              <w:t xml:space="preserve">Итого</w:t>
            </w:r>
          </w:p>
        </w:tc>
        <w:tc>
          <w:tcPr>
            <w:tcW w:w="1928" w:type="dxa"/>
          </w:tcPr>
          <w:p>
            <w:pPr>
              <w:pStyle w:val="0"/>
              <w:jc w:val="center"/>
            </w:pPr>
            <w:r>
              <w:rPr>
                <w:sz w:val="24"/>
              </w:rPr>
              <w:t xml:space="preserve">58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"B"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43"/>
        <w:gridCol w:w="1928"/>
      </w:tblGrid>
      <w:tr>
        <w:tc>
          <w:tcPr>
            <w:tcW w:w="7143" w:type="dxa"/>
          </w:tcPr>
          <w:p>
            <w:pPr>
              <w:pStyle w:val="0"/>
              <w:jc w:val="center"/>
            </w:pPr>
            <w:r>
              <w:rPr>
                <w:sz w:val="24"/>
              </w:rPr>
              <w:t xml:space="preserve">Наименование разделов и тем</w:t>
            </w:r>
          </w:p>
        </w:tc>
        <w:tc>
          <w:tcPr>
            <w:tcW w:w="1928" w:type="dxa"/>
          </w:tcPr>
          <w:p>
            <w:pPr>
              <w:pStyle w:val="0"/>
              <w:jc w:val="center"/>
            </w:pPr>
            <w:r>
              <w:rPr>
                <w:sz w:val="24"/>
              </w:rPr>
              <w:t xml:space="preserve">Количество часов практической подготовки</w:t>
            </w:r>
          </w:p>
        </w:tc>
      </w:tr>
      <w:tr>
        <w:tc>
          <w:tcPr>
            <w:gridSpan w:val="2"/>
            <w:tcW w:w="9071" w:type="dxa"/>
          </w:tcPr>
          <w:p>
            <w:pPr>
              <w:pStyle w:val="0"/>
              <w:jc w:val="center"/>
            </w:pPr>
            <w:r>
              <w:rPr>
                <w:sz w:val="24"/>
              </w:rPr>
              <w:t xml:space="preserve">Обучение первоначальным навыкам управления транспортным средством</w:t>
            </w:r>
          </w:p>
        </w:tc>
      </w:tr>
      <w:tr>
        <w:tc>
          <w:tcPr>
            <w:tcW w:w="714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928" w:type="dxa"/>
          </w:tcPr>
          <w:p>
            <w:pPr>
              <w:pStyle w:val="0"/>
              <w:jc w:val="center"/>
            </w:pPr>
            <w:r>
              <w:rPr>
                <w:sz w:val="24"/>
              </w:rPr>
              <w:t xml:space="preserve">2</w:t>
            </w:r>
          </w:p>
        </w:tc>
      </w:tr>
      <w:tr>
        <w:tc>
          <w:tcPr>
            <w:tcW w:w="714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928" w:type="dxa"/>
          </w:tcPr>
          <w:p>
            <w:pPr>
              <w:pStyle w:val="0"/>
              <w:jc w:val="center"/>
            </w:pPr>
            <w:r>
              <w:rPr>
                <w:sz w:val="24"/>
              </w:rPr>
              <w:t xml:space="preserve">2</w:t>
            </w:r>
          </w:p>
        </w:tc>
      </w:tr>
      <w:tr>
        <w:tc>
          <w:tcPr>
            <w:tcW w:w="7143" w:type="dxa"/>
          </w:tcPr>
          <w:p>
            <w:pPr>
              <w:pStyle w:val="0"/>
            </w:pPr>
            <w:r>
              <w:rPr>
                <w:sz w:val="24"/>
              </w:rPr>
              <w:t xml:space="preserve">Повороты в движении, разворот для движения в обратном направлении</w:t>
            </w:r>
          </w:p>
        </w:tc>
        <w:tc>
          <w:tcPr>
            <w:tcW w:w="1928" w:type="dxa"/>
          </w:tcPr>
          <w:p>
            <w:pPr>
              <w:pStyle w:val="0"/>
              <w:jc w:val="center"/>
            </w:pPr>
            <w:r>
              <w:rPr>
                <w:sz w:val="24"/>
              </w:rPr>
              <w:t xml:space="preserve">2</w:t>
            </w:r>
          </w:p>
        </w:tc>
      </w:tr>
      <w:tr>
        <w:tc>
          <w:tcPr>
            <w:tcW w:w="7143" w:type="dxa"/>
          </w:tcPr>
          <w:p>
            <w:pPr>
              <w:pStyle w:val="0"/>
            </w:pPr>
            <w:r>
              <w:rPr>
                <w:sz w:val="24"/>
              </w:rPr>
              <w:t xml:space="preserve">Движение задним ходом</w:t>
            </w:r>
          </w:p>
        </w:tc>
        <w:tc>
          <w:tcPr>
            <w:tcW w:w="1928" w:type="dxa"/>
          </w:tcPr>
          <w:p>
            <w:pPr>
              <w:pStyle w:val="0"/>
              <w:jc w:val="center"/>
            </w:pPr>
            <w:r>
              <w:rPr>
                <w:sz w:val="24"/>
              </w:rPr>
              <w:t xml:space="preserve">2</w:t>
            </w:r>
          </w:p>
        </w:tc>
      </w:tr>
      <w:tr>
        <w:tc>
          <w:tcPr>
            <w:tcW w:w="7143" w:type="dxa"/>
          </w:tcPr>
          <w:p>
            <w:pPr>
              <w:pStyle w:val="0"/>
            </w:pPr>
            <w:r>
              <w:rPr>
                <w:sz w:val="24"/>
              </w:rPr>
              <w:t xml:space="preserve">Движение в ограниченных проездах, сложное маневрирование</w:t>
            </w:r>
          </w:p>
        </w:tc>
        <w:tc>
          <w:tcPr>
            <w:tcW w:w="1928" w:type="dxa"/>
          </w:tcPr>
          <w:p>
            <w:pPr>
              <w:pStyle w:val="0"/>
              <w:jc w:val="center"/>
            </w:pPr>
            <w:r>
              <w:rPr>
                <w:sz w:val="24"/>
              </w:rPr>
              <w:t xml:space="preserve">6</w:t>
            </w:r>
          </w:p>
        </w:tc>
      </w:tr>
      <w:tr>
        <w:tc>
          <w:tcPr>
            <w:tcW w:w="7143" w:type="dxa"/>
          </w:tcPr>
          <w:p>
            <w:pPr>
              <w:pStyle w:val="0"/>
            </w:pPr>
            <w:r>
              <w:rPr>
                <w:sz w:val="24"/>
              </w:rPr>
              <w:t xml:space="preserve">Итого по разделу</w:t>
            </w:r>
          </w:p>
        </w:tc>
        <w:tc>
          <w:tcPr>
            <w:tcW w:w="1928" w:type="dxa"/>
          </w:tcPr>
          <w:p>
            <w:pPr>
              <w:pStyle w:val="0"/>
              <w:jc w:val="center"/>
            </w:pPr>
            <w:r>
              <w:rPr>
                <w:sz w:val="24"/>
              </w:rPr>
              <w:t xml:space="preserve">14</w:t>
            </w:r>
          </w:p>
        </w:tc>
      </w:tr>
      <w:tr>
        <w:tc>
          <w:tcPr>
            <w:gridSpan w:val="2"/>
            <w:tcW w:w="9071" w:type="dxa"/>
          </w:tcPr>
          <w:p>
            <w:pPr>
              <w:pStyle w:val="0"/>
              <w:jc w:val="center"/>
            </w:pPr>
            <w:r>
              <w:rPr>
                <w:sz w:val="24"/>
              </w:rPr>
              <w:t xml:space="preserve">Обучение управлению транспортным средством на дорогах</w:t>
            </w:r>
          </w:p>
        </w:tc>
      </w:tr>
      <w:tr>
        <w:tc>
          <w:tcPr>
            <w:tcW w:w="7143" w:type="dxa"/>
          </w:tcPr>
          <w:p>
            <w:pPr>
              <w:pStyle w:val="0"/>
            </w:pPr>
            <w:r>
              <w:rPr>
                <w:sz w:val="24"/>
              </w:rPr>
              <w:t xml:space="preserve">Вождение по учебным маршрутам</w:t>
            </w:r>
          </w:p>
        </w:tc>
        <w:tc>
          <w:tcPr>
            <w:tcW w:w="1928" w:type="dxa"/>
          </w:tcPr>
          <w:p>
            <w:pPr>
              <w:pStyle w:val="0"/>
              <w:jc w:val="center"/>
            </w:pPr>
            <w:r>
              <w:rPr>
                <w:sz w:val="24"/>
              </w:rPr>
              <w:t xml:space="preserve">42</w:t>
            </w:r>
          </w:p>
        </w:tc>
      </w:tr>
      <w:tr>
        <w:tc>
          <w:tcPr>
            <w:tcW w:w="7143" w:type="dxa"/>
          </w:tcPr>
          <w:p>
            <w:pPr>
              <w:pStyle w:val="0"/>
            </w:pPr>
            <w:r>
              <w:rPr>
                <w:sz w:val="24"/>
              </w:rPr>
              <w:t xml:space="preserve">Итого по разделу</w:t>
            </w:r>
          </w:p>
        </w:tc>
        <w:tc>
          <w:tcPr>
            <w:tcW w:w="1928" w:type="dxa"/>
          </w:tcPr>
          <w:p>
            <w:pPr>
              <w:pStyle w:val="0"/>
              <w:jc w:val="center"/>
            </w:pPr>
            <w:r>
              <w:rPr>
                <w:sz w:val="24"/>
              </w:rPr>
              <w:t xml:space="preserve">42</w:t>
            </w:r>
          </w:p>
        </w:tc>
      </w:tr>
      <w:tr>
        <w:tc>
          <w:tcPr>
            <w:tcW w:w="7143" w:type="dxa"/>
          </w:tcPr>
          <w:p>
            <w:pPr>
              <w:pStyle w:val="0"/>
            </w:pPr>
            <w:r>
              <w:rPr>
                <w:sz w:val="24"/>
              </w:rPr>
              <w:t xml:space="preserve">Итого</w:t>
            </w:r>
          </w:p>
        </w:tc>
        <w:tc>
          <w:tcPr>
            <w:tcW w:w="1928" w:type="dxa"/>
          </w:tcPr>
          <w:p>
            <w:pPr>
              <w:pStyle w:val="0"/>
              <w:jc w:val="center"/>
            </w:pPr>
            <w:r>
              <w:rPr>
                <w:sz w:val="24"/>
              </w:rPr>
              <w:t xml:space="preserve">56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7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72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7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73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73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73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43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73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43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7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73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73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73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4353" w:name="P14353"/>
    <w:bookmarkEnd w:id="14353"/>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73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74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7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74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74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4">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 детское удерживающее устройство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Типичные ошибки пешеходов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74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746"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74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74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74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75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75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"B"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75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75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75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75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75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17</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4640" w:name="P14640"/>
    <w:bookmarkEnd w:id="14640"/>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"M", "A", ПОДКАТЕГОРИЙ "A1", "B1" (С МОТОЦИКЛЕТНОЙ ПОСАДКОЙ</w:t>
      </w:r>
    </w:p>
    <w:p>
      <w:pPr>
        <w:pStyle w:val="2"/>
        <w:jc w:val="center"/>
      </w:pPr>
      <w:r>
        <w:rPr>
          <w:sz w:val="24"/>
        </w:rPr>
        <w:t xml:space="preserve">ИЛИ РУЛЕМ МОТОЦИКЛЕТНОГО ТИПА) НА КАТЕГОРИЮ "C"</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"M", "A", подкатегорий "A1", "B1" (с мотоциклетной посадкой или рулем мотоциклетного типа) на категорию "C" (далее - Программа) разработана в соответствии с требованиями Федерального </w:t>
      </w:r>
      <w:hyperlink w:history="0" r:id="rId75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75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75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76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76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4665"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470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Профессиональный </w:t>
      </w:r>
      <w:hyperlink w:history="0" w:anchor="P14838"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"M", "A", подкатегорий "A1", "B1" (с мотоциклетной посадкой или рулем мотоциклетного типа) на категорию "C", разработанной и утвержденной организацией, осуществляющей образовательную деятельность, в соответствии с </w:t>
      </w:r>
      <w:hyperlink w:history="0" r:id="rId76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76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76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4665" w:name="P14665"/>
    <w:bookmarkEnd w:id="14665"/>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72/70</w:t>
            </w:r>
          </w:p>
        </w:tc>
        <w:tc>
          <w:tcPr>
            <w:tcW w:w="1322" w:type="dxa"/>
          </w:tcPr>
          <w:p>
            <w:pPr>
              <w:pStyle w:val="0"/>
              <w:jc w:val="center"/>
            </w:pPr>
            <w:r>
              <w:rPr>
                <w:sz w:val="24"/>
              </w:rPr>
              <w:t xml:space="preserve">-</w:t>
            </w:r>
          </w:p>
        </w:tc>
        <w:tc>
          <w:tcPr>
            <w:tcW w:w="1322" w:type="dxa"/>
          </w:tcPr>
          <w:p>
            <w:pPr>
              <w:pStyle w:val="0"/>
              <w:jc w:val="center"/>
            </w:pPr>
            <w:r>
              <w:rPr>
                <w:sz w:val="24"/>
              </w:rPr>
              <w:t xml:space="preserve">72/70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160/158</w:t>
            </w:r>
          </w:p>
        </w:tc>
        <w:tc>
          <w:tcPr>
            <w:tcW w:w="1322" w:type="dxa"/>
          </w:tcPr>
          <w:p>
            <w:pPr>
              <w:pStyle w:val="0"/>
              <w:jc w:val="center"/>
            </w:pPr>
            <w:r>
              <w:rPr>
                <w:sz w:val="24"/>
              </w:rPr>
              <w:t xml:space="preserve">72</w:t>
            </w:r>
          </w:p>
        </w:tc>
        <w:tc>
          <w:tcPr>
            <w:tcW w:w="1322" w:type="dxa"/>
          </w:tcPr>
          <w:p>
            <w:pPr>
              <w:pStyle w:val="0"/>
              <w:jc w:val="center"/>
            </w:pPr>
            <w:r>
              <w:rPr>
                <w:sz w:val="24"/>
              </w:rPr>
              <w:t xml:space="preserve">88/86</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4706" w:name="P14706"/>
    <w:bookmarkEnd w:id="14706"/>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pPr>
            <w:r>
              <w:rPr>
                <w:sz w:val="24"/>
              </w:rPr>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"O1"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01;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4838" w:name="P14838"/>
    <w:bookmarkEnd w:id="14838"/>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hyperlink w:history="0" r:id="rId76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766"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767"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76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769"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77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771"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77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773"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774"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775"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776"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777"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77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779"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780"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781"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"C"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72</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"C"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70</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78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78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78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78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78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78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504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78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504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78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79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79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79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5049" w:name="P15049"/>
    <w:bookmarkEnd w:id="1504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3">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7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79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79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79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79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9">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80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Кривошипно-шатунный и газораспределительный механизмы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системы охлаждения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80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vMerge w:val="restart"/>
          </w:tcPr>
          <w:p>
            <w:pPr>
              <w:pStyle w:val="0"/>
            </w:pPr>
            <w:r>
              <w:rPr>
                <w:sz w:val="24"/>
              </w:rPr>
            </w:r>
          </w:p>
        </w:tc>
        <w:tc>
          <w:tcPr>
            <w:tcW w:w="1417" w:type="dxa"/>
            <w:tcBorders>
              <w:top w:val="nil"/>
              <w:bottom w:val="single" w:sz="4"/>
            </w:tcBorders>
            <w:vMerge w:val="restart"/>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Borders>
              <w:top w:val="nil"/>
              <w:bottom w:val="single" w:sz="4"/>
            </w:tcBorders>
            <w:vMerge w:val="continue"/>
          </w:tcPr>
          <w:p/>
        </w:tc>
        <w:tc>
          <w:tcPr>
            <w:tcBorders>
              <w:top w:val="nil"/>
              <w:bottom w:val="single" w:sz="4"/>
            </w:tcBorders>
            <w:vMerge w:val="continue"/>
          </w:tcP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80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80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80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80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80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80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80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80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810"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811"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18</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5355" w:name="P15355"/>
    <w:bookmarkEnd w:id="1535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"B", ПОДКАТЕГОРИИ "B1" НА КАТЕГОРИЮ "C"</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"B", подкатегории "B1" на категорию "C" (далее - Программа) разработана в соответствии с требованиями Федерального </w:t>
      </w:r>
      <w:hyperlink w:history="0" r:id="rId81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81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81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815"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81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5379"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542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Профессиональный </w:t>
      </w:r>
      <w:hyperlink w:history="0" w:anchor="P15542"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образовательной программой переподготовки водителей транспортных средств с категории "B", подкатегории "B1" на категорию "C", разработанной и утвержденной организацией, осуществляющей образовательную деятельность, в соответствии с </w:t>
      </w:r>
      <w:hyperlink w:history="0" r:id="rId81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81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81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15379" w:name="P15379"/>
    <w:bookmarkEnd w:id="1537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38/36</w:t>
            </w:r>
          </w:p>
        </w:tc>
        <w:tc>
          <w:tcPr>
            <w:tcW w:w="1322" w:type="dxa"/>
          </w:tcPr>
          <w:p>
            <w:pPr>
              <w:pStyle w:val="0"/>
              <w:jc w:val="center"/>
            </w:pPr>
            <w:r>
              <w:rPr>
                <w:sz w:val="24"/>
              </w:rPr>
              <w:t xml:space="preserve">-</w:t>
            </w:r>
          </w:p>
        </w:tc>
        <w:tc>
          <w:tcPr>
            <w:tcW w:w="1322" w:type="dxa"/>
          </w:tcPr>
          <w:p>
            <w:pPr>
              <w:pStyle w:val="0"/>
              <w:jc w:val="center"/>
            </w:pPr>
            <w:r>
              <w:rPr>
                <w:sz w:val="24"/>
              </w:rPr>
              <w:t xml:space="preserve">38/36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86/84</w:t>
            </w:r>
          </w:p>
        </w:tc>
        <w:tc>
          <w:tcPr>
            <w:tcW w:w="1322" w:type="dxa"/>
          </w:tcPr>
          <w:p>
            <w:pPr>
              <w:pStyle w:val="0"/>
              <w:jc w:val="center"/>
            </w:pPr>
            <w:r>
              <w:rPr>
                <w:sz w:val="24"/>
              </w:rPr>
              <w:t xml:space="preserve">38</w:t>
            </w:r>
          </w:p>
        </w:tc>
        <w:tc>
          <w:tcPr>
            <w:tcW w:w="1322" w:type="dxa"/>
          </w:tcPr>
          <w:p>
            <w:pPr>
              <w:pStyle w:val="0"/>
              <w:jc w:val="center"/>
            </w:pPr>
            <w:r>
              <w:rPr>
                <w:sz w:val="24"/>
              </w:rPr>
              <w:t xml:space="preserve">48/46</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5420" w:name="P15420"/>
    <w:bookmarkEnd w:id="15420"/>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15542" w:name="P15542"/>
    <w:bookmarkEnd w:id="15542"/>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hyperlink w:history="0" r:id="rId82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821"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822"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82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82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825"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826"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827"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828"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829"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830"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порядок проведения обязательных предварительных и периодических медицинских осмотров; </w:t>
      </w:r>
      <w:hyperlink w:history="0" r:id="rId831"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832"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833"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834"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83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"C"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"C"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83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83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83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83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84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84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57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8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57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84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84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845"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846"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5753" w:name="P15753"/>
    <w:bookmarkEnd w:id="15753"/>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7">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8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84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85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85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85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3">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8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автомобиля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Кривошипно-шатунный и газораспределительный механизмы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тормозной системы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gridSpan w:val="3"/>
            <w:tcW w:w="9071" w:type="dxa"/>
            <w:tcBorders>
              <w:top w:val="single" w:sz="4"/>
              <w:bottom w:val="nil"/>
            </w:tcBorders>
          </w:tcPr>
          <w:p>
            <w:pPr>
              <w:pStyle w:val="0"/>
              <w:jc w:val="center"/>
            </w:pPr>
            <w:r>
              <w:rPr>
                <w:sz w:val="24"/>
              </w:rPr>
              <w:t xml:space="preserve">Организация и выполнение грузовых перевозок автомобильным транспортом</w:t>
            </w:r>
          </w:p>
        </w:tc>
      </w:tr>
      <w:tr>
        <w:tc>
          <w:tcPr>
            <w:tcW w:w="6350" w:type="dxa"/>
            <w:tcBorders>
              <w:top w:val="nil"/>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855"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85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85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85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85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86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86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86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86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864"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865"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19</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16061" w:name="P16061"/>
    <w:bookmarkEnd w:id="1606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ПОДКАТЕГОРИИ</w:t>
      </w:r>
    </w:p>
    <w:p>
      <w:pPr>
        <w:pStyle w:val="2"/>
        <w:jc w:val="center"/>
      </w:pPr>
      <w:r>
        <w:rPr>
          <w:sz w:val="24"/>
        </w:rPr>
        <w:t xml:space="preserve">"C1" НА КАТЕГОРИЮ "C"</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подкатегории "C1" на категорию "C" (далее - Программа) разработана в соответствии с требованиями Федерального </w:t>
      </w:r>
      <w:hyperlink w:history="0" r:id="rId86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86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868"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869"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870"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16083"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6083"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6119"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подкатегории "C1" на категорию "C", разработанной и утвержденной организацией, осуществляющей образовательную деятельность, в соответствии с </w:t>
      </w:r>
      <w:hyperlink w:history="0" r:id="rId87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8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873"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16083" w:name="P16083"/>
    <w:bookmarkEnd w:id="16083"/>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38/36</w:t>
            </w:r>
          </w:p>
        </w:tc>
        <w:tc>
          <w:tcPr>
            <w:tcW w:w="1322" w:type="dxa"/>
          </w:tcPr>
          <w:p>
            <w:pPr>
              <w:pStyle w:val="0"/>
              <w:jc w:val="center"/>
            </w:pPr>
            <w:r>
              <w:rPr>
                <w:sz w:val="24"/>
              </w:rPr>
              <w:t xml:space="preserve">-</w:t>
            </w:r>
          </w:p>
        </w:tc>
        <w:tc>
          <w:tcPr>
            <w:tcW w:w="1322" w:type="dxa"/>
          </w:tcPr>
          <w:p>
            <w:pPr>
              <w:pStyle w:val="0"/>
              <w:jc w:val="center"/>
            </w:pPr>
            <w:r>
              <w:rPr>
                <w:sz w:val="24"/>
              </w:rPr>
              <w:t xml:space="preserve">38/36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68/66</w:t>
            </w:r>
          </w:p>
        </w:tc>
        <w:tc>
          <w:tcPr>
            <w:tcW w:w="1322" w:type="dxa"/>
          </w:tcPr>
          <w:p>
            <w:pPr>
              <w:pStyle w:val="0"/>
              <w:jc w:val="center"/>
            </w:pPr>
            <w:r>
              <w:rPr>
                <w:sz w:val="24"/>
              </w:rPr>
              <w:t xml:space="preserve">20</w:t>
            </w:r>
          </w:p>
        </w:tc>
        <w:tc>
          <w:tcPr>
            <w:tcW w:w="1322" w:type="dxa"/>
          </w:tcPr>
          <w:p>
            <w:pPr>
              <w:pStyle w:val="0"/>
              <w:jc w:val="center"/>
            </w:pPr>
            <w:r>
              <w:rPr>
                <w:sz w:val="24"/>
              </w:rPr>
              <w:t xml:space="preserve">48/46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6119" w:name="P16119"/>
    <w:bookmarkEnd w:id="16119"/>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ind w:firstLine="540"/>
        <w:jc w:val="both"/>
      </w:pPr>
      <w:r>
        <w:rPr>
          <w:sz w:val="24"/>
        </w:rPr>
      </w:r>
    </w:p>
    <w:p>
      <w:pPr>
        <w:pStyle w:val="2"/>
        <w:outlineLvl w:val="2"/>
        <w:ind w:firstLine="540"/>
        <w:jc w:val="both"/>
      </w:pPr>
      <w:r>
        <w:rPr>
          <w:sz w:val="24"/>
        </w:rPr>
        <w:t xml:space="preserve">3.2. Практическая подготовка.</w:t>
      </w:r>
    </w:p>
    <w:p>
      <w:pPr>
        <w:pStyle w:val="0"/>
        <w:ind w:firstLine="54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"C"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38</w:t>
            </w:r>
          </w:p>
        </w:tc>
      </w:tr>
    </w:tbl>
    <w:p>
      <w:pPr>
        <w:pStyle w:val="0"/>
        <w:ind w:firstLine="54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3.2.2. Учебный предмет "Вождение транспортных средств категории "C"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36</w:t>
            </w:r>
          </w:p>
        </w:tc>
      </w:tr>
    </w:tbl>
    <w:p>
      <w:pPr>
        <w:pStyle w:val="0"/>
        <w:ind w:firstLine="54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3.2.2.2.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87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87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87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87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87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87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639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88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639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88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88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88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88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6392" w:name="P16392"/>
    <w:bookmarkEnd w:id="16392"/>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8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88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88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88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89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1">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blPrEx>
          <w:tblBorders>
            <w:insideH w:val="single" w:sz="4"/>
          </w:tblBorders>
        </w:tblPrEx>
        <w:tc>
          <w:tcPr>
            <w:tcW w:w="6350" w:type="dxa"/>
            <w:tcBorders>
              <w:top w:val="single" w:sz="4"/>
              <w:bottom w:val="single" w:sz="4"/>
            </w:tcBorders>
          </w:tcPr>
          <w:p>
            <w:pPr>
              <w:pStyle w:val="0"/>
            </w:pPr>
            <w:r>
              <w:rPr>
                <w:sz w:val="24"/>
              </w:rPr>
              <w:t xml:space="preserve">Сложные дорожные 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Виды и причины ДТП</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в темное время суток</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Посадка водителя за рулем</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8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Типы и разновидности приводов сцепления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893"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Программа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Образовательная 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89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89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89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89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89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89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90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90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902"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903"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20</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16695" w:name="P16695"/>
    <w:bookmarkEnd w:id="1669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"D", ПОДКАТЕГОРИИ "D1" НА КАТЕГОРИЮ "C"</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"D", подкатегории "D1" на категорию "C" (далее - Программа) разработана в соответствии с требованиями Федерального </w:t>
      </w:r>
      <w:hyperlink w:history="0" r:id="rId90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9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906"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907"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908"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16717"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6717"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6758"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Профессиональный </w:t>
      </w:r>
      <w:hyperlink w:history="0" w:anchor="P16875"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"D", подкатегории "D1" на категорию "C", разработанной и утвержденной организацией, осуществляющей образовательную деятельность, в соответствии с </w:t>
      </w:r>
      <w:hyperlink w:history="0" r:id="rId90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91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911"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16717" w:name="P16717"/>
    <w:bookmarkEnd w:id="16717"/>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28/26</w:t>
            </w:r>
          </w:p>
        </w:tc>
        <w:tc>
          <w:tcPr>
            <w:tcW w:w="1322" w:type="dxa"/>
          </w:tcPr>
          <w:p>
            <w:pPr>
              <w:pStyle w:val="0"/>
              <w:jc w:val="center"/>
            </w:pPr>
            <w:r>
              <w:rPr>
                <w:sz w:val="24"/>
              </w:rPr>
              <w:t xml:space="preserve">-</w:t>
            </w:r>
          </w:p>
        </w:tc>
        <w:tc>
          <w:tcPr>
            <w:tcW w:w="1322" w:type="dxa"/>
          </w:tcPr>
          <w:p>
            <w:pPr>
              <w:pStyle w:val="0"/>
              <w:jc w:val="center"/>
            </w:pPr>
            <w:r>
              <w:rPr>
                <w:sz w:val="24"/>
              </w:rPr>
              <w:t xml:space="preserve">28/26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64/62</w:t>
            </w:r>
          </w:p>
        </w:tc>
        <w:tc>
          <w:tcPr>
            <w:tcW w:w="1322" w:type="dxa"/>
          </w:tcPr>
          <w:p>
            <w:pPr>
              <w:pStyle w:val="0"/>
              <w:jc w:val="center"/>
            </w:pPr>
            <w:r>
              <w:rPr>
                <w:sz w:val="24"/>
              </w:rPr>
              <w:t xml:space="preserve">28</w:t>
            </w:r>
          </w:p>
        </w:tc>
        <w:tc>
          <w:tcPr>
            <w:tcW w:w="1322" w:type="dxa"/>
          </w:tcPr>
          <w:p>
            <w:pPr>
              <w:pStyle w:val="0"/>
              <w:jc w:val="center"/>
            </w:pPr>
            <w:r>
              <w:rPr>
                <w:sz w:val="24"/>
              </w:rPr>
              <w:t xml:space="preserve">36/34</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6758" w:name="P16758"/>
    <w:bookmarkEnd w:id="16758"/>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ind w:firstLine="540"/>
        <w:jc w:val="both"/>
      </w:pPr>
      <w:r>
        <w:rPr>
          <w:sz w:val="24"/>
        </w:rPr>
      </w:r>
    </w:p>
    <w:bookmarkStart w:id="16875" w:name="P16875"/>
    <w:bookmarkEnd w:id="16875"/>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hyperlink w:history="0" r:id="rId912"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913"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914"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91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916"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917"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918"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919"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920"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921"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922"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923"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924"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925"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926"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927"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928"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ind w:firstLine="540"/>
        <w:jc w:val="both"/>
      </w:pPr>
      <w:r>
        <w:rPr>
          <w:sz w:val="24"/>
        </w:rPr>
      </w:r>
    </w:p>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"C"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28</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"C"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26</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9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93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9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93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93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93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708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93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708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93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93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938"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93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7081" w:name="P17081"/>
    <w:bookmarkEnd w:id="17081"/>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0">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9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9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9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94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94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6">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Компьютер</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9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Кривошипно-шатунный и газораспределительный механизмы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94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94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95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95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95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95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95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95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95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957"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958"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21</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17389" w:name="P17389"/>
    <w:bookmarkEnd w:id="17389"/>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КАТЕГОРИЮ "C"</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категорию "C" (далее - Программа) разработана в соответствии с требованиями Федерального </w:t>
      </w:r>
      <w:hyperlink w:history="0" r:id="rId9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96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96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96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963"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7411"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7452"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Профессиональный </w:t>
      </w:r>
      <w:hyperlink w:history="0" w:anchor="P17584"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категорию "C", разработанной и утвержденной организацией, осуществляющей образовательную деятельность, в соответствии с </w:t>
      </w:r>
      <w:hyperlink w:history="0" r:id="rId96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96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96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17411" w:name="P17411"/>
    <w:bookmarkEnd w:id="17411"/>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категории "C"</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 (с механической трансмиссией/с автоматической трансмиссией)</w:t>
            </w:r>
          </w:p>
        </w:tc>
        <w:tc>
          <w:tcPr>
            <w:tcW w:w="854" w:type="dxa"/>
          </w:tcPr>
          <w:p>
            <w:pPr>
              <w:pStyle w:val="0"/>
              <w:jc w:val="center"/>
            </w:pPr>
            <w:r>
              <w:rPr>
                <w:sz w:val="24"/>
              </w:rPr>
              <w:t xml:space="preserve">72/70</w:t>
            </w:r>
          </w:p>
        </w:tc>
        <w:tc>
          <w:tcPr>
            <w:tcW w:w="1322" w:type="dxa"/>
          </w:tcPr>
          <w:p>
            <w:pPr>
              <w:pStyle w:val="0"/>
              <w:jc w:val="center"/>
            </w:pPr>
            <w:r>
              <w:rPr>
                <w:sz w:val="24"/>
              </w:rPr>
              <w:t xml:space="preserve">-</w:t>
            </w:r>
          </w:p>
        </w:tc>
        <w:tc>
          <w:tcPr>
            <w:tcW w:w="1322" w:type="dxa"/>
          </w:tcPr>
          <w:p>
            <w:pPr>
              <w:pStyle w:val="0"/>
              <w:jc w:val="center"/>
            </w:pPr>
            <w:r>
              <w:rPr>
                <w:sz w:val="24"/>
              </w:rPr>
              <w:t xml:space="preserve">72/70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160/158</w:t>
            </w:r>
          </w:p>
        </w:tc>
        <w:tc>
          <w:tcPr>
            <w:tcW w:w="1322" w:type="dxa"/>
          </w:tcPr>
          <w:p>
            <w:pPr>
              <w:pStyle w:val="0"/>
              <w:jc w:val="center"/>
            </w:pPr>
            <w:r>
              <w:rPr>
                <w:sz w:val="24"/>
              </w:rPr>
              <w:t xml:space="preserve">72</w:t>
            </w:r>
          </w:p>
        </w:tc>
        <w:tc>
          <w:tcPr>
            <w:tcW w:w="1322" w:type="dxa"/>
          </w:tcPr>
          <w:p>
            <w:pPr>
              <w:pStyle w:val="0"/>
              <w:jc w:val="center"/>
            </w:pPr>
            <w:r>
              <w:rPr>
                <w:sz w:val="24"/>
              </w:rPr>
              <w:t xml:space="preserve">88/86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7452" w:name="P17452"/>
    <w:bookmarkEnd w:id="17452"/>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"C"</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vAlign w:val="center"/>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vAlign w:val="center"/>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"C": назначение и общее устройство транспортных средств категории "C";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"C";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"C"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падений транспортного средства в воду. Решение ситуационных задач.</w:t>
      </w:r>
    </w:p>
    <w:p>
      <w:pPr>
        <w:pStyle w:val="0"/>
        <w:ind w:firstLine="540"/>
        <w:jc w:val="both"/>
      </w:pPr>
      <w:r>
        <w:rPr>
          <w:sz w:val="24"/>
        </w:rPr>
      </w:r>
    </w:p>
    <w:bookmarkStart w:id="17584" w:name="P17584"/>
    <w:bookmarkEnd w:id="17584"/>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vAlign w:val="center"/>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vAlign w:val="center"/>
          </w:tcPr>
          <w:p>
            <w:pPr>
              <w:pStyle w:val="0"/>
            </w:pPr>
            <w:hyperlink w:history="0" r:id="rId967"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968"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969"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97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971"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972"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973"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974"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975"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976"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977"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978"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979"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980"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981"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982"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983"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w:t>
      </w:r>
      <w:hyperlink w:history="0" r:id="rId98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перечень</w:t>
        </w:r>
      </w:hyperlink>
      <w:r>
        <w:rPr>
          <w:sz w:val="24"/>
        </w:rPr>
        <w:t xml:space="preserve">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ind w:firstLine="540"/>
        <w:jc w:val="both"/>
      </w:pPr>
      <w:r>
        <w:rPr>
          <w:sz w:val="24"/>
        </w:rPr>
      </w:r>
    </w:p>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"C"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72</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"C"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48</w:t>
            </w:r>
          </w:p>
        </w:tc>
      </w:tr>
      <w:tr>
        <w:tc>
          <w:tcPr>
            <w:tcW w:w="7313" w:type="dxa"/>
          </w:tcPr>
          <w:p>
            <w:pPr>
              <w:pStyle w:val="0"/>
            </w:pPr>
            <w:r>
              <w:rPr>
                <w:sz w:val="24"/>
              </w:rPr>
              <w:t xml:space="preserve">Итого</w:t>
            </w:r>
          </w:p>
        </w:tc>
        <w:tc>
          <w:tcPr>
            <w:tcW w:w="1757" w:type="dxa"/>
          </w:tcPr>
          <w:p>
            <w:pPr>
              <w:pStyle w:val="0"/>
              <w:jc w:val="center"/>
            </w:pPr>
            <w:r>
              <w:rPr>
                <w:sz w:val="24"/>
              </w:rPr>
              <w:t xml:space="preserve">70</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98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9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98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98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98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99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779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99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779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99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99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99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99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7795" w:name="P17795"/>
    <w:bookmarkEnd w:id="17795"/>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6">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9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9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99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00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00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2">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c>
          <w:tcPr>
            <w:gridSpan w:val="3"/>
            <w:tcW w:w="9071" w:type="dxa"/>
            <w:tcBorders>
              <w:top w:val="single" w:sz="4"/>
              <w:bottom w:val="nil"/>
            </w:tcBorders>
          </w:tcPr>
          <w:p>
            <w:pPr>
              <w:pStyle w:val="0"/>
              <w:jc w:val="center"/>
            </w:pPr>
            <w:r>
              <w:rPr>
                <w:sz w:val="24"/>
              </w:rPr>
              <w:t xml:space="preserve">Технические средства обучения</w:t>
            </w:r>
          </w:p>
        </w:tc>
      </w:tr>
      <w:tr>
        <w:tc>
          <w:tcPr>
            <w:tcW w:w="6350" w:type="dxa"/>
            <w:tcBorders>
              <w:top w:val="nil"/>
              <w:bottom w:val="single" w:sz="4"/>
            </w:tcBorders>
          </w:tcPr>
          <w:p>
            <w:pPr>
              <w:pStyle w:val="0"/>
            </w:pPr>
            <w:r>
              <w:rPr>
                <w:sz w:val="24"/>
              </w:rPr>
              <w:t xml:space="preserve">Тахограф либо соответствующее электронное учебное пособие</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0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00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00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00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00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00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00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 на закрытой площадке или автодроме. На втором этапе проверяются навыки управления транспортным средством категории "C"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01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01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01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013"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014"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22</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18103" w:name="P18103"/>
    <w:bookmarkEnd w:id="18103"/>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"B" НА КАТЕГОРИЮ "D"</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"B" на категорию "D" (далее - Программа) разработана в соответствии с требованиями Федерального </w:t>
      </w:r>
      <w:hyperlink w:history="0" r:id="rId101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01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017"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018"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019"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8124"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8165"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Профессиональный </w:t>
      </w:r>
      <w:hyperlink w:history="0" w:anchor="P18292"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"D"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"B" на категорию "D", разработанной и утвержденной организацией, осуществляющей образовательную деятельность, в соответствии с </w:t>
      </w:r>
      <w:hyperlink w:history="0" r:id="rId10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0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022"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18124" w:name="P18124"/>
    <w:bookmarkEnd w:id="18124"/>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"D" как объектов управления</w:t>
            </w:r>
          </w:p>
        </w:tc>
        <w:tc>
          <w:tcPr>
            <w:tcW w:w="854" w:type="dxa"/>
          </w:tcPr>
          <w:p>
            <w:pPr>
              <w:pStyle w:val="0"/>
              <w:jc w:val="center"/>
            </w:pPr>
            <w:r>
              <w:rPr>
                <w:sz w:val="24"/>
              </w:rPr>
              <w:t xml:space="preserve">44</w:t>
            </w:r>
          </w:p>
        </w:tc>
        <w:tc>
          <w:tcPr>
            <w:tcW w:w="1322" w:type="dxa"/>
          </w:tcPr>
          <w:p>
            <w:pPr>
              <w:pStyle w:val="0"/>
              <w:jc w:val="center"/>
            </w:pPr>
            <w:r>
              <w:rPr>
                <w:sz w:val="24"/>
              </w:rPr>
              <w:t xml:space="preserve">38</w:t>
            </w:r>
          </w:p>
        </w:tc>
        <w:tc>
          <w:tcPr>
            <w:tcW w:w="1322" w:type="dxa"/>
          </w:tcPr>
          <w:p>
            <w:pPr>
              <w:pStyle w:val="0"/>
              <w:jc w:val="center"/>
            </w:pPr>
            <w:r>
              <w:rPr>
                <w:sz w:val="24"/>
              </w:rPr>
              <w:t xml:space="preserve">6</w:t>
            </w:r>
          </w:p>
        </w:tc>
      </w:tr>
      <w:tr>
        <w:tc>
          <w:tcPr>
            <w:tcW w:w="5556" w:type="dxa"/>
          </w:tcPr>
          <w:p>
            <w:pPr>
              <w:pStyle w:val="0"/>
            </w:pPr>
            <w:r>
              <w:rPr>
                <w:sz w:val="24"/>
              </w:rPr>
              <w:t xml:space="preserve">Основы управления транспортными средствами категории "D"</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20</w:t>
            </w:r>
          </w:p>
        </w:tc>
        <w:tc>
          <w:tcPr>
            <w:tcW w:w="1322" w:type="dxa"/>
          </w:tcPr>
          <w:p>
            <w:pPr>
              <w:pStyle w:val="0"/>
              <w:jc w:val="center"/>
            </w:pPr>
            <w:r>
              <w:rPr>
                <w:sz w:val="24"/>
              </w:rPr>
              <w:t xml:space="preserve">18</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vAlign w:val="center"/>
          </w:tcPr>
          <w:p>
            <w:pPr>
              <w:pStyle w:val="0"/>
            </w:pPr>
            <w:r>
              <w:rPr>
                <w:sz w:val="24"/>
              </w:rPr>
              <w:t xml:space="preserve">Вождение транспортных средств категории "D" (с механической трансмиссией/с автоматической трансмиссией)</w:t>
            </w:r>
          </w:p>
        </w:tc>
        <w:tc>
          <w:tcPr>
            <w:tcW w:w="854" w:type="dxa"/>
          </w:tcPr>
          <w:p>
            <w:pPr>
              <w:pStyle w:val="0"/>
              <w:jc w:val="center"/>
            </w:pPr>
            <w:r>
              <w:rPr>
                <w:sz w:val="24"/>
              </w:rPr>
              <w:t xml:space="preserve">74/72</w:t>
            </w:r>
          </w:p>
        </w:tc>
        <w:tc>
          <w:tcPr>
            <w:tcW w:w="1322" w:type="dxa"/>
          </w:tcPr>
          <w:p>
            <w:pPr>
              <w:pStyle w:val="0"/>
              <w:jc w:val="center"/>
            </w:pPr>
            <w:r>
              <w:rPr>
                <w:sz w:val="24"/>
              </w:rPr>
              <w:t xml:space="preserve">-</w:t>
            </w:r>
          </w:p>
        </w:tc>
        <w:tc>
          <w:tcPr>
            <w:tcW w:w="1322" w:type="dxa"/>
          </w:tcPr>
          <w:p>
            <w:pPr>
              <w:pStyle w:val="0"/>
              <w:jc w:val="center"/>
            </w:pPr>
            <w:r>
              <w:rPr>
                <w:sz w:val="24"/>
              </w:rPr>
              <w:t xml:space="preserve">74/72</w:t>
            </w:r>
          </w:p>
        </w:tc>
      </w:tr>
      <w:tr>
        <w:tc>
          <w:tcPr>
            <w:gridSpan w:val="4"/>
            <w:tcW w:w="9054" w:type="dxa"/>
          </w:tcPr>
          <w:p>
            <w:pPr>
              <w:pStyle w:val="0"/>
              <w:jc w:val="center"/>
            </w:pPr>
            <w:r>
              <w:rPr>
                <w:sz w:val="24"/>
              </w:rPr>
              <w:t xml:space="preserve">Квалификационный экзамен</w:t>
            </w:r>
          </w:p>
        </w:tc>
      </w:tr>
      <w:tr>
        <w:tc>
          <w:tcPr>
            <w:tcW w:w="5556" w:type="dxa"/>
            <w:vAlign w:val="center"/>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154/152</w:t>
            </w:r>
          </w:p>
        </w:tc>
        <w:tc>
          <w:tcPr>
            <w:tcW w:w="1322" w:type="dxa"/>
          </w:tcPr>
          <w:p>
            <w:pPr>
              <w:pStyle w:val="0"/>
              <w:jc w:val="center"/>
            </w:pPr>
            <w:r>
              <w:rPr>
                <w:sz w:val="24"/>
              </w:rPr>
              <w:t xml:space="preserve">66</w:t>
            </w:r>
          </w:p>
        </w:tc>
        <w:tc>
          <w:tcPr>
            <w:tcW w:w="1322" w:type="dxa"/>
          </w:tcPr>
          <w:p>
            <w:pPr>
              <w:pStyle w:val="0"/>
              <w:jc w:val="center"/>
            </w:pPr>
            <w:r>
              <w:rPr>
                <w:sz w:val="24"/>
              </w:rPr>
              <w:t xml:space="preserve">88/86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18165" w:name="P18165"/>
    <w:bookmarkEnd w:id="18165"/>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"D"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"D"</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автобуса, 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4</w:t>
            </w:r>
          </w:p>
        </w:tc>
        <w:tc>
          <w:tcPr>
            <w:tcW w:w="1322" w:type="dxa"/>
          </w:tcPr>
          <w:p>
            <w:pPr>
              <w:pStyle w:val="0"/>
              <w:jc w:val="center"/>
            </w:pPr>
            <w:r>
              <w:rPr>
                <w:sz w:val="24"/>
              </w:rPr>
              <w:t xml:space="preserve">6</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38</w:t>
            </w:r>
          </w:p>
        </w:tc>
        <w:tc>
          <w:tcPr>
            <w:tcW w:w="1322" w:type="dxa"/>
          </w:tcPr>
          <w:p>
            <w:pPr>
              <w:pStyle w:val="0"/>
              <w:jc w:val="center"/>
            </w:pPr>
            <w:r>
              <w:rPr>
                <w:sz w:val="24"/>
              </w:rPr>
              <w:t xml:space="preserve">6</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"D": назначение и общее устройство транспортных средств категории "D";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"D";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"D"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"D".</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vAlign w:val="center"/>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pPr>
        <w:pStyle w:val="0"/>
        <w:ind w:firstLine="540"/>
        <w:jc w:val="both"/>
      </w:pPr>
      <w:r>
        <w:rPr>
          <w:sz w:val="24"/>
        </w:rPr>
      </w:r>
    </w:p>
    <w:bookmarkStart w:id="18292" w:name="P18292"/>
    <w:bookmarkEnd w:id="18292"/>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пассажирских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pPr>
            <w:r>
              <w:rPr>
                <w:sz w:val="24"/>
              </w:rPr>
            </w:r>
          </w:p>
        </w:tc>
      </w:tr>
      <w:tr>
        <w:tc>
          <w:tcPr>
            <w:tcW w:w="5556" w:type="dxa"/>
          </w:tcPr>
          <w:p>
            <w:pPr>
              <w:pStyle w:val="0"/>
            </w:pPr>
            <w:r>
              <w:rPr>
                <w:sz w:val="24"/>
              </w:rPr>
              <w:t xml:space="preserve">Правила перевозок пассажиров и багажа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Пассажирские автотранспортные организации, их структура и задачи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автобусов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автобусов на различных видах маршрутов, особенности работы маршрутных такси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Тарифы и билетная система на пассажирском автотранспорте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Страхование на пассажирском 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20</w:t>
            </w:r>
          </w:p>
        </w:tc>
        <w:tc>
          <w:tcPr>
            <w:tcW w:w="1322" w:type="dxa"/>
          </w:tcPr>
          <w:p>
            <w:pPr>
              <w:pStyle w:val="0"/>
              <w:jc w:val="center"/>
            </w:pPr>
            <w:r>
              <w:rPr>
                <w:sz w:val="24"/>
              </w:rPr>
              <w:t xml:space="preserve">18</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Федеральный </w:t>
      </w:r>
      <w:hyperlink w:history="0" r:id="rId1023"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024"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с изм. и доп., вступ. в силу с 01.09.2024) ------------ Недействующая редакция {КонсультантПлюс}">
        <w:r>
          <w:rPr>
            <w:sz w:val="24"/>
            <w:color w:val="0000ff"/>
          </w:rPr>
          <w:t xml:space="preserve">закон</w:t>
        </w:r>
      </w:hyperlink>
      <w:r>
        <w:rPr>
          <w:sz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Федеральный </w:t>
      </w:r>
      <w:hyperlink w:history="0" r:id="rId1025"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21 ноября 2011 г. N 323-ФЗ "Об основах охраны здоровья граждан в Российской Федерации"; Федеральный </w:t>
      </w:r>
      <w:hyperlink w:history="0" r:id="rId1026"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02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028"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и доп., вступ. в силу с 01.03.2022) {КонсультантПлюс}">
        <w:r>
          <w:rPr>
            <w:sz w:val="24"/>
            <w:color w:val="0000ff"/>
          </w:rPr>
          <w:t xml:space="preserve">постановление</w:t>
        </w:r>
      </w:hyperlink>
      <w:r>
        <w:rPr>
          <w:sz w:val="24"/>
        </w:rPr>
        <w:t xml:space="preserve"> Правительства Российской Федерации от 7 октября 2020 г. N 1616 "О лицензировании деятельности по перевозкам пассажиров и иных лиц автобусами"; </w:t>
      </w:r>
      <w:hyperlink w:history="0" r:id="rId1029"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постановление</w:t>
        </w:r>
      </w:hyperlink>
      <w:r>
        <w:rPr>
          <w:sz w:val="24"/>
        </w:rPr>
        <w:t xml:space="preserve"> Правительства Российской Федерации от 30 мая 2023 г.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действующее до 1 сентября 2029 г.; </w:t>
      </w:r>
      <w:hyperlink w:history="0" r:id="rId1030"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и городским наземным электрическим транспортом; </w:t>
      </w:r>
      <w:hyperlink w:history="0" r:id="rId1031" w:tooltip="Постановление Правительства РФ от 23.09.2020 N 1527 (ред. от 30.11.2022) &quot;Об утверждении Правил организованной перевозки группы детей автобусами&quot; {КонсультантПлюс}">
        <w:r>
          <w:rPr>
            <w:sz w:val="24"/>
            <w:color w:val="0000ff"/>
          </w:rPr>
          <w:t xml:space="preserve">правила</w:t>
        </w:r>
      </w:hyperlink>
      <w:r>
        <w:rPr>
          <w:sz w:val="24"/>
        </w:rPr>
        <w:t xml:space="preserve"> организованной перевозки группы детей автобусами; профессиональные и квалификационные </w:t>
      </w:r>
      <w:hyperlink w:history="0" r:id="rId103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033"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034" w:tooltip="Приказ Минтранса России от 20.09.2021 N 321 &quot;Об утверждении Порядка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quot; (Зарегистрировано в Минюсте России 29.11.2021 N 66051) {КонсультантПлюс}">
        <w:r>
          <w:rPr>
            <w:sz w:val="24"/>
            <w:color w:val="0000ff"/>
          </w:rPr>
          <w:t xml:space="preserve">порядок</w:t>
        </w:r>
      </w:hyperlink>
      <w:r>
        <w:rPr>
          <w:sz w:val="24"/>
        </w:rPr>
        <w:t xml:space="preserve">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 </w:t>
      </w:r>
      <w:hyperlink w:history="0" r:id="rId1035"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036"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 {КонсультантПлюс}">
        <w:r>
          <w:rPr>
            <w:sz w:val="24"/>
            <w:color w:val="0000ff"/>
          </w:rPr>
          <w:t xml:space="preserve">правила</w:t>
        </w:r>
      </w:hyperlink>
      <w:r>
        <w:rPr>
          <w:sz w:val="24"/>
        </w:rPr>
        <w:t xml:space="preserve"> обеспечения безопасности перевозок автомобильным транспортом и городским наземным электрическим транспортом; </w:t>
      </w:r>
      <w:hyperlink w:history="0" r:id="rId1037"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038"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039"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040"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регулярные перевозки пассажиров и багажа; расписание регулярных перевозок; остановка транспортных средств для посадки (высадки) пассажиров, в том числе по требованию пассажиров; информирование пассажиров об остановочных пунктах, в том числе по требованию; указатели маршрута регулярных перевозок; обязательные реквизиты билета; электронный билет; нормы провоза ручной клади и багажа; погрузка (выгрузка) багажа в багажное отделение транспортного средства; багажная квитанция; багажная бирка; выдача багажа; оплата проезда, багажа и ручной клади пассажиром; перевозка пассажиров и багажа по заказу; договор фрахтования; порядок идентификации лиц, имеющих право посадки в транспортное средство, используемое для перевозки пассажиров и багажа по заказу; порядок составления заказ-наряда.</w:t>
      </w:r>
    </w:p>
    <w:p>
      <w:pPr>
        <w:pStyle w:val="0"/>
        <w:spacing w:before="240" w:lineRule="auto"/>
        <w:ind w:firstLine="540"/>
        <w:jc w:val="both"/>
      </w:pPr>
      <w:r>
        <w:rPr>
          <w:sz w:val="24"/>
        </w:rPr>
        <w:t xml:space="preserve">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(ЦДС);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pPr>
        <w:pStyle w:val="0"/>
        <w:spacing w:before="240" w:lineRule="auto"/>
        <w:ind w:firstLine="540"/>
        <w:jc w:val="both"/>
      </w:pPr>
      <w:r>
        <w:rPr>
          <w:sz w:val="24"/>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полуэкспрессных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 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pPr>
        <w:pStyle w:val="0"/>
        <w:spacing w:before="240" w:lineRule="auto"/>
        <w:ind w:firstLine="540"/>
        <w:jc w:val="both"/>
      </w:pPr>
      <w:r>
        <w:rPr>
          <w:sz w:val="24"/>
        </w:rPr>
        <w:t xml:space="preserve">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pPr>
        <w:pStyle w:val="0"/>
        <w:spacing w:before="240" w:lineRule="auto"/>
        <w:ind w:firstLine="540"/>
        <w:jc w:val="both"/>
      </w:pPr>
      <w:r>
        <w:rPr>
          <w:sz w:val="24"/>
        </w:rPr>
        <w:t xml:space="preserve">Страхование на пассажирском транспорте: нормативные правовые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ind w:firstLine="540"/>
        <w:jc w:val="both"/>
      </w:pPr>
      <w:r>
        <w:rPr>
          <w:sz w:val="24"/>
        </w:rPr>
      </w:r>
    </w:p>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"D"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54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54</w:t>
            </w:r>
          </w:p>
        </w:tc>
      </w:tr>
      <w:tr>
        <w:tc>
          <w:tcPr>
            <w:tcW w:w="7313" w:type="dxa"/>
          </w:tcPr>
          <w:p>
            <w:pPr>
              <w:pStyle w:val="0"/>
            </w:pPr>
            <w:r>
              <w:rPr>
                <w:sz w:val="24"/>
              </w:rPr>
              <w:t xml:space="preserve">Итого</w:t>
            </w:r>
          </w:p>
        </w:tc>
        <w:tc>
          <w:tcPr>
            <w:tcW w:w="1757" w:type="dxa"/>
          </w:tcPr>
          <w:p>
            <w:pPr>
              <w:pStyle w:val="0"/>
              <w:jc w:val="center"/>
            </w:pPr>
            <w:r>
              <w:rPr>
                <w:sz w:val="24"/>
              </w:rPr>
              <w:t xml:space="preserve">74</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"D"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vAlign w:val="center"/>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vAlign w:val="bottom"/>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3</w:t>
            </w:r>
          </w:p>
        </w:tc>
      </w:tr>
      <w:tr>
        <w:tc>
          <w:tcPr>
            <w:tcW w:w="7313" w:type="dxa"/>
            <w:vAlign w:val="center"/>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vAlign w:val="center"/>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vAlign w:val="center"/>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8</w:t>
            </w:r>
          </w:p>
        </w:tc>
      </w:tr>
      <w:tr>
        <w:tc>
          <w:tcPr>
            <w:tcW w:w="7313" w:type="dxa"/>
            <w:vAlign w:val="center"/>
          </w:tcPr>
          <w:p>
            <w:pPr>
              <w:pStyle w:val="0"/>
            </w:pPr>
            <w:r>
              <w:rPr>
                <w:sz w:val="24"/>
              </w:rPr>
              <w:t xml:space="preserve">Итого по разделу</w:t>
            </w:r>
          </w:p>
        </w:tc>
        <w:tc>
          <w:tcPr>
            <w:tcW w:w="1757" w:type="dxa"/>
          </w:tcPr>
          <w:p>
            <w:pPr>
              <w:pStyle w:val="0"/>
              <w:jc w:val="center"/>
            </w:pPr>
            <w:r>
              <w:rPr>
                <w:sz w:val="24"/>
              </w:rPr>
              <w:t xml:space="preserve">18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vAlign w:val="center"/>
          </w:tcPr>
          <w:p>
            <w:pPr>
              <w:pStyle w:val="0"/>
            </w:pPr>
            <w:r>
              <w:rPr>
                <w:sz w:val="24"/>
              </w:rPr>
              <w:t xml:space="preserve">Вождение по учебным маршрутам</w:t>
            </w:r>
          </w:p>
        </w:tc>
        <w:tc>
          <w:tcPr>
            <w:tcW w:w="1757" w:type="dxa"/>
          </w:tcPr>
          <w:p>
            <w:pPr>
              <w:pStyle w:val="0"/>
              <w:jc w:val="center"/>
            </w:pPr>
            <w:r>
              <w:rPr>
                <w:sz w:val="24"/>
              </w:rPr>
              <w:t xml:space="preserve">54</w:t>
            </w:r>
          </w:p>
        </w:tc>
      </w:tr>
      <w:tr>
        <w:tc>
          <w:tcPr>
            <w:tcW w:w="7313" w:type="dxa"/>
            <w:vAlign w:val="center"/>
          </w:tcPr>
          <w:p>
            <w:pPr>
              <w:pStyle w:val="0"/>
            </w:pPr>
            <w:r>
              <w:rPr>
                <w:sz w:val="24"/>
              </w:rPr>
              <w:t xml:space="preserve">Итого по разделу</w:t>
            </w:r>
          </w:p>
        </w:tc>
        <w:tc>
          <w:tcPr>
            <w:tcW w:w="1757" w:type="dxa"/>
          </w:tcPr>
          <w:p>
            <w:pPr>
              <w:pStyle w:val="0"/>
              <w:jc w:val="center"/>
            </w:pPr>
            <w:r>
              <w:rPr>
                <w:sz w:val="24"/>
              </w:rPr>
              <w:t xml:space="preserve">54</w:t>
            </w:r>
          </w:p>
        </w:tc>
      </w:tr>
      <w:tr>
        <w:tc>
          <w:tcPr>
            <w:tcW w:w="7313" w:type="dxa"/>
            <w:vAlign w:val="center"/>
          </w:tcPr>
          <w:p>
            <w:pPr>
              <w:pStyle w:val="0"/>
            </w:pPr>
            <w:r>
              <w:rPr>
                <w:sz w:val="24"/>
              </w:rPr>
              <w:t xml:space="preserve">Итого</w:t>
            </w:r>
          </w:p>
        </w:tc>
        <w:tc>
          <w:tcPr>
            <w:tcW w:w="1757" w:type="dxa"/>
          </w:tcPr>
          <w:p>
            <w:pPr>
              <w:pStyle w:val="0"/>
              <w:jc w:val="center"/>
            </w:pPr>
            <w:r>
              <w:rPr>
                <w:sz w:val="24"/>
              </w:rPr>
              <w:t xml:space="preserve">72</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особенности законодательства Российской Федерации в области организованной перевозки группы детей автобусами;</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0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0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0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04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04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046"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852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0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852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04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04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050"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051"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8520" w:name="P18520"/>
    <w:bookmarkEnd w:id="1852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2">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"D"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05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0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0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05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05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8">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Типичные ошибки пешеходов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05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"D"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Виды подвесок, применяемых на прицепах</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Электрооборудование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Устройство тормозной системы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060"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061"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06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06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06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06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"D" на закрытой площадке или автодроме. На втором этапе проверяются навыки управления транспортным средством категории "D"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06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06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06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069"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070"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учебных предметов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23</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8827" w:name="P18827"/>
    <w:bookmarkEnd w:id="18827"/>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"C", ПОДКАТЕГОРИИ "C1" НА КАТЕГОРИЮ "D"</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"C", подкатегории "C1" на категорию "D" (далее - Программа) разработана в соответствии с требованиями Федерального </w:t>
      </w:r>
      <w:hyperlink w:history="0" r:id="rId107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0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073"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074"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07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8848"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8889"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Профессиональный </w:t>
      </w:r>
      <w:hyperlink w:history="0" w:anchor="P19016"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w:t>
      </w:r>
      <w:hyperlink w:history="0" w:anchor="P19076"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"D"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"C", подкатегории "C1" на категорию "D", разработанной и утвержденной организацией, осуществляющей образовательную деятельность, в соответствии с </w:t>
      </w:r>
      <w:hyperlink w:history="0" r:id="rId107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07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078"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18848" w:name="P18848"/>
    <w:bookmarkEnd w:id="18848"/>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"D" как объектов управления</w:t>
            </w:r>
          </w:p>
        </w:tc>
        <w:tc>
          <w:tcPr>
            <w:tcW w:w="854" w:type="dxa"/>
          </w:tcPr>
          <w:p>
            <w:pPr>
              <w:pStyle w:val="0"/>
              <w:jc w:val="center"/>
            </w:pPr>
            <w:r>
              <w:rPr>
                <w:sz w:val="24"/>
              </w:rPr>
              <w:t xml:space="preserve">44</w:t>
            </w:r>
          </w:p>
        </w:tc>
        <w:tc>
          <w:tcPr>
            <w:tcW w:w="1322" w:type="dxa"/>
          </w:tcPr>
          <w:p>
            <w:pPr>
              <w:pStyle w:val="0"/>
              <w:jc w:val="center"/>
            </w:pPr>
            <w:r>
              <w:rPr>
                <w:sz w:val="24"/>
              </w:rPr>
              <w:t xml:space="preserve">38</w:t>
            </w:r>
          </w:p>
        </w:tc>
        <w:tc>
          <w:tcPr>
            <w:tcW w:w="1322" w:type="dxa"/>
          </w:tcPr>
          <w:p>
            <w:pPr>
              <w:pStyle w:val="0"/>
              <w:jc w:val="center"/>
            </w:pPr>
            <w:r>
              <w:rPr>
                <w:sz w:val="24"/>
              </w:rPr>
              <w:t xml:space="preserve">6</w:t>
            </w:r>
          </w:p>
        </w:tc>
      </w:tr>
      <w:tr>
        <w:tc>
          <w:tcPr>
            <w:tcW w:w="5556" w:type="dxa"/>
          </w:tcPr>
          <w:p>
            <w:pPr>
              <w:pStyle w:val="0"/>
            </w:pPr>
            <w:r>
              <w:rPr>
                <w:sz w:val="24"/>
              </w:rPr>
              <w:t xml:space="preserve">Основы управления транспортными средствами категории "D"</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16</w:t>
            </w:r>
          </w:p>
        </w:tc>
        <w:tc>
          <w:tcPr>
            <w:tcW w:w="1322" w:type="dxa"/>
          </w:tcPr>
          <w:p>
            <w:pPr>
              <w:pStyle w:val="0"/>
              <w:jc w:val="center"/>
            </w:pPr>
            <w:r>
              <w:rPr>
                <w:sz w:val="24"/>
              </w:rPr>
              <w:t xml:space="preserve">16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"D" (с механической трансмиссией/с автоматической трансмиссией)</w:t>
            </w:r>
          </w:p>
        </w:tc>
        <w:tc>
          <w:tcPr>
            <w:tcW w:w="854" w:type="dxa"/>
          </w:tcPr>
          <w:p>
            <w:pPr>
              <w:pStyle w:val="0"/>
              <w:jc w:val="center"/>
            </w:pPr>
            <w:r>
              <w:rPr>
                <w:sz w:val="24"/>
              </w:rPr>
              <w:t xml:space="preserve">40/38</w:t>
            </w:r>
          </w:p>
        </w:tc>
        <w:tc>
          <w:tcPr>
            <w:tcW w:w="1322" w:type="dxa"/>
          </w:tcPr>
          <w:p>
            <w:pPr>
              <w:pStyle w:val="0"/>
              <w:jc w:val="center"/>
            </w:pPr>
            <w:r>
              <w:rPr>
                <w:sz w:val="24"/>
              </w:rPr>
              <w:t xml:space="preserve">-</w:t>
            </w:r>
          </w:p>
        </w:tc>
        <w:tc>
          <w:tcPr>
            <w:tcW w:w="1322" w:type="dxa"/>
          </w:tcPr>
          <w:p>
            <w:pPr>
              <w:pStyle w:val="0"/>
              <w:jc w:val="center"/>
            </w:pPr>
            <w:r>
              <w:rPr>
                <w:sz w:val="24"/>
              </w:rPr>
              <w:t xml:space="preserve">40/38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116/114</w:t>
            </w:r>
          </w:p>
        </w:tc>
        <w:tc>
          <w:tcPr>
            <w:tcW w:w="1322" w:type="dxa"/>
          </w:tcPr>
          <w:p>
            <w:pPr>
              <w:pStyle w:val="0"/>
              <w:jc w:val="center"/>
            </w:pPr>
            <w:r>
              <w:rPr>
                <w:sz w:val="24"/>
              </w:rPr>
              <w:t xml:space="preserve">64</w:t>
            </w:r>
          </w:p>
        </w:tc>
        <w:tc>
          <w:tcPr>
            <w:tcW w:w="1322" w:type="dxa"/>
          </w:tcPr>
          <w:p>
            <w:pPr>
              <w:pStyle w:val="0"/>
              <w:jc w:val="center"/>
            </w:pPr>
            <w:r>
              <w:rPr>
                <w:sz w:val="24"/>
              </w:rPr>
              <w:t xml:space="preserve">52/50</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8889" w:name="P18889"/>
    <w:bookmarkEnd w:id="18889"/>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"D"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"D"</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автобуса, 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4</w:t>
            </w:r>
          </w:p>
        </w:tc>
        <w:tc>
          <w:tcPr>
            <w:tcW w:w="1322" w:type="dxa"/>
          </w:tcPr>
          <w:p>
            <w:pPr>
              <w:pStyle w:val="0"/>
              <w:jc w:val="center"/>
            </w:pPr>
            <w:r>
              <w:rPr>
                <w:sz w:val="24"/>
              </w:rPr>
              <w:t xml:space="preserve">6</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38</w:t>
            </w:r>
          </w:p>
        </w:tc>
        <w:tc>
          <w:tcPr>
            <w:tcW w:w="1322" w:type="dxa"/>
          </w:tcPr>
          <w:p>
            <w:pPr>
              <w:pStyle w:val="0"/>
              <w:jc w:val="center"/>
            </w:pPr>
            <w:r>
              <w:rPr>
                <w:sz w:val="24"/>
              </w:rPr>
              <w:t xml:space="preserve">6</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"D": назначение и общее устройство транспортных средств категории "D";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"D";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"D"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"D".</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pPr>
        <w:pStyle w:val="0"/>
        <w:jc w:val="both"/>
      </w:pPr>
      <w:r>
        <w:rPr>
          <w:sz w:val="24"/>
        </w:rPr>
      </w:r>
    </w:p>
    <w:bookmarkStart w:id="19016" w:name="P19016"/>
    <w:bookmarkEnd w:id="19016"/>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пассажирских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pPr>
            <w:r>
              <w:rPr>
                <w:sz w:val="24"/>
              </w:rPr>
            </w:r>
          </w:p>
        </w:tc>
      </w:tr>
      <w:tr>
        <w:tc>
          <w:tcPr>
            <w:tcW w:w="5556" w:type="dxa"/>
          </w:tcPr>
          <w:p>
            <w:pPr>
              <w:pStyle w:val="0"/>
            </w:pPr>
            <w:r>
              <w:rPr>
                <w:sz w:val="24"/>
              </w:rPr>
              <w:t xml:space="preserve">Правила перевозок пассажиров и багажа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Пассажирские автотранспортные организации, их структура и задачи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автобусов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автобусов на различных видах маршрутов, особенности работы маршрутных такси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Тарифы и билетная система на пассажирском автотранспорте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Страхование на пассажирском 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Федеральный </w:t>
      </w:r>
      <w:hyperlink w:history="0" r:id="rId1079"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080"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с изм. и доп., вступ. в силу с 01.09.2024) ------------ Недействующая редакция {КонсультантПлюс}">
        <w:r>
          <w:rPr>
            <w:sz w:val="24"/>
            <w:color w:val="0000ff"/>
          </w:rPr>
          <w:t xml:space="preserve">закон</w:t>
        </w:r>
      </w:hyperlink>
      <w:r>
        <w:rPr>
          <w:sz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Федеральный </w:t>
      </w:r>
      <w:hyperlink w:history="0" r:id="rId1081"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21 ноября 2011 г. N 323-ФЗ "Об основах охраны здоровья граждан в Российской Федерации"; Федеральный </w:t>
      </w:r>
      <w:hyperlink w:history="0" r:id="rId1082"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08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084"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и доп., вступ. в силу с 01.03.2022) {КонсультантПлюс}">
        <w:r>
          <w:rPr>
            <w:sz w:val="24"/>
            <w:color w:val="0000ff"/>
          </w:rPr>
          <w:t xml:space="preserve">постановление</w:t>
        </w:r>
      </w:hyperlink>
      <w:r>
        <w:rPr>
          <w:sz w:val="24"/>
        </w:rPr>
        <w:t xml:space="preserve"> Правительства Российской Федерации от 7 октября 2020 г. N 1616 "О лицензировании деятельности по перевозкам пассажиров и иных лиц автобусами"; </w:t>
      </w:r>
      <w:hyperlink w:history="0" r:id="rId1085"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постановление</w:t>
        </w:r>
      </w:hyperlink>
      <w:r>
        <w:rPr>
          <w:sz w:val="24"/>
        </w:rPr>
        <w:t xml:space="preserve"> Правительства Российской Федерации от 30 мая 2023 г.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действующего до 1 сентября 2029 г.; </w:t>
      </w:r>
      <w:hyperlink w:history="0" r:id="rId1086"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и городским наземным электрическим транспортом; </w:t>
      </w:r>
      <w:hyperlink w:history="0" r:id="rId1087" w:tooltip="Постановление Правительства РФ от 23.09.2020 N 1527 (ред. от 30.11.2022) &quot;Об утверждении Правил организованной перевозки группы детей автобусами&quot; {КонсультантПлюс}">
        <w:r>
          <w:rPr>
            <w:sz w:val="24"/>
            <w:color w:val="0000ff"/>
          </w:rPr>
          <w:t xml:space="preserve">правила</w:t>
        </w:r>
      </w:hyperlink>
      <w:r>
        <w:rPr>
          <w:sz w:val="24"/>
        </w:rPr>
        <w:t xml:space="preserve"> организованной перевозки группы детей автобусами; профессиональные и квалификационные </w:t>
      </w:r>
      <w:hyperlink w:history="0" r:id="rId1088"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089"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090" w:tooltip="Приказ Минтранса России от 20.09.2021 N 321 &quot;Об утверждении Порядка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quot; (Зарегистрировано в Минюсте России 29.11.2021 N 66051) {КонсультантПлюс}">
        <w:r>
          <w:rPr>
            <w:sz w:val="24"/>
            <w:color w:val="0000ff"/>
          </w:rPr>
          <w:t xml:space="preserve">порядок</w:t>
        </w:r>
      </w:hyperlink>
      <w:r>
        <w:rPr>
          <w:sz w:val="24"/>
        </w:rPr>
        <w:t xml:space="preserve">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 </w:t>
      </w:r>
      <w:hyperlink w:history="0" r:id="rId1091"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092"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 {КонсультантПлюс}">
        <w:r>
          <w:rPr>
            <w:sz w:val="24"/>
            <w:color w:val="0000ff"/>
          </w:rPr>
          <w:t xml:space="preserve">правила</w:t>
        </w:r>
      </w:hyperlink>
      <w:r>
        <w:rPr>
          <w:sz w:val="24"/>
        </w:rPr>
        <w:t xml:space="preserve"> обеспечения безопасности перевозок автомобильным транспортом и городским наземным электрическим транспортом; </w:t>
      </w:r>
      <w:hyperlink w:history="0" r:id="rId1093"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094"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095"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096"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регулярные перевозки пассажиров и багажа; расписание регулярных перевозок; остановка транспортных средств для посадки (высадки) пассажиров, в том числе по требованию пассажиров; информирование пассажиров об остановочных пунктах, в том числе по требованию; указатели маршрута регулярных перевозок; обязательные реквизиты билета; электронный билет; нормы провоза ручной клади и багажа; погрузка (выгрузка) багажа в багажное отделение транспортного средства; багажная квитанция; багажная бирка; выдача багажа; оплата проезда, багажа и ручной клади пассажиром; перевозка пассажиров и багажа по заказу; договор фрахтования; порядок идентификации лиц, имеющих право посадки в транспортное средство, используемое для перевозки пассажиров и багажа по заказу; порядок составления заказ-наряда.</w:t>
      </w:r>
    </w:p>
    <w:p>
      <w:pPr>
        <w:pStyle w:val="0"/>
        <w:spacing w:before="240" w:lineRule="auto"/>
        <w:ind w:firstLine="540"/>
        <w:jc w:val="both"/>
      </w:pPr>
      <w:r>
        <w:rPr>
          <w:sz w:val="24"/>
        </w:rPr>
        <w:t xml:space="preserve">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(ЦДС);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pPr>
        <w:pStyle w:val="0"/>
        <w:spacing w:before="240" w:lineRule="auto"/>
        <w:ind w:firstLine="540"/>
        <w:jc w:val="both"/>
      </w:pPr>
      <w:r>
        <w:rPr>
          <w:sz w:val="24"/>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полуэкспрессных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 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pPr>
        <w:pStyle w:val="0"/>
        <w:spacing w:before="240" w:lineRule="auto"/>
        <w:ind w:firstLine="540"/>
        <w:jc w:val="both"/>
      </w:pPr>
      <w:r>
        <w:rPr>
          <w:sz w:val="24"/>
        </w:rPr>
        <w:t xml:space="preserve">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pPr>
        <w:pStyle w:val="0"/>
        <w:spacing w:before="240" w:lineRule="auto"/>
        <w:ind w:firstLine="540"/>
        <w:jc w:val="both"/>
      </w:pPr>
      <w:r>
        <w:rPr>
          <w:sz w:val="24"/>
        </w:rPr>
        <w:t xml:space="preserve">Страхование на пассажирском транспорте: нормативные правовые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pPr>
        <w:pStyle w:val="0"/>
        <w:jc w:val="both"/>
      </w:pPr>
      <w:r>
        <w:rPr>
          <w:sz w:val="24"/>
        </w:rPr>
      </w:r>
    </w:p>
    <w:bookmarkStart w:id="19076" w:name="P19076"/>
    <w:bookmarkEnd w:id="19076"/>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"D"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vAlign w:val="center"/>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vAlign w:val="center"/>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vAlign w:val="center"/>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40</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категории "D"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38</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особенности законодательства Российской Федерации в области организованной перевозки группы детей автобусами;</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0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0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09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10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10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10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923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1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923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10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10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10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10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9239" w:name="P19239"/>
    <w:bookmarkEnd w:id="1923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"D"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10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1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11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11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11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TC</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1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"D"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автомобиля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Электрооборудование прицепов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Устройство узла сцепки и тягово-сцепного устройства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116"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c>
          <w:tcPr>
            <w:tcW w:w="6350" w:type="dxa"/>
            <w:tcBorders>
              <w:top w:val="single" w:sz="4"/>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11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11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11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12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1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"D" на закрытой площадке или автодроме. На втором этапе проверяются навыки управления транспортным средством категории "D"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1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12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12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12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12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24</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19546" w:name="P19546"/>
    <w:bookmarkEnd w:id="19546"/>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ПОДКАТЕГОРИИ</w:t>
      </w:r>
    </w:p>
    <w:p>
      <w:pPr>
        <w:pStyle w:val="2"/>
        <w:jc w:val="center"/>
      </w:pPr>
      <w:r>
        <w:rPr>
          <w:sz w:val="24"/>
        </w:rPr>
        <w:t xml:space="preserve">"D1" НА КАТЕГОРИЮ "D"</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подкатегории "D1" на категорию "D" (далее - Программа) разработана в соответствии с требованиями Федерального </w:t>
      </w:r>
      <w:hyperlink w:history="0" r:id="rId112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1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12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13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13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19565"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19601"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Практическая </w:t>
      </w:r>
      <w:hyperlink w:history="0" w:anchor="P19713"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"D"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подкатегории "D1" на категорию "D", разработанной и утвержденной организацией, осуществляющей образовательную деятельность, в соответствии с </w:t>
      </w:r>
      <w:hyperlink w:history="0" r:id="rId113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13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13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19565" w:name="P19565"/>
    <w:bookmarkEnd w:id="19565"/>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"D" как объектов управления</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 категории "D"</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"D" (с механической трансмиссией/с автоматической трансмиссией)</w:t>
            </w:r>
          </w:p>
        </w:tc>
        <w:tc>
          <w:tcPr>
            <w:tcW w:w="854" w:type="dxa"/>
          </w:tcPr>
          <w:p>
            <w:pPr>
              <w:pStyle w:val="0"/>
              <w:jc w:val="center"/>
            </w:pPr>
            <w:r>
              <w:rPr>
                <w:sz w:val="24"/>
              </w:rPr>
              <w:t xml:space="preserve">40/38</w:t>
            </w:r>
          </w:p>
        </w:tc>
        <w:tc>
          <w:tcPr>
            <w:tcW w:w="1322" w:type="dxa"/>
          </w:tcPr>
          <w:p>
            <w:pPr>
              <w:pStyle w:val="0"/>
              <w:jc w:val="center"/>
            </w:pPr>
            <w:r>
              <w:rPr>
                <w:sz w:val="24"/>
              </w:rPr>
              <w:t xml:space="preserve">-</w:t>
            </w:r>
          </w:p>
        </w:tc>
        <w:tc>
          <w:tcPr>
            <w:tcW w:w="1322" w:type="dxa"/>
          </w:tcPr>
          <w:p>
            <w:pPr>
              <w:pStyle w:val="0"/>
              <w:jc w:val="center"/>
            </w:pPr>
            <w:r>
              <w:rPr>
                <w:sz w:val="24"/>
              </w:rPr>
              <w:t xml:space="preserve">40/38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70/68</w:t>
            </w:r>
          </w:p>
        </w:tc>
        <w:tc>
          <w:tcPr>
            <w:tcW w:w="1322" w:type="dxa"/>
          </w:tcPr>
          <w:p>
            <w:pPr>
              <w:pStyle w:val="0"/>
              <w:jc w:val="center"/>
            </w:pPr>
            <w:r>
              <w:rPr>
                <w:sz w:val="24"/>
              </w:rPr>
              <w:t xml:space="preserve">20</w:t>
            </w:r>
          </w:p>
        </w:tc>
        <w:tc>
          <w:tcPr>
            <w:tcW w:w="1322" w:type="dxa"/>
          </w:tcPr>
          <w:p>
            <w:pPr>
              <w:pStyle w:val="0"/>
              <w:jc w:val="center"/>
            </w:pPr>
            <w:r>
              <w:rPr>
                <w:sz w:val="24"/>
              </w:rPr>
              <w:t xml:space="preserve">50/48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19601" w:name="P19601"/>
    <w:bookmarkEnd w:id="19601"/>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"D"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категории "D"</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автобуса,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10</w:t>
            </w:r>
          </w:p>
        </w:tc>
        <w:tc>
          <w:tcPr>
            <w:tcW w:w="1322" w:type="dxa"/>
          </w:tcPr>
          <w:p>
            <w:pPr>
              <w:pStyle w:val="0"/>
              <w:jc w:val="center"/>
            </w:pPr>
            <w:r>
              <w:rPr>
                <w:sz w:val="24"/>
              </w:rPr>
              <w:t xml:space="preserve">4</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категории "D": назначение и общее устройство транспортных средств категории "D";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"D";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категории "D"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"D".</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pPr>
        <w:pStyle w:val="0"/>
        <w:jc w:val="both"/>
      </w:pPr>
      <w:r>
        <w:rPr>
          <w:sz w:val="24"/>
        </w:rPr>
      </w:r>
    </w:p>
    <w:bookmarkStart w:id="19713" w:name="P19713"/>
    <w:bookmarkEnd w:id="19713"/>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"D"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40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категории "D"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26</w:t>
            </w:r>
          </w:p>
        </w:tc>
      </w:tr>
      <w:tr>
        <w:tc>
          <w:tcPr>
            <w:tcW w:w="7313" w:type="dxa"/>
          </w:tcPr>
          <w:p>
            <w:pPr>
              <w:pStyle w:val="0"/>
            </w:pPr>
            <w:r>
              <w:rPr>
                <w:sz w:val="24"/>
              </w:rPr>
              <w:t xml:space="preserve">Итого</w:t>
            </w:r>
          </w:p>
        </w:tc>
        <w:tc>
          <w:tcPr>
            <w:tcW w:w="1757" w:type="dxa"/>
          </w:tcPr>
          <w:p>
            <w:pPr>
              <w:pStyle w:val="0"/>
              <w:jc w:val="center"/>
            </w:pPr>
            <w:r>
              <w:rPr>
                <w:sz w:val="24"/>
              </w:rPr>
              <w:t xml:space="preserve">38</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3.2.2.2.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особенности законодательства Российской Федерации в области организованной перевозки группы детей автобусами;</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13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13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13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13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13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14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1987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1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1987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14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14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14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14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19876" w:name="P19876"/>
    <w:bookmarkEnd w:id="1987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6">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"D"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1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1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14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15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15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2">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1304"/>
        <w:gridCol w:w="1417"/>
      </w:tblGrid>
      <w:tr>
        <w:tc>
          <w:tcPr>
            <w:tcW w:w="6350" w:type="dxa"/>
          </w:tcPr>
          <w:p>
            <w:pPr>
              <w:pStyle w:val="0"/>
              <w:jc w:val="center"/>
            </w:pPr>
            <w:r>
              <w:rPr>
                <w:sz w:val="24"/>
              </w:rPr>
              <w:t xml:space="preserve">Наименование средств обучения</w:t>
            </w:r>
          </w:p>
        </w:tc>
        <w:tc>
          <w:tcPr>
            <w:tcW w:w="1304" w:type="dxa"/>
          </w:tcPr>
          <w:p>
            <w:pPr>
              <w:pStyle w:val="0"/>
              <w:jc w:val="center"/>
            </w:pPr>
            <w:r>
              <w:rPr>
                <w:sz w:val="24"/>
              </w:rPr>
              <w:t xml:space="preserve">Единица измерения</w:t>
            </w:r>
          </w:p>
        </w:tc>
        <w:tc>
          <w:tcPr>
            <w:tcW w:w="1417" w:type="dxa"/>
          </w:tcPr>
          <w:p>
            <w:pPr>
              <w:pStyle w:val="0"/>
              <w:jc w:val="center"/>
            </w:pPr>
            <w:r>
              <w:rPr>
                <w:sz w:val="24"/>
              </w:rPr>
              <w:t xml:space="preserve">Количество</w:t>
            </w:r>
          </w:p>
        </w:tc>
      </w:tr>
      <w:tr>
        <w:tc>
          <w:tcPr>
            <w:gridSpan w:val="3"/>
            <w:tcW w:w="9071" w:type="dxa"/>
          </w:tcPr>
          <w:p>
            <w:pPr>
              <w:pStyle w:val="0"/>
              <w:jc w:val="center"/>
            </w:pPr>
            <w:r>
              <w:rPr>
                <w:sz w:val="24"/>
              </w:rPr>
              <w:t xml:space="preserve">Технические средства обучения</w:t>
            </w:r>
          </w:p>
        </w:tc>
      </w:tr>
      <w:tr>
        <w:tc>
          <w:tcPr>
            <w:tcW w:w="6350" w:type="dxa"/>
          </w:tcPr>
          <w:p>
            <w:pPr>
              <w:pStyle w:val="0"/>
            </w:pPr>
            <w:r>
              <w:rPr>
                <w:sz w:val="24"/>
              </w:rPr>
              <w:t xml:space="preserve">Тахограф либо соответствующее электронное учебное пособие</w:t>
            </w:r>
          </w:p>
        </w:tc>
        <w:tc>
          <w:tcPr>
            <w:tcW w:w="1304" w:type="dxa"/>
          </w:tcPr>
          <w:p>
            <w:pPr>
              <w:pStyle w:val="0"/>
              <w:jc w:val="center"/>
            </w:pPr>
            <w:r>
              <w:rPr>
                <w:sz w:val="24"/>
              </w:rPr>
              <w:t xml:space="preserve">комплект</w:t>
            </w:r>
          </w:p>
        </w:tc>
        <w:tc>
          <w:tcPr>
            <w:tcW w:w="1417" w:type="dxa"/>
          </w:tcPr>
          <w:p>
            <w:pPr>
              <w:pStyle w:val="0"/>
              <w:jc w:val="center"/>
            </w:pPr>
            <w:r>
              <w:rPr>
                <w:sz w:val="24"/>
              </w:rPr>
              <w:t xml:space="preserve">1</w:t>
            </w:r>
          </w:p>
        </w:tc>
      </w:tr>
      <w:tr>
        <w:tc>
          <w:tcPr>
            <w:tcW w:w="6350" w:type="dxa"/>
          </w:tcPr>
          <w:p>
            <w:pPr>
              <w:pStyle w:val="0"/>
            </w:pPr>
            <w:r>
              <w:rPr>
                <w:sz w:val="24"/>
              </w:rPr>
              <w:t xml:space="preserve">Компьютер</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Технические средства демонстрации аудиовизуальной информации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gridSpan w:val="3"/>
            <w:tcW w:w="9071" w:type="dxa"/>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c>
          <w:tcPr>
            <w:gridSpan w:val="3"/>
            <w:tcW w:w="9071" w:type="dxa"/>
          </w:tcPr>
          <w:p>
            <w:pPr>
              <w:pStyle w:val="0"/>
              <w:jc w:val="center"/>
            </w:pPr>
            <w:r>
              <w:rPr>
                <w:sz w:val="24"/>
              </w:rPr>
              <w:t xml:space="preserve">Основы управления транспортными средствами</w:t>
            </w:r>
          </w:p>
        </w:tc>
      </w:tr>
      <w:tr>
        <w:tc>
          <w:tcPr>
            <w:tcW w:w="6350" w:type="dxa"/>
          </w:tcPr>
          <w:p>
            <w:pPr>
              <w:pStyle w:val="0"/>
            </w:pPr>
            <w:r>
              <w:rPr>
                <w:sz w:val="24"/>
              </w:rPr>
              <w:t xml:space="preserve">Сложные дорожные условия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Виды и причины ДТП</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Типичные опасные ситуации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Опасности при обгоне</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Сложные метеоусловия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Движение в темное время суток</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Посадка водителя за рулем</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Приемы руления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Способы торможения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Тормозной и остановочный путь</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Действия водителя в критических ситуациях</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Силы, действующие на транспортное средство</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Управление автомобилем в нештатных ситуациях</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Активная безопасность</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Профессиональная надежность водителя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Влияние дорожных условий на безопасность движения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Безопасное прохождение поворотов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Безопасность пассажиров транспортных средств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Безопасность пешеходов и велосипедистов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Типичные ошибки пешеходов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Типовые примеры допускаемых нарушений </w:t>
            </w:r>
            <w:hyperlink w:history="0" r:id="rId115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gridSpan w:val="3"/>
            <w:tcW w:w="9071" w:type="dxa"/>
          </w:tcPr>
          <w:p>
            <w:pPr>
              <w:pStyle w:val="0"/>
              <w:jc w:val="center"/>
            </w:pPr>
            <w:r>
              <w:rPr>
                <w:sz w:val="24"/>
              </w:rPr>
              <w:t xml:space="preserve">Устройство и техническое обслуживание транспортных средств категории "D" как объектов управления</w:t>
            </w:r>
          </w:p>
        </w:tc>
      </w:tr>
      <w:tr>
        <w:tc>
          <w:tcPr>
            <w:tcW w:w="6350" w:type="dxa"/>
          </w:tcPr>
          <w:p>
            <w:pPr>
              <w:pStyle w:val="0"/>
            </w:pPr>
            <w:r>
              <w:rPr>
                <w:sz w:val="24"/>
              </w:rPr>
              <w:t xml:space="preserve">Классификация автотранспортных средств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автомобиля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двигателя внутреннего сгорания с демонстрацией принципа работы</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Кривошипно-шатунный и газораспределительный механизмы</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системы смазки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системы охлаждения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систем питания и выпуска отработавших газов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принципы работы тяговых электрических двигателей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узлов и механизмов трансмиссии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Типы и разновидности приводов сцепления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механической коробки переключения передач</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автоматической коробки переключения передач</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ходовой части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Рама, передний и задний мосты, передняя и задняя подвески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Конструкция, назначение, маркировка и износ автомобильных шин</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тормозных систем</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Общее устройство и принцип работы системы рулевого управления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Источники и потребители электрической энергии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Внешние световые приборы и звуковые сигналы с демонстрацией включения (подачи)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Электронные системы управления автомобилем</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Автомобильные эксплуатационные материалы</w:t>
            </w:r>
          </w:p>
        </w:tc>
        <w:tc>
          <w:tcPr>
            <w:tcW w:w="1304" w:type="dxa"/>
          </w:tcPr>
          <w:p>
            <w:pPr>
              <w:pStyle w:val="0"/>
              <w:jc w:val="center"/>
            </w:pPr>
            <w:r>
              <w:rPr>
                <w:sz w:val="24"/>
              </w:rPr>
              <w:t xml:space="preserve">комплект</w:t>
            </w:r>
          </w:p>
        </w:tc>
        <w:tc>
          <w:tcPr>
            <w:tcW w:w="1417" w:type="dxa"/>
          </w:tcPr>
          <w:p>
            <w:pPr>
              <w:pStyle w:val="0"/>
              <w:jc w:val="center"/>
            </w:pPr>
            <w:r>
              <w:rPr>
                <w:sz w:val="24"/>
              </w:rPr>
              <w:t xml:space="preserve">1</w:t>
            </w:r>
          </w:p>
        </w:tc>
      </w:tr>
      <w:tr>
        <w:tc>
          <w:tcPr>
            <w:tcW w:w="6350" w:type="dxa"/>
          </w:tcPr>
          <w:p>
            <w:pPr>
              <w:pStyle w:val="0"/>
            </w:pPr>
            <w:r>
              <w:rPr>
                <w:sz w:val="24"/>
              </w:rPr>
              <w:t xml:space="preserve">Классификация и общее устройство прицепов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Виды подвесок, применяемых на прицепах</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Электрооборудование прицепов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Устройство узла сцепки и тягово-сцепного устройства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Устройство тормозной системы прицепов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Контрольный осмотр и ежедневное техническое обслуживание автомобиля и прицепа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gridSpan w:val="3"/>
            <w:tcW w:w="9071" w:type="dxa"/>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16</w:t>
            </w:r>
          </w:p>
        </w:tc>
      </w:tr>
      <w:tr>
        <w:tc>
          <w:tcPr>
            <w:gridSpan w:val="3"/>
            <w:tcW w:w="9071" w:type="dxa"/>
          </w:tcPr>
          <w:p>
            <w:pPr>
              <w:pStyle w:val="0"/>
              <w:jc w:val="center"/>
            </w:pPr>
            <w:r>
              <w:rPr>
                <w:sz w:val="24"/>
              </w:rPr>
              <w:t xml:space="preserve">Информационно-методические материалы</w:t>
            </w:r>
          </w:p>
        </w:tc>
      </w:tr>
      <w:tr>
        <w:tc>
          <w:tcPr>
            <w:gridSpan w:val="3"/>
            <w:tcW w:w="9071" w:type="dxa"/>
          </w:tcPr>
          <w:p>
            <w:pPr>
              <w:pStyle w:val="0"/>
              <w:jc w:val="center"/>
            </w:pPr>
            <w:r>
              <w:rPr>
                <w:sz w:val="24"/>
              </w:rPr>
              <w:t xml:space="preserve">Информационный стенд</w:t>
            </w:r>
          </w:p>
        </w:tc>
      </w:tr>
      <w:tr>
        <w:tc>
          <w:tcPr>
            <w:tcW w:w="6350" w:type="dxa"/>
          </w:tcPr>
          <w:p>
            <w:pPr>
              <w:pStyle w:val="0"/>
            </w:pPr>
            <w:hyperlink w:history="0" r:id="rId115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Копия лицензии с соответствующим приложением либо выписка из реестра лицензий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Программа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blPrEx>
          <w:tblBorders>
            <w:insideH w:val="nil"/>
          </w:tblBorders>
        </w:tblPrEx>
        <w:tc>
          <w:tcPr>
            <w:tcW w:w="6350" w:type="dxa"/>
            <w:tcBorders>
              <w:bottom w:val="nil"/>
            </w:tcBorders>
          </w:tcPr>
          <w:p>
            <w:pPr>
              <w:pStyle w:val="0"/>
            </w:pPr>
            <w:r>
              <w:rPr>
                <w:sz w:val="24"/>
              </w:rPr>
              <w:t xml:space="preserve">Образовательная программа</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tcBorders>
          </w:tcPr>
          <w:p>
            <w:pPr>
              <w:pStyle w:val="0"/>
            </w:pPr>
            <w:r>
              <w:rPr>
                <w:sz w:val="24"/>
              </w:rPr>
            </w:r>
          </w:p>
        </w:tc>
        <w:tc>
          <w:tcPr>
            <w:tcW w:w="1417" w:type="dxa"/>
            <w:tcBorders>
              <w:top w:val="nil"/>
            </w:tcBorders>
          </w:tcPr>
          <w:p>
            <w:pPr>
              <w:pStyle w:val="0"/>
            </w:pPr>
            <w:r>
              <w:rPr>
                <w:sz w:val="24"/>
              </w:rPr>
            </w:r>
          </w:p>
        </w:tc>
      </w:tr>
      <w:tr>
        <w:tc>
          <w:tcPr>
            <w:gridSpan w:val="3"/>
            <w:tcW w:w="9071" w:type="dxa"/>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nil"/>
          </w:tblBorders>
        </w:tblPrEx>
        <w:tc>
          <w:tcPr>
            <w:tcW w:w="6350" w:type="dxa"/>
            <w:tcBorders>
              <w:bottom w:val="nil"/>
            </w:tcBorders>
          </w:tcPr>
          <w:p>
            <w:pPr>
              <w:pStyle w:val="0"/>
            </w:pPr>
            <w:r>
              <w:rPr>
                <w:sz w:val="24"/>
              </w:rPr>
              <w:t xml:space="preserve">Информационно-телекоммуникационная сеть "Интернет"</w:t>
            </w:r>
          </w:p>
        </w:tc>
        <w:tc>
          <w:tcPr>
            <w:tcW w:w="1304" w:type="dxa"/>
            <w:tcBorders>
              <w:bottom w:val="nil"/>
            </w:tcBorders>
          </w:tcPr>
          <w:p>
            <w:pPr>
              <w:pStyle w:val="0"/>
            </w:pPr>
            <w:r>
              <w:rPr>
                <w:sz w:val="24"/>
              </w:rPr>
            </w:r>
          </w:p>
        </w:tc>
        <w:tc>
          <w:tcPr>
            <w:tcW w:w="1417" w:type="dxa"/>
            <w:tcBorders>
              <w:bottom w:val="nil"/>
            </w:tcBorders>
          </w:tcPr>
          <w:p>
            <w:pPr>
              <w:pStyle w:val="0"/>
            </w:pPr>
            <w:r>
              <w:rPr>
                <w:sz w:val="24"/>
              </w:rPr>
            </w:r>
          </w:p>
        </w:tc>
      </w:tr>
      <w:tr>
        <w:tblPrEx>
          <w:tblBorders>
            <w:insideH w:val="nil"/>
          </w:tblBorders>
        </w:tblPrEx>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blPrEx>
          <w:tblBorders>
            <w:insideH w:val="nil"/>
          </w:tblBorders>
        </w:tblPrEx>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blPrEx>
          <w:tblBorders>
            <w:insideH w:val="nil"/>
          </w:tblBorders>
        </w:tblPrEx>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blPrEx>
          <w:tblBorders>
            <w:insideH w:val="nil"/>
          </w:tblBorders>
        </w:tblPrEx>
        <w:tc>
          <w:tcPr>
            <w:tcW w:w="6350" w:type="dxa"/>
            <w:tcBorders>
              <w:top w:val="nil"/>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tcBorders>
          </w:tcPr>
          <w:p>
            <w:pPr>
              <w:pStyle w:val="0"/>
            </w:pPr>
            <w:r>
              <w:rPr>
                <w:sz w:val="24"/>
              </w:rPr>
            </w:r>
          </w:p>
        </w:tc>
        <w:tc>
          <w:tcPr>
            <w:tcW w:w="1417" w:type="dxa"/>
            <w:tcBorders>
              <w:top w:val="nil"/>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15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15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15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15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15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"D"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"D" на закрытой площадке или автодроме. На втором этапе проверяются навыки управления транспортным средством категории "D"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16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16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16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163"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164"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25</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0179" w:name="P20179"/>
    <w:bookmarkEnd w:id="20179"/>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"B", "C", "D", ПОДКАТЕГОРИЙ "B1", "C1", "D1"</w:t>
      </w:r>
    </w:p>
    <w:p>
      <w:pPr>
        <w:pStyle w:val="2"/>
        <w:jc w:val="center"/>
      </w:pPr>
      <w:r>
        <w:rPr>
          <w:sz w:val="24"/>
        </w:rPr>
        <w:t xml:space="preserve">НА КАТЕГОРИЮ "TM"</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16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"B", "C", "D", подкатегорий "B1", "C1", "D1" на категорию "Tm" (далее - Программа) разработана в соответствии с требованиями Федерального </w:t>
      </w:r>
      <w:hyperlink w:history="0" r:id="rId116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16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168"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169"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170"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0209"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20271"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20420"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"Электроснабжение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Профессиональный </w:t>
      </w:r>
      <w:hyperlink w:history="0" w:anchor="P20674" w:tooltip="3.3.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"Tm".</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"B", "C", "D", подкатегорий "B1", "C1", "D1" на категорию "Tm", разработанной и утвержденной организацией, осуществляющей образовательную деятельность, в соответствии с </w:t>
      </w:r>
      <w:hyperlink w:history="0" r:id="rId117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1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173"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20209" w:name="P20209"/>
    <w:bookmarkEnd w:id="2020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8</w:t>
            </w:r>
          </w:p>
        </w:tc>
        <w:tc>
          <w:tcPr>
            <w:tcW w:w="1322" w:type="dxa"/>
          </w:tcPr>
          <w:p>
            <w:pPr>
              <w:pStyle w:val="0"/>
              <w:jc w:val="center"/>
            </w:pPr>
            <w:r>
              <w:rPr>
                <w:sz w:val="24"/>
              </w:rPr>
              <w:t xml:space="preserve">4</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"Tm" как объектов управления и их оборудование</w:t>
            </w:r>
          </w:p>
        </w:tc>
        <w:tc>
          <w:tcPr>
            <w:tcW w:w="854" w:type="dxa"/>
          </w:tcPr>
          <w:p>
            <w:pPr>
              <w:pStyle w:val="0"/>
              <w:jc w:val="center"/>
            </w:pPr>
            <w:r>
              <w:rPr>
                <w:sz w:val="24"/>
              </w:rPr>
              <w:t xml:space="preserve">130</w:t>
            </w:r>
          </w:p>
        </w:tc>
        <w:tc>
          <w:tcPr>
            <w:tcW w:w="1322" w:type="dxa"/>
          </w:tcPr>
          <w:p>
            <w:pPr>
              <w:pStyle w:val="0"/>
              <w:jc w:val="center"/>
            </w:pPr>
            <w:r>
              <w:rPr>
                <w:sz w:val="24"/>
              </w:rPr>
              <w:t xml:space="preserve">130</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трамваев</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"Tm"</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трамваев</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"Tm"</w:t>
            </w:r>
          </w:p>
        </w:tc>
        <w:tc>
          <w:tcPr>
            <w:tcW w:w="854" w:type="dxa"/>
          </w:tcPr>
          <w:p>
            <w:pPr>
              <w:pStyle w:val="0"/>
              <w:jc w:val="center"/>
            </w:pPr>
            <w:r>
              <w:rPr>
                <w:sz w:val="24"/>
              </w:rPr>
              <w:t xml:space="preserve">116</w:t>
            </w:r>
          </w:p>
        </w:tc>
        <w:tc>
          <w:tcPr>
            <w:tcW w:w="1322" w:type="dxa"/>
          </w:tcPr>
          <w:p>
            <w:pPr>
              <w:pStyle w:val="0"/>
              <w:jc w:val="center"/>
            </w:pPr>
            <w:r>
              <w:rPr>
                <w:sz w:val="24"/>
              </w:rPr>
              <w:t xml:space="preserve">6</w:t>
            </w:r>
          </w:p>
        </w:tc>
        <w:tc>
          <w:tcPr>
            <w:tcW w:w="1322" w:type="dxa"/>
          </w:tcPr>
          <w:p>
            <w:pPr>
              <w:pStyle w:val="0"/>
              <w:jc w:val="center"/>
            </w:pPr>
            <w:r>
              <w:rPr>
                <w:sz w:val="24"/>
              </w:rPr>
              <w:t xml:space="preserve">110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428</w:t>
            </w:r>
          </w:p>
        </w:tc>
        <w:tc>
          <w:tcPr>
            <w:tcW w:w="1322" w:type="dxa"/>
          </w:tcPr>
          <w:p>
            <w:pPr>
              <w:pStyle w:val="0"/>
              <w:jc w:val="center"/>
            </w:pPr>
            <w:r>
              <w:rPr>
                <w:sz w:val="24"/>
              </w:rPr>
              <w:t xml:space="preserve">290</w:t>
            </w:r>
          </w:p>
        </w:tc>
        <w:tc>
          <w:tcPr>
            <w:tcW w:w="1322" w:type="dxa"/>
          </w:tcPr>
          <w:p>
            <w:pPr>
              <w:pStyle w:val="0"/>
              <w:jc w:val="center"/>
            </w:pPr>
            <w:r>
              <w:rPr>
                <w:sz w:val="24"/>
              </w:rPr>
              <w:t xml:space="preserve">138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0271" w:name="P20271"/>
    <w:bookmarkEnd w:id="20271"/>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2</w:t>
            </w:r>
          </w:p>
        </w:tc>
        <w:tc>
          <w:tcPr>
            <w:tcW w:w="1322" w:type="dxa"/>
            <w:vAlign w:val="center"/>
          </w:tcPr>
          <w:p>
            <w:pPr>
              <w:pStyle w:val="0"/>
              <w:jc w:val="center"/>
            </w:pPr>
            <w:r>
              <w:rPr>
                <w:sz w:val="24"/>
              </w:rPr>
              <w:t xml:space="preserve">-</w:t>
            </w:r>
          </w:p>
        </w:tc>
      </w:tr>
      <w:tr>
        <w:tc>
          <w:tcPr>
            <w:gridSpan w:val="4"/>
            <w:tcW w:w="9054" w:type="dxa"/>
          </w:tcPr>
          <w:p>
            <w:pPr>
              <w:pStyle w:val="0"/>
              <w:jc w:val="both"/>
            </w:pPr>
            <w:hyperlink w:history="0" r:id="rId117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117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Дорожные знаки</w:t>
            </w:r>
          </w:p>
        </w:tc>
        <w:tc>
          <w:tcPr>
            <w:tcW w:w="854" w:type="dxa"/>
            <w:vAlign w:val="center"/>
          </w:tcPr>
          <w:p>
            <w:pPr>
              <w:pStyle w:val="0"/>
              <w:jc w:val="center"/>
            </w:pPr>
            <w:r>
              <w:rPr>
                <w:sz w:val="24"/>
              </w:rPr>
              <w:t xml:space="preserve">4</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3</w:t>
            </w:r>
          </w:p>
        </w:tc>
      </w:tr>
      <w:tr>
        <w:tc>
          <w:tcPr>
            <w:tcW w:w="5556" w:type="dxa"/>
          </w:tcPr>
          <w:p>
            <w:pPr>
              <w:pStyle w:val="0"/>
            </w:pPr>
            <w:r>
              <w:rPr>
                <w:sz w:val="24"/>
              </w:rPr>
              <w:t xml:space="preserve">Дорожная разметка</w:t>
            </w:r>
          </w:p>
        </w:tc>
        <w:tc>
          <w:tcPr>
            <w:tcW w:w="854" w:type="dxa"/>
            <w:vAlign w:val="center"/>
          </w:tcPr>
          <w:p>
            <w:pPr>
              <w:pStyle w:val="0"/>
              <w:jc w:val="center"/>
            </w:pPr>
            <w:r>
              <w:rPr>
                <w:sz w:val="24"/>
              </w:rPr>
              <w:t xml:space="preserve">4</w:t>
            </w:r>
          </w:p>
        </w:tc>
        <w:tc>
          <w:tcPr>
            <w:tcW w:w="1322" w:type="dxa"/>
            <w:vAlign w:val="center"/>
          </w:tcPr>
          <w:p>
            <w:pPr>
              <w:pStyle w:val="0"/>
              <w:jc w:val="center"/>
            </w:pPr>
            <w:r>
              <w:rPr>
                <w:sz w:val="24"/>
              </w:rPr>
              <w:t xml:space="preserve">2</w:t>
            </w:r>
          </w:p>
        </w:tc>
        <w:tc>
          <w:tcPr>
            <w:tcW w:w="1322" w:type="dxa"/>
            <w:vAlign w:val="center"/>
          </w:tcPr>
          <w:p>
            <w:pPr>
              <w:pStyle w:val="0"/>
              <w:jc w:val="center"/>
            </w:pPr>
            <w:r>
              <w:rPr>
                <w:sz w:val="24"/>
              </w:rPr>
              <w:t xml:space="preserve">2</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Регулирование дорожного движения</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r>
      <w:tr>
        <w:tc>
          <w:tcPr>
            <w:tcW w:w="5556" w:type="dxa"/>
          </w:tcPr>
          <w:p>
            <w:pPr>
              <w:pStyle w:val="0"/>
            </w:pPr>
            <w:r>
              <w:rPr>
                <w:sz w:val="24"/>
              </w:rPr>
              <w:t xml:space="preserve">Проезд перекрестков</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vAlign w:val="center"/>
          </w:tcPr>
          <w:p>
            <w:pPr>
              <w:pStyle w:val="0"/>
              <w:jc w:val="center"/>
            </w:pPr>
            <w:r>
              <w:rPr>
                <w:sz w:val="24"/>
              </w:rPr>
              <w:t xml:space="preserve">1</w:t>
            </w:r>
          </w:p>
        </w:tc>
        <w:tc>
          <w:tcPr>
            <w:tcW w:w="1322" w:type="dxa"/>
            <w:vAlign w:val="center"/>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vAlign w:val="center"/>
          </w:tcPr>
          <w:p>
            <w:pPr>
              <w:pStyle w:val="0"/>
              <w:jc w:val="center"/>
            </w:pPr>
            <w:r>
              <w:rPr>
                <w:sz w:val="24"/>
              </w:rPr>
              <w:t xml:space="preserve">22</w:t>
            </w:r>
          </w:p>
        </w:tc>
        <w:tc>
          <w:tcPr>
            <w:tcW w:w="1322" w:type="dxa"/>
            <w:vAlign w:val="center"/>
          </w:tcPr>
          <w:p>
            <w:pPr>
              <w:pStyle w:val="0"/>
              <w:jc w:val="center"/>
            </w:pPr>
            <w:r>
              <w:rPr>
                <w:sz w:val="24"/>
              </w:rPr>
              <w:t xml:space="preserve">14</w:t>
            </w:r>
          </w:p>
        </w:tc>
        <w:tc>
          <w:tcPr>
            <w:tcW w:w="1322" w:type="dxa"/>
            <w:vAlign w:val="center"/>
          </w:tcPr>
          <w:p>
            <w:pPr>
              <w:pStyle w:val="0"/>
              <w:jc w:val="center"/>
            </w:pPr>
            <w:r>
              <w:rPr>
                <w:sz w:val="24"/>
              </w:rPr>
              <w:t xml:space="preserve">8</w:t>
            </w:r>
          </w:p>
        </w:tc>
      </w:tr>
      <w:tr>
        <w:tc>
          <w:tcPr>
            <w:tcW w:w="5556" w:type="dxa"/>
          </w:tcPr>
          <w:p>
            <w:pPr>
              <w:pStyle w:val="0"/>
            </w:pPr>
            <w:r>
              <w:rPr>
                <w:sz w:val="24"/>
              </w:rPr>
              <w:t xml:space="preserve">Итого</w:t>
            </w:r>
          </w:p>
        </w:tc>
        <w:tc>
          <w:tcPr>
            <w:tcW w:w="854" w:type="dxa"/>
            <w:vAlign w:val="center"/>
          </w:tcPr>
          <w:p>
            <w:pPr>
              <w:pStyle w:val="0"/>
              <w:jc w:val="center"/>
            </w:pPr>
            <w:r>
              <w:rPr>
                <w:sz w:val="24"/>
              </w:rPr>
              <w:t xml:space="preserve">24</w:t>
            </w:r>
          </w:p>
        </w:tc>
        <w:tc>
          <w:tcPr>
            <w:tcW w:w="1322" w:type="dxa"/>
            <w:vAlign w:val="center"/>
          </w:tcPr>
          <w:p>
            <w:pPr>
              <w:pStyle w:val="0"/>
              <w:jc w:val="center"/>
            </w:pPr>
            <w:r>
              <w:rPr>
                <w:sz w:val="24"/>
              </w:rPr>
              <w:t xml:space="preserve">16</w:t>
            </w:r>
          </w:p>
        </w:tc>
        <w:tc>
          <w:tcPr>
            <w:tcW w:w="1322" w:type="dxa"/>
            <w:vAlign w:val="center"/>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117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117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117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117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118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pPr>
        <w:pStyle w:val="0"/>
        <w:jc w:val="both"/>
      </w:pPr>
      <w:r>
        <w:rPr>
          <w:sz w:val="24"/>
        </w:rPr>
      </w:r>
    </w:p>
    <w:p>
      <w:pPr>
        <w:pStyle w:val="2"/>
        <w:outlineLvl w:val="3"/>
        <w:ind w:firstLine="540"/>
        <w:jc w:val="both"/>
      </w:pPr>
      <w:r>
        <w:rPr>
          <w:sz w:val="24"/>
        </w:rPr>
        <w:t xml:space="preserve">3.1.2.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vAlign w:val="center"/>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vAlign w:val="center"/>
          </w:tcPr>
          <w:p>
            <w:pPr>
              <w:pStyle w:val="0"/>
              <w:jc w:val="center"/>
            </w:pPr>
            <w:r>
              <w:rPr>
                <w:sz w:val="24"/>
              </w:rPr>
              <w:t xml:space="preserve">В том числе</w:t>
            </w:r>
          </w:p>
        </w:tc>
      </w:tr>
      <w:tr>
        <w:tc>
          <w:tcPr>
            <w:vMerge w:val="continue"/>
          </w:tcPr>
          <w:p/>
        </w:tc>
        <w:tc>
          <w:tcPr>
            <w:vMerge w:val="continue"/>
          </w:tcPr>
          <w:p/>
        </w:tc>
        <w:tc>
          <w:tcPr>
            <w:tcW w:w="1322" w:type="dxa"/>
            <w:vAlign w:val="center"/>
          </w:tcPr>
          <w:p>
            <w:pPr>
              <w:pStyle w:val="0"/>
              <w:jc w:val="center"/>
            </w:pPr>
            <w:r>
              <w:rPr>
                <w:sz w:val="24"/>
              </w:rPr>
              <w:t xml:space="preserve">Теоретические занятия</w:t>
            </w:r>
          </w:p>
        </w:tc>
        <w:tc>
          <w:tcPr>
            <w:tcW w:w="1322" w:type="dxa"/>
            <w:vAlign w:val="center"/>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vAlign w:val="center"/>
          </w:tcPr>
          <w:p>
            <w:pPr>
              <w:pStyle w:val="0"/>
              <w:jc w:val="center"/>
            </w:pPr>
            <w:r>
              <w:rPr>
                <w:sz w:val="24"/>
              </w:rPr>
              <w:t xml:space="preserve">8</w:t>
            </w:r>
          </w:p>
        </w:tc>
        <w:tc>
          <w:tcPr>
            <w:tcW w:w="1322" w:type="dxa"/>
            <w:vAlign w:val="center"/>
          </w:tcPr>
          <w:p>
            <w:pPr>
              <w:pStyle w:val="0"/>
              <w:jc w:val="center"/>
            </w:pPr>
            <w:r>
              <w:rPr>
                <w:sz w:val="24"/>
              </w:rPr>
              <w:t xml:space="preserve">4</w:t>
            </w:r>
          </w:p>
        </w:tc>
        <w:tc>
          <w:tcPr>
            <w:tcW w:w="1322" w:type="dxa"/>
            <w:vAlign w:val="center"/>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дорожно-транспортных происшествий (далее -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применения автоматического наружного дефибриллятора;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20420" w:name="P20420"/>
    <w:bookmarkEnd w:id="20420"/>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транспортных средств категории "Tm" как объектов управления и их оборудование".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Элементарные сведения из механики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трамвайных вагонов, эксплуатируемых в Российской Федерации и в данном городе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кузова</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Тележки трамвайных вагонов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Колесные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Передача вращающего момента от вала якоря тягового двигателя на ось колесной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Механизм открывания (закрывания) дверей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Песочницы, стеклоочистители и предохранительные устройства</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Сцепные приборы</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2</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Итого по разделу</w:t>
            </w:r>
          </w:p>
        </w:tc>
        <w:tc>
          <w:tcPr>
            <w:tcW w:w="854" w:type="dxa"/>
            <w:vAlign w:val="center"/>
          </w:tcPr>
          <w:p>
            <w:pPr>
              <w:pStyle w:val="0"/>
              <w:jc w:val="center"/>
            </w:pPr>
            <w:r>
              <w:rPr>
                <w:sz w:val="24"/>
              </w:rPr>
              <w:t xml:space="preserve">46</w:t>
            </w:r>
          </w:p>
        </w:tc>
        <w:tc>
          <w:tcPr>
            <w:tcW w:w="1322" w:type="dxa"/>
            <w:vAlign w:val="center"/>
          </w:tcPr>
          <w:p>
            <w:pPr>
              <w:pStyle w:val="0"/>
              <w:jc w:val="center"/>
            </w:pPr>
            <w:r>
              <w:rPr>
                <w:sz w:val="24"/>
              </w:rPr>
              <w:t xml:space="preserve">46</w:t>
            </w:r>
          </w:p>
        </w:tc>
        <w:tc>
          <w:tcPr>
            <w:tcW w:w="1322" w:type="dxa"/>
            <w:vAlign w:val="center"/>
          </w:tcPr>
          <w:p>
            <w:pPr>
              <w:pStyle w:val="0"/>
              <w:jc w:val="center"/>
            </w:pPr>
            <w:r>
              <w:rPr>
                <w:sz w:val="24"/>
              </w:rPr>
              <w:t xml:space="preserve">-</w:t>
            </w:r>
          </w:p>
        </w:tc>
      </w:tr>
      <w:tr>
        <w:tc>
          <w:tcPr>
            <w:gridSpan w:val="4"/>
            <w:tcW w:w="9054" w:type="dxa"/>
            <w:vAlign w:val="bottom"/>
          </w:tcPr>
          <w:p>
            <w:pPr>
              <w:pStyle w:val="0"/>
              <w:jc w:val="center"/>
            </w:pPr>
            <w:r>
              <w:rPr>
                <w:sz w:val="24"/>
              </w:rPr>
              <w:t xml:space="preserve">Электрическое оборудование</w:t>
            </w:r>
          </w:p>
        </w:tc>
      </w:tr>
      <w:tr>
        <w:tc>
          <w:tcPr>
            <w:tcW w:w="5556" w:type="dxa"/>
            <w:vAlign w:val="center"/>
          </w:tcPr>
          <w:p>
            <w:pPr>
              <w:pStyle w:val="0"/>
            </w:pPr>
            <w:r>
              <w:rPr>
                <w:sz w:val="24"/>
              </w:rPr>
              <w:t xml:space="preserve">Системы управления трамвайных вагонов</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2</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Работа силовых цепей и цепей управления в режимах пуска, разгона, выбега, торможения вагона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Токоприемники</w:t>
            </w:r>
          </w:p>
        </w:tc>
        <w:tc>
          <w:tcPr>
            <w:tcW w:w="854" w:type="dxa"/>
            <w:vAlign w:val="center"/>
          </w:tcPr>
          <w:p>
            <w:pPr>
              <w:pStyle w:val="0"/>
              <w:jc w:val="center"/>
            </w:pPr>
            <w:r>
              <w:rPr>
                <w:sz w:val="24"/>
              </w:rPr>
              <w:t xml:space="preserve">2</w:t>
            </w:r>
          </w:p>
        </w:tc>
        <w:tc>
          <w:tcPr>
            <w:tcW w:w="1322" w:type="dxa"/>
            <w:vAlign w:val="center"/>
          </w:tcPr>
          <w:p>
            <w:pPr>
              <w:pStyle w:val="0"/>
              <w:jc w:val="center"/>
            </w:pPr>
            <w:r>
              <w:rPr>
                <w:sz w:val="24"/>
              </w:rPr>
              <w:t xml:space="preserve">2</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Тяговые и вспомогательные электродвигатели</w:t>
            </w:r>
          </w:p>
        </w:tc>
        <w:tc>
          <w:tcPr>
            <w:tcW w:w="854" w:type="dxa"/>
            <w:vAlign w:val="center"/>
          </w:tcPr>
          <w:p>
            <w:pPr>
              <w:pStyle w:val="0"/>
              <w:jc w:val="center"/>
            </w:pPr>
            <w:r>
              <w:rPr>
                <w:sz w:val="24"/>
              </w:rPr>
              <w:t xml:space="preserve">6</w:t>
            </w:r>
          </w:p>
        </w:tc>
        <w:tc>
          <w:tcPr>
            <w:tcW w:w="1322" w:type="dxa"/>
            <w:vAlign w:val="center"/>
          </w:tcPr>
          <w:p>
            <w:pPr>
              <w:pStyle w:val="0"/>
              <w:jc w:val="center"/>
            </w:pPr>
            <w:r>
              <w:rPr>
                <w:sz w:val="24"/>
              </w:rPr>
              <w:t xml:space="preserve">6</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Пусковые и тормозные реостаты, ускоритель</w:t>
            </w:r>
          </w:p>
        </w:tc>
        <w:tc>
          <w:tcPr>
            <w:tcW w:w="854" w:type="dxa"/>
            <w:vAlign w:val="center"/>
          </w:tcPr>
          <w:p>
            <w:pPr>
              <w:pStyle w:val="0"/>
              <w:jc w:val="center"/>
            </w:pPr>
            <w:r>
              <w:rPr>
                <w:sz w:val="24"/>
              </w:rPr>
              <w:t xml:space="preserve">6</w:t>
            </w:r>
          </w:p>
        </w:tc>
        <w:tc>
          <w:tcPr>
            <w:tcW w:w="1322" w:type="dxa"/>
            <w:vAlign w:val="center"/>
          </w:tcPr>
          <w:p>
            <w:pPr>
              <w:pStyle w:val="0"/>
              <w:jc w:val="center"/>
            </w:pPr>
            <w:r>
              <w:rPr>
                <w:sz w:val="24"/>
              </w:rPr>
              <w:t xml:space="preserve">6</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Контакторы и реле</w:t>
            </w:r>
          </w:p>
        </w:tc>
        <w:tc>
          <w:tcPr>
            <w:tcW w:w="854" w:type="dxa"/>
            <w:vAlign w:val="center"/>
          </w:tcPr>
          <w:p>
            <w:pPr>
              <w:pStyle w:val="0"/>
              <w:jc w:val="center"/>
            </w:pPr>
            <w:r>
              <w:rPr>
                <w:sz w:val="24"/>
              </w:rPr>
              <w:t xml:space="preserve">8</w:t>
            </w:r>
          </w:p>
        </w:tc>
        <w:tc>
          <w:tcPr>
            <w:tcW w:w="1322" w:type="dxa"/>
            <w:vAlign w:val="center"/>
          </w:tcPr>
          <w:p>
            <w:pPr>
              <w:pStyle w:val="0"/>
              <w:jc w:val="center"/>
            </w:pPr>
            <w:r>
              <w:rPr>
                <w:sz w:val="24"/>
              </w:rPr>
              <w:t xml:space="preserve">8</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Аппараты защиты электрических цепей, индуктивные шунты</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Контроллеры и командоаппараты</w:t>
            </w:r>
          </w:p>
        </w:tc>
        <w:tc>
          <w:tcPr>
            <w:tcW w:w="854" w:type="dxa"/>
            <w:vAlign w:val="center"/>
          </w:tcPr>
          <w:p>
            <w:pPr>
              <w:pStyle w:val="0"/>
              <w:jc w:val="center"/>
            </w:pPr>
            <w:r>
              <w:rPr>
                <w:sz w:val="24"/>
              </w:rPr>
              <w:t xml:space="preserve">8</w:t>
            </w:r>
          </w:p>
        </w:tc>
        <w:tc>
          <w:tcPr>
            <w:tcW w:w="1322" w:type="dxa"/>
            <w:vAlign w:val="center"/>
          </w:tcPr>
          <w:p>
            <w:pPr>
              <w:pStyle w:val="0"/>
              <w:jc w:val="center"/>
            </w:pPr>
            <w:r>
              <w:rPr>
                <w:sz w:val="24"/>
              </w:rPr>
              <w:t xml:space="preserve">8</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Высоковольтные вспомогательные цепи</w:t>
            </w:r>
          </w:p>
        </w:tc>
        <w:tc>
          <w:tcPr>
            <w:tcW w:w="854" w:type="dxa"/>
            <w:vAlign w:val="center"/>
          </w:tcPr>
          <w:p>
            <w:pPr>
              <w:pStyle w:val="0"/>
              <w:jc w:val="center"/>
            </w:pPr>
            <w:r>
              <w:rPr>
                <w:sz w:val="24"/>
              </w:rPr>
              <w:t xml:space="preserve">4</w:t>
            </w:r>
          </w:p>
        </w:tc>
        <w:tc>
          <w:tcPr>
            <w:tcW w:w="1322" w:type="dxa"/>
            <w:vAlign w:val="center"/>
          </w:tcPr>
          <w:p>
            <w:pPr>
              <w:pStyle w:val="0"/>
              <w:jc w:val="center"/>
            </w:pPr>
            <w:r>
              <w:rPr>
                <w:sz w:val="24"/>
              </w:rPr>
              <w:t xml:space="preserve">4</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Аккумуляторная батарея</w:t>
            </w:r>
          </w:p>
        </w:tc>
        <w:tc>
          <w:tcPr>
            <w:tcW w:w="854" w:type="dxa"/>
            <w:vAlign w:val="center"/>
          </w:tcPr>
          <w:p>
            <w:pPr>
              <w:pStyle w:val="0"/>
              <w:jc w:val="center"/>
            </w:pPr>
            <w:r>
              <w:rPr>
                <w:sz w:val="24"/>
              </w:rPr>
              <w:t xml:space="preserve">4</w:t>
            </w:r>
          </w:p>
        </w:tc>
        <w:tc>
          <w:tcPr>
            <w:tcW w:w="1322" w:type="dxa"/>
            <w:vAlign w:val="center"/>
          </w:tcPr>
          <w:p>
            <w:pPr>
              <w:pStyle w:val="0"/>
              <w:jc w:val="center"/>
            </w:pPr>
            <w:r>
              <w:rPr>
                <w:sz w:val="24"/>
              </w:rPr>
              <w:t xml:space="preserve">4</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Низковольтные вспомогательные цепи</w:t>
            </w:r>
          </w:p>
        </w:tc>
        <w:tc>
          <w:tcPr>
            <w:tcW w:w="854" w:type="dxa"/>
            <w:vAlign w:val="center"/>
          </w:tcPr>
          <w:p>
            <w:pPr>
              <w:pStyle w:val="0"/>
              <w:jc w:val="center"/>
            </w:pPr>
            <w:r>
              <w:rPr>
                <w:sz w:val="24"/>
              </w:rPr>
              <w:t xml:space="preserve">12</w:t>
            </w:r>
          </w:p>
        </w:tc>
        <w:tc>
          <w:tcPr>
            <w:tcW w:w="1322" w:type="dxa"/>
            <w:vAlign w:val="center"/>
          </w:tcPr>
          <w:p>
            <w:pPr>
              <w:pStyle w:val="0"/>
              <w:jc w:val="center"/>
            </w:pPr>
            <w:r>
              <w:rPr>
                <w:sz w:val="24"/>
              </w:rPr>
              <w:t xml:space="preserve">12</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Контрольно-измерительные приборы</w:t>
            </w:r>
          </w:p>
        </w:tc>
        <w:tc>
          <w:tcPr>
            <w:tcW w:w="854" w:type="dxa"/>
            <w:vAlign w:val="center"/>
          </w:tcPr>
          <w:p>
            <w:pPr>
              <w:pStyle w:val="0"/>
              <w:jc w:val="center"/>
            </w:pPr>
            <w:r>
              <w:rPr>
                <w:sz w:val="24"/>
              </w:rPr>
              <w:t xml:space="preserve">4</w:t>
            </w:r>
          </w:p>
        </w:tc>
        <w:tc>
          <w:tcPr>
            <w:tcW w:w="1322" w:type="dxa"/>
            <w:vAlign w:val="center"/>
          </w:tcPr>
          <w:p>
            <w:pPr>
              <w:pStyle w:val="0"/>
              <w:jc w:val="center"/>
            </w:pPr>
            <w:r>
              <w:rPr>
                <w:sz w:val="24"/>
              </w:rPr>
              <w:t xml:space="preserve">4</w:t>
            </w:r>
          </w:p>
        </w:tc>
        <w:tc>
          <w:tcPr>
            <w:tcW w:w="1322" w:type="dxa"/>
            <w:vAlign w:val="center"/>
          </w:tcPr>
          <w:p>
            <w:pPr>
              <w:pStyle w:val="0"/>
              <w:jc w:val="center"/>
            </w:pPr>
            <w:r>
              <w:rPr>
                <w:sz w:val="24"/>
              </w:rPr>
              <w:t xml:space="preserve">-</w:t>
            </w:r>
          </w:p>
        </w:tc>
      </w:tr>
      <w:tr>
        <w:tc>
          <w:tcPr>
            <w:tcW w:w="5556" w:type="dxa"/>
          </w:tcPr>
          <w:p>
            <w:pPr>
              <w:pStyle w:val="0"/>
            </w:pPr>
            <w:r>
              <w:rPr>
                <w:sz w:val="24"/>
              </w:rPr>
              <w:t xml:space="preserve">Электронное оборудование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Радиоусилительная аппаратура, системы информационного обеспечения пассажиров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Работа вагонов по системе "многих единиц", межвагонные электрические соединения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Итого по разделу</w:t>
            </w:r>
          </w:p>
        </w:tc>
        <w:tc>
          <w:tcPr>
            <w:tcW w:w="854" w:type="dxa"/>
            <w:vAlign w:val="center"/>
          </w:tcPr>
          <w:p>
            <w:pPr>
              <w:pStyle w:val="0"/>
              <w:jc w:val="center"/>
            </w:pPr>
            <w:r>
              <w:rPr>
                <w:sz w:val="24"/>
              </w:rPr>
              <w:t xml:space="preserve">84</w:t>
            </w:r>
          </w:p>
        </w:tc>
        <w:tc>
          <w:tcPr>
            <w:tcW w:w="1322" w:type="dxa"/>
            <w:vAlign w:val="center"/>
          </w:tcPr>
          <w:p>
            <w:pPr>
              <w:pStyle w:val="0"/>
              <w:jc w:val="center"/>
            </w:pPr>
            <w:r>
              <w:rPr>
                <w:sz w:val="24"/>
              </w:rPr>
              <w:t xml:space="preserve">84</w:t>
            </w:r>
          </w:p>
        </w:tc>
        <w:tc>
          <w:tcPr>
            <w:tcW w:w="1322" w:type="dxa"/>
            <w:vAlign w:val="center"/>
          </w:tcPr>
          <w:p>
            <w:pPr>
              <w:pStyle w:val="0"/>
              <w:jc w:val="center"/>
            </w:pPr>
            <w:r>
              <w:rPr>
                <w:sz w:val="24"/>
              </w:rPr>
              <w:t xml:space="preserve">-</w:t>
            </w:r>
          </w:p>
        </w:tc>
      </w:tr>
      <w:tr>
        <w:tc>
          <w:tcPr>
            <w:tcW w:w="5556" w:type="dxa"/>
            <w:vAlign w:val="center"/>
          </w:tcPr>
          <w:p>
            <w:pPr>
              <w:pStyle w:val="0"/>
            </w:pPr>
            <w:r>
              <w:rPr>
                <w:sz w:val="24"/>
              </w:rPr>
              <w:t xml:space="preserve">Итого</w:t>
            </w:r>
          </w:p>
        </w:tc>
        <w:tc>
          <w:tcPr>
            <w:tcW w:w="854" w:type="dxa"/>
            <w:vAlign w:val="center"/>
          </w:tcPr>
          <w:p>
            <w:pPr>
              <w:pStyle w:val="0"/>
              <w:jc w:val="center"/>
            </w:pPr>
            <w:r>
              <w:rPr>
                <w:sz w:val="24"/>
              </w:rPr>
              <w:t xml:space="preserve">130</w:t>
            </w:r>
          </w:p>
        </w:tc>
        <w:tc>
          <w:tcPr>
            <w:tcW w:w="1322" w:type="dxa"/>
            <w:vAlign w:val="center"/>
          </w:tcPr>
          <w:p>
            <w:pPr>
              <w:pStyle w:val="0"/>
              <w:jc w:val="center"/>
            </w:pPr>
            <w:r>
              <w:rPr>
                <w:sz w:val="24"/>
              </w:rPr>
              <w:t xml:space="preserve">130</w:t>
            </w:r>
          </w:p>
        </w:tc>
        <w:tc>
          <w:tcPr>
            <w:tcW w:w="1322" w:type="dxa"/>
            <w:vAlign w:val="center"/>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3.2.1.1. Механическое оборудование.</w:t>
      </w:r>
    </w:p>
    <w:p>
      <w:pPr>
        <w:pStyle w:val="0"/>
        <w:spacing w:before="240" w:lineRule="auto"/>
        <w:ind w:firstLine="540"/>
        <w:jc w:val="both"/>
      </w:pPr>
      <w:r>
        <w:rPr>
          <w:sz w:val="24"/>
        </w:rPr>
        <w:t xml:space="preserve">Элементарные сведения из механики: общие понятия о движении тела; скорость и ускорение; равномерное и неравномерное движение; масса, инерция, сила; трение и смазка; сопротивление движению и влияние сопротивления движению на расход электроэнергии; режимы движения трамвайных вагонов.</w:t>
      </w:r>
    </w:p>
    <w:p>
      <w:pPr>
        <w:pStyle w:val="0"/>
        <w:spacing w:before="240" w:lineRule="auto"/>
        <w:ind w:firstLine="540"/>
        <w:jc w:val="both"/>
      </w:pPr>
      <w:r>
        <w:rPr>
          <w:sz w:val="24"/>
        </w:rPr>
        <w:t xml:space="preserve">Общая характеристика трамвайных вагонов, эксплуатируемых в Российской Федерации и в данном городе: краткая характеристика трамвайных вагонов, используемых в Российской Федерации и в данном городе; технические данные типов трамвайных вагонов, эксплуатируемых в данном городе; общая характеристика отдельных видов механического оборудования трамвайных вагонов; ознакомление с расположением узлов и агрегатов на вагоне.</w:t>
      </w:r>
    </w:p>
    <w:p>
      <w:pPr>
        <w:pStyle w:val="0"/>
        <w:spacing w:before="240" w:lineRule="auto"/>
        <w:ind w:firstLine="540"/>
        <w:jc w:val="both"/>
      </w:pPr>
      <w:r>
        <w:rPr>
          <w:sz w:val="24"/>
        </w:rPr>
        <w:t xml:space="preserve">Устройство кузова: устройство кузова; кузовное оборудование; вентиляция и отопление кузова; конструкция и крепление окон и вентиляционных люков; покрытие пола; крепление пассажирских сидений и поручней; конструкция аварийных выходов; соединение кузова с тележками; типы рессорных подвесок кузова трамвайного вагона; база вагона; основные неисправности кузова и его оборудования; оборудование кабины водителя; сочлененные вагоны и узлы сочленения; оборудование для перевозки маломобильных групп населения, предохранительные устройства.</w:t>
      </w:r>
    </w:p>
    <w:p>
      <w:pPr>
        <w:pStyle w:val="0"/>
        <w:spacing w:before="240" w:lineRule="auto"/>
        <w:ind w:firstLine="540"/>
        <w:jc w:val="both"/>
      </w:pPr>
      <w:r>
        <w:rPr>
          <w:sz w:val="24"/>
        </w:rPr>
        <w:t xml:space="preserve">Тележки трамвайных вагонов: назначение и устройство тележек трамвайных вагонов; передача вертикальных и горизонтальных усилий в тележках на оси колесных пар; перечень оборудования, смонтированного на тележке; крепление тяговых двигателей на тележке; параметры, контролируемые при сборке тележки; характерные неисправности тележек.</w:t>
      </w:r>
    </w:p>
    <w:p>
      <w:pPr>
        <w:pStyle w:val="0"/>
        <w:spacing w:before="240" w:lineRule="auto"/>
        <w:ind w:firstLine="540"/>
        <w:jc w:val="both"/>
      </w:pPr>
      <w:r>
        <w:rPr>
          <w:sz w:val="24"/>
        </w:rPr>
        <w:t xml:space="preserve">Колесные пары: назначение и устройство колесных пар; жесткие и подрезиненные колеса и их основные части; основные размеры колесных пар и колес; размеры высоты и толщины реборд и бандажей; параметры, контролируемые при сборке колесных пар; основные неисправности колесных пар; системы смазки редукторов и подшипниковых узлов.</w:t>
      </w:r>
    </w:p>
    <w:p>
      <w:pPr>
        <w:pStyle w:val="0"/>
        <w:spacing w:before="240" w:lineRule="auto"/>
        <w:ind w:firstLine="540"/>
        <w:jc w:val="both"/>
      </w:pPr>
      <w:r>
        <w:rPr>
          <w:sz w:val="24"/>
        </w:rPr>
        <w:t xml:space="preserve">Передача вращающего момента от вала якоря тягового двигателя на ось колесной пары: назначение и устройство карданного вала; карданные валы с упругой и жесткой передачей вращающего момента; неисправности карданного вала; назначение и устройство редуктора силовой передачи; передаточное число; неисправности редуктора; назначение и устройство зубчатой муфты, возможные неисправности.</w:t>
      </w:r>
    </w:p>
    <w:p>
      <w:pPr>
        <w:pStyle w:val="0"/>
        <w:spacing w:before="240" w:lineRule="auto"/>
        <w:ind w:firstLine="540"/>
        <w:jc w:val="both"/>
      </w:pPr>
      <w:r>
        <w:rPr>
          <w:sz w:val="24"/>
        </w:rPr>
        <w:t xml:space="preserve">Механические тормозные устройства: назначение и типы механических тормозов, применяемых на трамвайных вагонах; устройство механических тормозных устройств трамвайных вагонов и их механических и электрических приводов, регулировка; работа механических тормозов и их приводов; неисправности механических тормозов и их приводов; проверка эффективности работы механических тормозов; допустимый износ накладок тормозных колодок и допустимый зазор между накладками тормозных колодок и тормозными барабанами (дисками).</w:t>
      </w:r>
    </w:p>
    <w:p>
      <w:pPr>
        <w:pStyle w:val="0"/>
        <w:spacing w:before="240" w:lineRule="auto"/>
        <w:ind w:firstLine="540"/>
        <w:jc w:val="both"/>
      </w:pPr>
      <w:r>
        <w:rPr>
          <w:sz w:val="24"/>
        </w:rPr>
        <w:t xml:space="preserve">Механизм открывания (закрывания) дверей: назначение и устройство механизма открывания (закрывания) дверей, принцип его работы, регулирование работы дверного механизма; неисправности дверного механизма; аварийное открывание дверей.</w:t>
      </w:r>
    </w:p>
    <w:p>
      <w:pPr>
        <w:pStyle w:val="0"/>
        <w:spacing w:before="240" w:lineRule="auto"/>
        <w:ind w:firstLine="540"/>
        <w:jc w:val="both"/>
      </w:pPr>
      <w:r>
        <w:rPr>
          <w:sz w:val="24"/>
        </w:rPr>
        <w:t xml:space="preserve">Песочницы, стеклоочистители и предохранительные устройства: назначение, устройство, принцип действия и основные неисправности песочниц, стеклоочистителей, звонка и предохранительных устройств трамвайных вагонов, эксплуатируемых в данном хозяйстве; подготовка песка для песочниц.</w:t>
      </w:r>
    </w:p>
    <w:p>
      <w:pPr>
        <w:pStyle w:val="0"/>
        <w:spacing w:before="240" w:lineRule="auto"/>
        <w:ind w:firstLine="540"/>
        <w:jc w:val="both"/>
      </w:pPr>
      <w:r>
        <w:rPr>
          <w:sz w:val="24"/>
        </w:rPr>
        <w:t xml:space="preserve">Сцепные приборы: назначение, устройство сцепных приборов; различия между сцепными приборами; основные неисправности сцепных приборов; испытание и маркировка сцепных приборов; дополнительные сцепки.</w:t>
      </w:r>
    </w:p>
    <w:p>
      <w:pPr>
        <w:pStyle w:val="0"/>
        <w:jc w:val="both"/>
      </w:pPr>
      <w:r>
        <w:rPr>
          <w:sz w:val="24"/>
        </w:rPr>
      </w:r>
    </w:p>
    <w:p>
      <w:pPr>
        <w:pStyle w:val="2"/>
        <w:outlineLvl w:val="4"/>
        <w:ind w:firstLine="540"/>
        <w:jc w:val="both"/>
      </w:pPr>
      <w:r>
        <w:rPr>
          <w:sz w:val="24"/>
        </w:rPr>
        <w:t xml:space="preserve">3.2.1.2. Электрическое оборудование.</w:t>
      </w:r>
    </w:p>
    <w:p>
      <w:pPr>
        <w:pStyle w:val="0"/>
        <w:spacing w:before="240" w:lineRule="auto"/>
        <w:ind w:firstLine="540"/>
        <w:jc w:val="both"/>
      </w:pPr>
      <w:r>
        <w:rPr>
          <w:sz w:val="24"/>
        </w:rPr>
        <w:t xml:space="preserve">Системы управления трамвайных вагонов: условные обозначения, применяемые в электрических схемах; общая характеристика систем управления, общая характеристика схем силовых и вспомогательных электрических цепей трамвайных вагонов данного города.</w:t>
      </w:r>
    </w:p>
    <w:p>
      <w:pPr>
        <w:pStyle w:val="0"/>
        <w:spacing w:before="240" w:lineRule="auto"/>
        <w:ind w:firstLine="540"/>
        <w:jc w:val="both"/>
      </w:pPr>
      <w:r>
        <w:rPr>
          <w:sz w:val="24"/>
        </w:rPr>
        <w:t xml:space="preserve">Работа силовых цепей и цепей управления в режимах пуска, разгона, выбега, торможения вагона: подготовка электрических цепей трамвайного вагона (поезда) к пуску; работа силовой цепи и цепи управления в режиме пуска, разгона, выбега, электродинамического торможения; величины пусковых, тормозных токов и тока выбега; токопрохождение по силовой цепи и цепям управления в различных режимах движения; принцип действия электродинамического тормоза; аппараты, входящие в цепь, электродинамического торможения; замещение электродинамического тормоза при снижении скорости.</w:t>
      </w:r>
    </w:p>
    <w:p>
      <w:pPr>
        <w:pStyle w:val="0"/>
        <w:spacing w:before="240" w:lineRule="auto"/>
        <w:ind w:firstLine="540"/>
        <w:jc w:val="both"/>
      </w:pPr>
      <w:r>
        <w:rPr>
          <w:sz w:val="24"/>
        </w:rPr>
        <w:t xml:space="preserve">Токоприемники: назначение и типы токоприемников; преимущества пантографных токоприемников; устройство и назначение токоприемников; измерение и регулировка силы нажатия токоприемников на контактный провод; неисправности токоприемников.</w:t>
      </w:r>
    </w:p>
    <w:p>
      <w:pPr>
        <w:pStyle w:val="0"/>
        <w:spacing w:before="240" w:lineRule="auto"/>
        <w:ind w:firstLine="540"/>
        <w:jc w:val="both"/>
      </w:pPr>
      <w:r>
        <w:rPr>
          <w:sz w:val="24"/>
        </w:rPr>
        <w:t xml:space="preserve">Тяговые и вспомогательные электродвигатели: типы тяговых двигателей; назначение и устройство тяговых двигателей трамвайных вагонов, эксплуатируемых в данном городе; электрические и механические неисправности тяговых двигателей; понятие об электрических характеристиках тяговых двигателей; краткие технические данные тяговых двигателей (мощность, ток, напряжение, обороты, вес, сопротивление); общая характеристика конструкции и краткие технические данные вспомогательных электродвигателей трамвайных вагонов.</w:t>
      </w:r>
    </w:p>
    <w:p>
      <w:pPr>
        <w:pStyle w:val="0"/>
        <w:spacing w:before="240" w:lineRule="auto"/>
        <w:ind w:firstLine="540"/>
        <w:jc w:val="both"/>
      </w:pPr>
      <w:r>
        <w:rPr>
          <w:sz w:val="24"/>
        </w:rPr>
        <w:t xml:space="preserve">Пусковые и тормозные реостаты, ускоритель: назначение пусковых и тормозных сопротивлений; устройство и неисправности сопротивлений; назначение, устройство и принцип работы ускорителя; неисправности ускорителя; действия водителя, которые могут принести к неисправности ускорителя.</w:t>
      </w:r>
    </w:p>
    <w:p>
      <w:pPr>
        <w:pStyle w:val="0"/>
        <w:spacing w:before="240" w:lineRule="auto"/>
        <w:ind w:firstLine="540"/>
        <w:jc w:val="both"/>
      </w:pPr>
      <w:r>
        <w:rPr>
          <w:sz w:val="24"/>
        </w:rPr>
        <w:t xml:space="preserve">Контакторы и реле: назначение, устройство, принцип работы, расположение на вагоне электромагнитных и реле силовых цепей, цепей управления и вспомогательных электрических цепей трамвайных вагонов.</w:t>
      </w:r>
    </w:p>
    <w:p>
      <w:pPr>
        <w:pStyle w:val="0"/>
        <w:spacing w:before="240" w:lineRule="auto"/>
        <w:ind w:firstLine="540"/>
        <w:jc w:val="both"/>
      </w:pPr>
      <w:r>
        <w:rPr>
          <w:sz w:val="24"/>
        </w:rPr>
        <w:t xml:space="preserve">Аппараты защиты электрических цепей, индуктивные шунты: защита силовых электрических цепей, вспомогательных и цепей управления от перегрузок, коротких замыканий, перенапряжения; автоматические включатели, реле максимального тока, дифференциальные реле, реле напряжения, нулевые реле, плавкие предохранители; их устройство, назначение, принцип работы и характерные неисправности; назначение и устройство индуктивного шунта и аппаратов защиты от перенапряжения; требования к изоляции трамвайного вагона; безопасность при использовании конденсаторов.</w:t>
      </w:r>
    </w:p>
    <w:p>
      <w:pPr>
        <w:pStyle w:val="0"/>
        <w:spacing w:before="240" w:lineRule="auto"/>
        <w:ind w:firstLine="540"/>
        <w:jc w:val="both"/>
      </w:pPr>
      <w:r>
        <w:rPr>
          <w:sz w:val="24"/>
        </w:rPr>
        <w:t xml:space="preserve">Контроллеры и командоаппараты: назначение, типы и общая характеристика контроллеров трамвайных вагонов с непосредственной и косвенной системами управления; устройство контроллеров с косвенной системой управления; устройство группового реостатного контроллера; позиции контроллеров; прохождение электрического тока в силовой цепи и в цепи управления на различных позициях контроллера (при пуске, разгоне, выбеге и электрическом торможении трамвайных вагонов); неисправности контроллеров.</w:t>
      </w:r>
    </w:p>
    <w:p>
      <w:pPr>
        <w:pStyle w:val="0"/>
        <w:spacing w:before="240" w:lineRule="auto"/>
        <w:ind w:firstLine="540"/>
        <w:jc w:val="both"/>
      </w:pPr>
      <w:r>
        <w:rPr>
          <w:sz w:val="24"/>
        </w:rPr>
        <w:t xml:space="preserve">Высоковольтные вспомогательные цепи: электрические цепи компрессора и низковольтные цепи устройства для подзарядки аккумуляторной батареи, вентилятора калорифера, перевода стрелок, обогрева салона и кабины водителя, освещения салона вагона, кондиционера салона; сигнализации наличия напряжения в контактной сети; устройство приборов освещения и отопления, обогрева и обдува лобовых стекол кабины; характерные неисправности.</w:t>
      </w:r>
    </w:p>
    <w:p>
      <w:pPr>
        <w:pStyle w:val="0"/>
        <w:spacing w:before="240" w:lineRule="auto"/>
        <w:ind w:firstLine="540"/>
        <w:jc w:val="both"/>
      </w:pPr>
      <w:r>
        <w:rPr>
          <w:sz w:val="24"/>
        </w:rPr>
        <w:t xml:space="preserve">Аккумуляторная батарея: назначение, типы, устройство и работа аккумуляторных батарей; оборудование для подзарядки аккумуляторных батарей; назначение бортовых преобразователей вагона.</w:t>
      </w:r>
    </w:p>
    <w:p>
      <w:pPr>
        <w:pStyle w:val="0"/>
        <w:spacing w:before="240" w:lineRule="auto"/>
        <w:ind w:firstLine="540"/>
        <w:jc w:val="both"/>
      </w:pPr>
      <w:r>
        <w:rPr>
          <w:sz w:val="24"/>
        </w:rPr>
        <w:t xml:space="preserve">Низковольтные вспомогательные цепи: цепи управления, световой и звуковой сигнализации, цепи дверных приводов, стеклоочистителей, кондиционера кабины водителя, освещения салона вагона, освещения ящиков, аварийного освещения.</w:t>
      </w:r>
    </w:p>
    <w:p>
      <w:pPr>
        <w:pStyle w:val="0"/>
        <w:spacing w:before="240" w:lineRule="auto"/>
        <w:ind w:firstLine="540"/>
        <w:jc w:val="both"/>
      </w:pPr>
      <w:r>
        <w:rPr>
          <w:sz w:val="24"/>
        </w:rPr>
        <w:t xml:space="preserve">Контрольно-измерительные приборы: назначение, устройство и принцип работы амперметра, вольтметра, спидометра и схемы их включения; неисправности контрольно-измерительных приборов.</w:t>
      </w:r>
    </w:p>
    <w:p>
      <w:pPr>
        <w:pStyle w:val="0"/>
        <w:spacing w:before="240" w:lineRule="auto"/>
        <w:ind w:firstLine="540"/>
        <w:jc w:val="both"/>
      </w:pPr>
      <w:r>
        <w:rPr>
          <w:sz w:val="24"/>
        </w:rPr>
        <w:t xml:space="preserve">Электронное оборудование: назначение CAN-шина; предназначение панели визуализации информации (ПВИ); предназначение монитора тягового и вспомогательного оборудования; предназначение платы безопасности, предназначение платы формирования команд управления (ПФКУ).</w:t>
      </w:r>
    </w:p>
    <w:p>
      <w:pPr>
        <w:pStyle w:val="0"/>
        <w:spacing w:before="240" w:lineRule="auto"/>
        <w:ind w:firstLine="540"/>
        <w:jc w:val="both"/>
      </w:pPr>
      <w:r>
        <w:rPr>
          <w:sz w:val="24"/>
        </w:rPr>
        <w:t xml:space="preserve">Радиоусилительная аппаратура, системы информационного обеспечения пассажиров: принцип устройства и работы микрофона, громкоговорителя, радиоинформаторов; характерные неисправности радиоусилительной аппаратуры; назначение, устройство, принцип действия систем информационного обеспечения пассажиров; системы навигации.</w:t>
      </w:r>
    </w:p>
    <w:p>
      <w:pPr>
        <w:pStyle w:val="0"/>
        <w:spacing w:before="240" w:lineRule="auto"/>
        <w:ind w:firstLine="540"/>
        <w:jc w:val="both"/>
      </w:pPr>
      <w:r>
        <w:rPr>
          <w:sz w:val="24"/>
        </w:rPr>
        <w:t xml:space="preserve">Работа вагонов по системе "многих единиц", межвагонные электрические соединения: характеристика и особенности работы электрических цепей вагонов, управляемых по системе "многих единиц"; электрические аппараты цепей управления, соединяемые параллельно для возможности управления поездом по системе "многих единиц"; характерные неисправности в электрических цепях поезда, работающего по системе "многих единиц", их причины и способы устранения; назначение, устройство и возможные неисправности межвагонных электрических соединений.</w:t>
      </w:r>
    </w:p>
    <w:p>
      <w:pPr>
        <w:pStyle w:val="0"/>
        <w:jc w:val="both"/>
      </w:pPr>
      <w:r>
        <w:rPr>
          <w:sz w:val="24"/>
        </w:rPr>
      </w:r>
    </w:p>
    <w:p>
      <w:pPr>
        <w:pStyle w:val="2"/>
        <w:outlineLvl w:val="3"/>
        <w:ind w:firstLine="540"/>
        <w:jc w:val="both"/>
      </w:pPr>
      <w:r>
        <w:rPr>
          <w:sz w:val="24"/>
        </w:rPr>
        <w:t xml:space="preserve">3.2.2. Учебный предмет "Электроснабжение трамваев".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трамвайного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трамвая: устройство тяговых подстанций для питания контактной сети трамвая, преобразование переменного тока 6/10 кВ в постоянный ток напряжение 600 В;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трамвая: основные элементы контактной сети трамвая; применение системы подвески контактного провода на трамвайных путях; схемы питания и секционирования контактной сети трамвая; особенности проезда спецчастей контактной сети; основные неисправности контактной сети.</w:t>
      </w:r>
    </w:p>
    <w:p>
      <w:pPr>
        <w:pStyle w:val="0"/>
        <w:spacing w:before="240" w:lineRule="auto"/>
        <w:ind w:firstLine="540"/>
        <w:jc w:val="both"/>
      </w:pPr>
      <w:r>
        <w:rPr>
          <w:sz w:val="24"/>
        </w:rPr>
        <w:t xml:space="preserve">Устройство трамвайного пути: основные элементы и конструкция рельсового пути трамвая; конструкция стрелочных переводов и особенности их проезда; автоматизация управления стрелочными переводами; основные неисправности трамвайного пути; ограничения скорости на тяжелых участках трамвайного пути.</w:t>
      </w:r>
    </w:p>
    <w:p>
      <w:pPr>
        <w:pStyle w:val="0"/>
        <w:jc w:val="both"/>
      </w:pPr>
      <w:r>
        <w:rPr>
          <w:sz w:val="24"/>
        </w:rPr>
      </w:r>
    </w:p>
    <w:p>
      <w:pPr>
        <w:pStyle w:val="2"/>
        <w:outlineLvl w:val="3"/>
        <w:ind w:firstLine="540"/>
        <w:jc w:val="both"/>
      </w:pPr>
      <w:r>
        <w:rPr>
          <w:sz w:val="24"/>
        </w:rPr>
        <w:t xml:space="preserve">3.2.3. Учебный предмет "Основы управления транспортными средствами категории "Tm".</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трамвая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Техника управления трамваем и особенности вождения трамвая в сложных условиях</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pPr>
            <w:r>
              <w:rPr>
                <w:sz w:val="24"/>
              </w:rPr>
              <w:t xml:space="preserve">Влияние технического состояния трамвайного вагона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обеспечение профессиональной надежности водительского состава; организация работы по обеспечению безопасности движения в трамвайных организациях; ревизорский аппарат по безопасности движения, его задачи и функции; участие в работе по предупреждению дорожно-транспортных происшествий служб и подразделений организациях городского электрического транспорта (далее - городской электротранспорт) и других организаций города; задачи службы движения по предупреждению дорожно-транспортных происшествий; контроль технического состояния выпускаемого на линию трамвая;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трамвая: силы, действующие на трамвай при неподвижном состоянии его на горизонтальном участке и на уклоне; условия возникновения опасных явлений (сползание, опрокидывание); силы, действующие на трамвай при движении: тяга, сопротивление движению, инерция; возможные опасные явления (смещение пассажиров); составляющие режима движения трамвая на перегоне: пуск, разгон, тяговый режим, выбег и торможение; их характеристики; силы и коэффициент сцепления, сцепной вес; зависимость между силой тяги и силой сцепления; центр тяжести трамвая; понятие о "юзе", причины его возникновения; меры борьбы с буксованием и "юзом"; остановочный путь трамвая; тормозной путь и факторы, влияющие на его величину; силы, действующие на трамвай при проезде кривых участков пути малого радиуса; силы, действующие на трамвай при проезде уклонов; ограничение скорости движения трамвая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ДТП; виды и классификация ДТП; причины дорожно-транспортных происшествий: нарушение </w:t>
      </w:r>
      <w:hyperlink w:history="0" r:id="rId118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технические неисправности трамвая,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виды и классификация автомобильных дорог; обустройство дорог; основные элементы безопасности дороги; распределение аварийности по сезонам, дням недели, времени суток, категориям дорог, видам транспортных средств и другим факторам; опасные участки на маршрутах трамвая; характерные случаи ДТП; анализ конкретных случаев; изучение маршрута и особенностей проезда участков с тяжелыми условиями движения; контрольно-показательные поездки с водителем; подготовка водителей к работе на линии.</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трамвая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трамваем;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правильный выбор скорости - важнейшее условие обеспечения безопасности движения; основные факторы, влияющие на восприятие водителем скорости движения: тип, габарит, окраска; особенности транспортного средства, состояние пути,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время срабатывания тормозного привода; безопасная дистанция в секундах и метрах; способы контроля безопасной дистанции; уровни допускаемого риска при выборе дистанции; время и пространство, требуемые на торможение и остановку при различных скоростях и условиях движения;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трамваем и особенности вождения трамвая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трамваем;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трамвайном пути и контактной сети; особенности проезда при встрече с автомобилями, снабженными специальными сигналами; при буксировке поезда; обеспечение безопасности пешеходов и велосипедистов;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дороге (грязных, скользких рельсах, при гололеде) и методы безопасного управления трамваем, применяемые передовыми водителями; опасные гидрометеорологические условия и их влияние на работу городского 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трамвайного вагона на безопасность движения: техническая неисправность транспортных средств - непосредственная или сопутствующая причина возникновения дорожно-транспортных происшествий; влияние технического состояния и эффективности работы тормозной системы трамвая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сигнальная лампа двери, сигнализация и освещение; опасные последствия эксплуатации трамвая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подвижного состава в технически неисправном состоянии.</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дорожно-транспортных происшествий, связанных с детским травматизмом; случаи детского травматизма при переходе проезжей части в не 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трамвая;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jc w:val="both"/>
      </w:pPr>
      <w:r>
        <w:rPr>
          <w:sz w:val="24"/>
        </w:rPr>
      </w:r>
    </w:p>
    <w:bookmarkStart w:id="20674" w:name="P20674"/>
    <w:bookmarkEnd w:id="20674"/>
    <w:p>
      <w:pPr>
        <w:pStyle w:val="2"/>
        <w:outlineLvl w:val="2"/>
        <w:ind w:firstLine="540"/>
        <w:jc w:val="both"/>
      </w:pPr>
      <w:r>
        <w:rPr>
          <w:sz w:val="24"/>
        </w:rPr>
        <w:t xml:space="preserve">3.3. Профессиональный цикл Программы.</w:t>
      </w:r>
    </w:p>
    <w:p>
      <w:pPr>
        <w:pStyle w:val="0"/>
        <w:jc w:val="both"/>
      </w:pPr>
      <w:r>
        <w:rPr>
          <w:sz w:val="24"/>
        </w:rPr>
      </w:r>
    </w:p>
    <w:p>
      <w:pPr>
        <w:pStyle w:val="2"/>
        <w:outlineLvl w:val="3"/>
        <w:ind w:firstLine="540"/>
        <w:jc w:val="both"/>
      </w:pPr>
      <w:r>
        <w:rPr>
          <w:sz w:val="24"/>
        </w:rPr>
        <w:t xml:space="preserve">3.3.1. Учебный предмет "Организация движения трамваев".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трамваев</w:t>
            </w:r>
          </w:p>
        </w:tc>
      </w:tr>
      <w:tr>
        <w:tc>
          <w:tcPr>
            <w:tcW w:w="5556" w:type="dxa"/>
          </w:tcPr>
          <w:p>
            <w:pPr>
              <w:pStyle w:val="0"/>
            </w:pPr>
            <w:r>
              <w:rPr>
                <w:sz w:val="24"/>
              </w:rPr>
              <w:t xml:space="preserve">Принципы организации движения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трамваев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трамваем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трамвая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поезда и выезд из депо, нулевой рейс</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кривых участков пути, проезд спецчастей пути и контактной сети, сигналы и путевые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трамвайных вагонов (поездов)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порядок сцепки и расцепки трамвайных вагонов, буксировка вагонов (поездов)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трамвая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22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Правила технической эксплуатации трамвая</w:t>
            </w:r>
          </w:p>
        </w:tc>
      </w:tr>
      <w:tr>
        <w:tc>
          <w:tcPr>
            <w:tcW w:w="5556" w:type="dxa"/>
          </w:tcPr>
          <w:p>
            <w:pPr>
              <w:pStyle w:val="0"/>
            </w:pPr>
            <w:r>
              <w:rPr>
                <w:sz w:val="24"/>
              </w:rPr>
              <w:t xml:space="preserve">Содержание, осмотр и ремонт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трамваю, выпускаемому на линию</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трамвайных вагонов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3.3.1.1. Организация движения трамваев.</w:t>
      </w:r>
    </w:p>
    <w:p>
      <w:pPr>
        <w:pStyle w:val="0"/>
        <w:spacing w:before="240" w:lineRule="auto"/>
        <w:ind w:firstLine="540"/>
        <w:jc w:val="both"/>
      </w:pPr>
      <w:r>
        <w:rPr>
          <w:sz w:val="24"/>
        </w:rPr>
        <w:t xml:space="preserve">Принципы организации движения трамваев: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расположение остановочных пунктов; регулярность движения поездов; факторы, влияющие на регулярность движения; значение скорости и регулярности движения поездов в обеспечении населения перевозками; взаимосвязь скорости движения и экономики организации; отдел эксплуатации трамвайного депо, служба движения трамвайной организации и их производственные функции.</w:t>
      </w:r>
    </w:p>
    <w:p>
      <w:pPr>
        <w:pStyle w:val="0"/>
        <w:spacing w:before="240" w:lineRule="auto"/>
        <w:ind w:firstLine="540"/>
        <w:jc w:val="both"/>
      </w:pPr>
      <w:r>
        <w:rPr>
          <w:sz w:val="24"/>
        </w:rPr>
        <w:t xml:space="preserve">Организация движения трамваев на маршруте: расписание и график движения поездов, их виды, назначение и принцип составления; нормирование скорости движения; учет и контроль выполнения расписания движения поездов; функции центрального (старшего) диспетчера, диспетчера конечной станции и маршрутного диспетчера; виды диспетчерской связи; диспетчерская система управления движением поездов; автоматизированная система управления движением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трамваем: права и обязанности пассажиров; образцы документов, дающих право на бесплатный проезд; взаимоотношения водителя с пассажирами и сотрудники полиции.</w:t>
      </w:r>
    </w:p>
    <w:p>
      <w:pPr>
        <w:pStyle w:val="0"/>
        <w:jc w:val="both"/>
      </w:pPr>
      <w:r>
        <w:rPr>
          <w:sz w:val="24"/>
        </w:rPr>
      </w:r>
    </w:p>
    <w:p>
      <w:pPr>
        <w:pStyle w:val="2"/>
        <w:outlineLvl w:val="4"/>
        <w:ind w:firstLine="540"/>
        <w:jc w:val="both"/>
      </w:pPr>
      <w:r>
        <w:rPr>
          <w:sz w:val="24"/>
        </w:rPr>
        <w:t xml:space="preserve">3.3.1.2. Должностные обязанности водителей.</w:t>
      </w:r>
    </w:p>
    <w:p>
      <w:pPr>
        <w:pStyle w:val="0"/>
        <w:spacing w:before="240" w:lineRule="auto"/>
        <w:ind w:firstLine="540"/>
        <w:jc w:val="both"/>
      </w:pPr>
      <w:r>
        <w:rPr>
          <w:sz w:val="24"/>
        </w:rPr>
        <w:t xml:space="preserve">Общие обязанности водителя трамвая: водитель - ведущая профессия на городском электротранспорте; система подготовки и повышения квалификации водителей; должностная инструкция водителя трамвая; прием на работу и техническая проверка знаний водителей трамвая; основные обязанности водителя при работе на линии; передача управления поездом другим лицам; состояния водителя, при которых запрещается управлять трамваем, последствия несоблюдения этих запрещений; документы, необходимые водителю для управления поездом.</w:t>
      </w:r>
    </w:p>
    <w:p>
      <w:pPr>
        <w:pStyle w:val="0"/>
        <w:spacing w:before="240" w:lineRule="auto"/>
        <w:ind w:firstLine="540"/>
        <w:jc w:val="both"/>
      </w:pPr>
      <w:r>
        <w:rPr>
          <w:sz w:val="24"/>
        </w:rPr>
        <w:t xml:space="preserve">Явка на работу, приемка поезда и выезд из депо, нулевой рейс: явка на работу, прохождение предрейсового медосмотра, получение поездных документов; проверка книги поезда; прохождение предрейсового инструктажа, ознакомление с приказами, распоряжениями и оперативными указаниями; приемка трамвайного поезда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вагонов; действия водителя при обнаружении технических неисправностей подвижного состава; порядок движения до конечной станции маршрута; оформление поездных документов у диспетчера конечной станции маршрута.</w:t>
      </w:r>
    </w:p>
    <w:p>
      <w:pPr>
        <w:pStyle w:val="0"/>
        <w:spacing w:before="240" w:lineRule="auto"/>
        <w:ind w:firstLine="540"/>
        <w:jc w:val="both"/>
      </w:pPr>
      <w:r>
        <w:rPr>
          <w:sz w:val="24"/>
        </w:rPr>
        <w:t xml:space="preserve">Обязанности водителя при работе на линии, скорость движения и дистанция: обязанности водителя при начале движения поезда с остановки, при разгоне поезда и подъезде к остановке; обязанности водителя при движении на перегоне; выбор и регламентация режимов движения поезда на перегоне; скорость движения и факторы, влияющие на выбор скорости; установленные ограничения скорости до 5 км/час, 10 км/час, 15 км/час, 20 км/час, 25 км/час и 30 км/час; осуществление контроля водителем за путями, контактной сетью и окружающей обстановкой; дорожная обстановка, требующая остановки поезда служебным тормозом или путем экстренного торможения; виды торможения трамвайного поезда; правила пользования тормозами: электродинамическим, механическим (ручным) и с пневматическими приводами, рельсовым электромагнитным в различных дорожных условиях; приемы экстренного торможения; действия водителя при вынужденной остановке на перегоне; изменение направления движения поезда и следование укороченным рейсом; прибытие поезда на конечную станцию маршрута после выполнения оборотного рейса; наружный осмотр поезда; действия водителя при выходе из кабины; движение по однопутным участкам пути; соблюдение дистанции безопасности; дистанция безопасности в зависимости от скорости движения, состояния рельсов; случаи, требующие от водителя остановки поезда, проявление особой осторожности в движении; правила подъезда к впереди стоящему поезду, проезд мимо встречного поезда, при приближении к перекресткам, площадям, пешеходным переходам; маневрирование при движении поезда задним ходом; движение по неправильному (левому) пути; правила проезда ремонтируемого участка пути; обязанности водителя при обрыве контактной сети, сходе вагонов с рельсов, при отсутствии напряжения в контактной сети, задержке движения.</w:t>
      </w:r>
    </w:p>
    <w:p>
      <w:pPr>
        <w:pStyle w:val="0"/>
        <w:spacing w:before="240" w:lineRule="auto"/>
        <w:ind w:firstLine="540"/>
        <w:jc w:val="both"/>
      </w:pPr>
      <w:r>
        <w:rPr>
          <w:sz w:val="24"/>
        </w:rPr>
        <w:t xml:space="preserve">Правила проезда кривых участков пути, проезд спецчастей пути и контактной сети, сигналы и путевые знаки: особенности проезда кривых участков пути; вынос внешних углов и средней части кузова при проезде кривых; опасные последствия несоблюдения ограничений, очередности проезда при выезде и движении по кривым; правила проезда путевых пошерстных и противошерстных стрелок и пересечений трамвайных путей; скорости движения; последствия несоблюдения дистанции и правил проезда автоматических стрелок; порядок проезда секционных изоляторов и пересечений контактной сети; сигналы и путевые знаки; классификация сигналов и их значение; сигналы и знаки, установленные трамвайной организацией; значение звуковых сигналов, порядок их применения; сигналы и порядок их применения при маневрировании.</w:t>
      </w:r>
    </w:p>
    <w:p>
      <w:pPr>
        <w:pStyle w:val="0"/>
        <w:spacing w:before="240" w:lineRule="auto"/>
        <w:ind w:firstLine="540"/>
        <w:jc w:val="both"/>
      </w:pPr>
      <w:r>
        <w:rPr>
          <w:sz w:val="24"/>
        </w:rPr>
        <w:t xml:space="preserve">Особенности работы в сложных условиях осенне-зимнего периода и ограниченной видимости: особенности подготовки и приемки подвижного состава перед выездом на линию в осенне-зимний период; особенности управления поездом в осенне-зимних условиях; выбор режима движения; дистанция безопасности; действия водителя при буксовании поезда и движении "юзом"; меры предупреждения "юза" и буксования; обязанности водителя при движении поезда по путям, залитым водой, при заснеженных рельсах, гололеде; особый (специальный) режим движения; оперативные положения; выбор скорости при введении особого режима движения; особенности работы на трамвайном поезде в темное время суток и в условиях ограниченной видимости (дождь, туман, снегопад); обязанности водителя в случае вынужденной остановки на линии, в условиях ограниченной видимости; пользование фарами; действия водителя во время грозы; особенности проезда участков пути на насыпях и в путепроводах.</w:t>
      </w:r>
    </w:p>
    <w:p>
      <w:pPr>
        <w:pStyle w:val="0"/>
        <w:spacing w:before="240" w:lineRule="auto"/>
        <w:ind w:firstLine="540"/>
        <w:jc w:val="both"/>
      </w:pPr>
      <w:r>
        <w:rPr>
          <w:sz w:val="24"/>
        </w:rPr>
        <w:t xml:space="preserve">Особенности эксплуатации трамвайных вагонов (поездов) на маршрутах с тяжелыми условиями движения: технические требования по эксплуатации участков с тяжелыми условиями движения на маршрутах городского электротранспорта;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дополнительное оборудование сложных уклонов; обязанности водителя при подъезде к остановке, предшествующей уклону; проверка состояния пути на уклоне;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порядок сцепки и расцепки трамвайных вагонов, буксировка вагонов (поездов): действия водителя при возникновении неисправностей на линии: заедание механизма контроллера на ходовых позициях или ходовой педали, вспышке в контроллере, обнаружении неисправностей тягового электродвигателя, повреждении токоприемника или другого крышевого оборудования, лобовой предохранительной сетки, обнаружении посторонних шумов и стуков при движении поезда; порядок сцепки вагонов различными сцепными приборами; буксировка трамвайных вагонов методом тяги и толкания.</w:t>
      </w:r>
    </w:p>
    <w:p>
      <w:pPr>
        <w:pStyle w:val="0"/>
        <w:spacing w:before="240" w:lineRule="auto"/>
        <w:ind w:firstLine="540"/>
        <w:jc w:val="both"/>
      </w:pPr>
      <w:r>
        <w:rPr>
          <w:sz w:val="24"/>
        </w:rPr>
        <w:t xml:space="preserve">Смена водителей на линии и возврат трамвая в депо: место и время смены поездных бригад; правила сдачи и приемки вагона во время смены водителей; оформление поездной документации; обязанности водителя при неявке сменщика; порядок снятия трамвая с маршрута и следования в депо после окончания работы на линии, в случае технической неисправности трамвая; порядок оформления поездных документов; заезд на территорию депо и постановка трамвая на отстой; оформление заявок на устранение технических неисправностей; прохождение послерейсового медицинского осмотра; сдача и оформление поездных документов и экипировки трамвая.</w:t>
      </w:r>
    </w:p>
    <w:p>
      <w:pPr>
        <w:pStyle w:val="0"/>
        <w:spacing w:before="240" w:lineRule="auto"/>
        <w:ind w:firstLine="540"/>
        <w:jc w:val="both"/>
      </w:pPr>
      <w:r>
        <w:rPr>
          <w:sz w:val="24"/>
        </w:rPr>
        <w:t xml:space="preserve">Основные требования по экономии электроэнергии: стоимость электроэнергии в структуре расходов трамвайной организации; значение экономии электроэнергии; влияние технического состояния на расход электроэнергии; удельное сопротивление движению; использование выбега; лишние пуски и торможения; расход электроэнергии на вспомогательные нужды трамвая: отопление, освещение, вентиляцию.</w:t>
      </w:r>
    </w:p>
    <w:p>
      <w:pPr>
        <w:pStyle w:val="0"/>
        <w:jc w:val="both"/>
      </w:pPr>
      <w:r>
        <w:rPr>
          <w:sz w:val="24"/>
        </w:rPr>
      </w:r>
    </w:p>
    <w:p>
      <w:pPr>
        <w:pStyle w:val="2"/>
        <w:outlineLvl w:val="4"/>
        <w:ind w:firstLine="540"/>
        <w:jc w:val="both"/>
      </w:pPr>
      <w:r>
        <w:rPr>
          <w:sz w:val="24"/>
        </w:rPr>
        <w:t xml:space="preserve">3.3.1.3. Правила технической эксплуатации трамвая.</w:t>
      </w:r>
    </w:p>
    <w:p>
      <w:pPr>
        <w:pStyle w:val="0"/>
        <w:spacing w:before="240" w:lineRule="auto"/>
        <w:ind w:firstLine="540"/>
        <w:jc w:val="both"/>
      </w:pPr>
      <w:r>
        <w:rPr>
          <w:sz w:val="24"/>
        </w:rPr>
        <w:t xml:space="preserve">Содержание, осмотр и ремонт трамваев: общие требования к депо и подвижному составу; системы и характеристики осмотров и ремонтов трамвайных вагонов; периодичность технического обслуживания; поездной журнал (книга поезда) и правила его ведения; повторные заявки; технический учет; организация скорой технической помощи.</w:t>
      </w:r>
    </w:p>
    <w:p>
      <w:pPr>
        <w:pStyle w:val="0"/>
        <w:spacing w:before="240" w:lineRule="auto"/>
        <w:ind w:firstLine="540"/>
        <w:jc w:val="both"/>
      </w:pPr>
      <w:r>
        <w:rPr>
          <w:sz w:val="24"/>
        </w:rPr>
        <w:t xml:space="preserve">Требования к трамваю, выпускаемому на линию: экипировка трамвайного вагона; основные виды неисправностей колесных пар тормозной системы, крышевого и подкузовного электрооборудования, при наличии которых запрещается выпуск трамвая на линию.</w:t>
      </w:r>
    </w:p>
    <w:p>
      <w:pPr>
        <w:pStyle w:val="0"/>
        <w:spacing w:before="240" w:lineRule="auto"/>
        <w:ind w:firstLine="540"/>
        <w:jc w:val="both"/>
      </w:pPr>
      <w:r>
        <w:rPr>
          <w:sz w:val="24"/>
        </w:rPr>
        <w:t xml:space="preserve">Техническое обслуживание трамвайных вагонов на линии: организация линейных ремонтных пунктов и скорой технической помощи; их оснащение; случаи, при которых трамвайный вагон необходимо буксировать в депо; порядок приемки трамвайного вагона, отбуксированного в депо.</w:t>
      </w:r>
    </w:p>
    <w:p>
      <w:pPr>
        <w:pStyle w:val="0"/>
        <w:jc w:val="both"/>
      </w:pPr>
      <w:r>
        <w:rPr>
          <w:sz w:val="24"/>
        </w:rPr>
      </w:r>
    </w:p>
    <w:p>
      <w:pPr>
        <w:pStyle w:val="2"/>
        <w:outlineLvl w:val="3"/>
        <w:ind w:firstLine="540"/>
        <w:jc w:val="both"/>
      </w:pPr>
      <w:r>
        <w:rPr>
          <w:sz w:val="24"/>
        </w:rPr>
        <w:t xml:space="preserve">3.3.2. Учебный предмет "Культура обслуживания пассажиров на городском электротранспорте".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Правила перевозок маломобильных пассажиров</w:t>
            </w:r>
          </w:p>
        </w:tc>
        <w:tc>
          <w:tcPr>
            <w:tcW w:w="854"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182"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безопасность движения пассажиров - как одно из главных условий культуры обслуживания;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jc w:val="both"/>
      </w:pPr>
      <w:r>
        <w:rPr>
          <w:sz w:val="24"/>
        </w:rPr>
        <w:t xml:space="preserve">(в ред. </w:t>
      </w:r>
      <w:hyperlink w:history="0" r:id="rId1183"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jc w:val="both"/>
      </w:pPr>
      <w:r>
        <w:rPr>
          <w:sz w:val="24"/>
        </w:rPr>
        <w:t xml:space="preserve">(в ред. </w:t>
      </w:r>
      <w:hyperlink w:history="0" r:id="rId118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jc w:val="both"/>
      </w:pPr>
      <w:r>
        <w:rPr>
          <w:sz w:val="24"/>
        </w:rPr>
      </w:r>
    </w:p>
    <w:p>
      <w:pPr>
        <w:pStyle w:val="2"/>
        <w:outlineLvl w:val="3"/>
        <w:ind w:firstLine="540"/>
        <w:jc w:val="both"/>
      </w:pPr>
      <w:r>
        <w:rPr>
          <w:sz w:val="24"/>
        </w:rPr>
        <w:t xml:space="preserve">3.3.3. Учебный предмет "Основы трудового законодательства, охрана труда, электробезопасность, пожарная безопасность, охрана окружающей среды".</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Электробезопасность, пожарная безопасность, охрана окружающей среды</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c>
          <w:tcPr>
            <w:tcW w:w="5556" w:type="dxa"/>
          </w:tcPr>
          <w:p>
            <w:pPr>
              <w:pStyle w:val="0"/>
            </w:pPr>
            <w:r>
              <w:rPr>
                <w:sz w:val="24"/>
              </w:rPr>
              <w:t xml:space="preserve">Пожарная безопасность</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14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3.3.3.1.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1185"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для всех категорий работников, работающих в трамвайном депо; правила техники безопасности при нахождении на территории организации; правила техники безопасности при ремонте и осмотре подвижного состава и депо и на линии; правила техники безопасности при работе в электрических цепях; правила техники безопасности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jc w:val="both"/>
      </w:pPr>
      <w:r>
        <w:rPr>
          <w:sz w:val="24"/>
        </w:rPr>
      </w:r>
    </w:p>
    <w:p>
      <w:pPr>
        <w:pStyle w:val="2"/>
        <w:outlineLvl w:val="4"/>
        <w:ind w:firstLine="540"/>
        <w:jc w:val="both"/>
      </w:pPr>
      <w:r>
        <w:rPr>
          <w:sz w:val="24"/>
        </w:rPr>
        <w:t xml:space="preserve">3.3.3.2. Электробезопасность, пожарная безопасность, охрана окружающей среды.</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городского электротранспорта; организационные и технические мероприятия, обеспечивающие безопасность работ в электроустановках; требования к персоналу в объеме III группы по электробезопасности при эксплуатации электроустановок потребителей; классификация изолирующих защитных средств; основные и дополнительные изолирующие защитные средства в электроустановках с рабочим напряжением до 1 000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городского 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организациях городского 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jc w:val="both"/>
      </w:pPr>
      <w:r>
        <w:rPr>
          <w:sz w:val="24"/>
        </w:rPr>
      </w:r>
    </w:p>
    <w:p>
      <w:pPr>
        <w:pStyle w:val="2"/>
        <w:outlineLvl w:val="2"/>
        <w:ind w:firstLine="540"/>
        <w:jc w:val="both"/>
      </w:pPr>
      <w:r>
        <w:rPr>
          <w:sz w:val="24"/>
        </w:rPr>
        <w:t xml:space="preserve">3.4. Практическая подготовка.</w:t>
      </w:r>
    </w:p>
    <w:p>
      <w:pPr>
        <w:pStyle w:val="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"Tm".</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трамвая</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gridSpan w:val="4"/>
            <w:tcW w:w="9054" w:type="dxa"/>
            <w:tcBorders>
              <w:bottom w:val="nil"/>
            </w:tcBorders>
          </w:tcPr>
          <w:p>
            <w:pPr>
              <w:pStyle w:val="0"/>
              <w:jc w:val="both"/>
            </w:pPr>
            <w:r>
              <w:rPr>
                <w:sz w:val="24"/>
              </w:rPr>
              <w:t xml:space="preserve">Позиция утратила силу с 1 марта 2026 года. - </w:t>
            </w:r>
            <w:hyperlink w:history="0" r:id="rId1186"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tc>
      </w:tr>
      <w:tr>
        <w:tblPrEx>
          <w:tblBorders>
            <w:insideH w:val="nil"/>
          </w:tblBorders>
        </w:tblPrEx>
        <w:tc>
          <w:tcPr>
            <w:tcW w:w="5556" w:type="dxa"/>
            <w:tcBorders>
              <w:bottom w:val="nil"/>
            </w:tcBorders>
          </w:tcPr>
          <w:p>
            <w:pPr>
              <w:pStyle w:val="0"/>
            </w:pPr>
            <w:r>
              <w:rPr>
                <w:sz w:val="24"/>
              </w:rPr>
              <w:t xml:space="preserve">Обслуживание и эксплуатация механического оборудования</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c>
          <w:tcPr>
            <w:tcW w:w="1322" w:type="dxa"/>
            <w:tcBorders>
              <w:bottom w:val="nil"/>
            </w:tcBorders>
          </w:tcPr>
          <w:p>
            <w:pPr>
              <w:pStyle w:val="0"/>
              <w:jc w:val="center"/>
            </w:pPr>
            <w:r>
              <w:rPr>
                <w:sz w:val="24"/>
              </w:rPr>
              <w:t xml:space="preserve">4</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18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Обслуживание и эксплуатация электрического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Обучение вождению на учебном трамвайном поезде</w:t>
            </w:r>
          </w:p>
        </w:tc>
      </w:tr>
      <w:tr>
        <w:tc>
          <w:tcPr>
            <w:tcW w:w="5556" w:type="dxa"/>
          </w:tcPr>
          <w:p>
            <w:pPr>
              <w:pStyle w:val="0"/>
            </w:pPr>
            <w:r>
              <w:rPr>
                <w:sz w:val="24"/>
              </w:rPr>
              <w:t xml:space="preserve">Явка на работу, приемка поезда в депо (вводная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Остановка вагона по неисправности и ее устранение</w:t>
            </w:r>
          </w:p>
        </w:tc>
        <w:tc>
          <w:tcPr>
            <w:tcW w:w="854" w:type="dxa"/>
          </w:tcPr>
          <w:p>
            <w:pPr>
              <w:pStyle w:val="0"/>
              <w:jc w:val="center"/>
            </w:pPr>
            <w:r>
              <w:rPr>
                <w:sz w:val="24"/>
              </w:rPr>
              <w:t xml:space="preserve">10</w:t>
            </w:r>
          </w:p>
        </w:tc>
        <w:tc>
          <w:tcPr>
            <w:tcW w:w="1322" w:type="dxa"/>
          </w:tcPr>
          <w:p>
            <w:pPr>
              <w:pStyle w:val="0"/>
              <w:jc w:val="center"/>
            </w:pPr>
            <w:r>
              <w:rPr>
                <w:sz w:val="24"/>
              </w:rPr>
              <w:t xml:space="preserve">-</w:t>
            </w:r>
          </w:p>
        </w:tc>
        <w:tc>
          <w:tcPr>
            <w:tcW w:w="1322" w:type="dxa"/>
          </w:tcPr>
          <w:p>
            <w:pPr>
              <w:pStyle w:val="0"/>
              <w:jc w:val="center"/>
            </w:pPr>
            <w:r>
              <w:rPr>
                <w:sz w:val="24"/>
              </w:rPr>
              <w:t xml:space="preserve">10</w:t>
            </w:r>
          </w:p>
        </w:tc>
      </w:tr>
      <w:tr>
        <w:tc>
          <w:tcPr>
            <w:tcW w:w="5556" w:type="dxa"/>
          </w:tcPr>
          <w:p>
            <w:pPr>
              <w:pStyle w:val="0"/>
            </w:pPr>
            <w:r>
              <w:rPr>
                <w:sz w:val="24"/>
              </w:rPr>
              <w:t xml:space="preserve">Действия водителя при аварии, сцепление вагона и его буксировка</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Контрольная проверка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Движение по маршруту города в транспортном потоке, закрепление навыков вождения трамвайного вагона</w:t>
            </w:r>
          </w:p>
        </w:tc>
        <w:tc>
          <w:tcPr>
            <w:tcW w:w="854" w:type="dxa"/>
          </w:tcPr>
          <w:p>
            <w:pPr>
              <w:pStyle w:val="0"/>
              <w:jc w:val="center"/>
            </w:pPr>
            <w:r>
              <w:rPr>
                <w:sz w:val="24"/>
              </w:rPr>
              <w:t xml:space="preserve">74</w:t>
            </w:r>
          </w:p>
        </w:tc>
        <w:tc>
          <w:tcPr>
            <w:tcW w:w="1322" w:type="dxa"/>
          </w:tcPr>
          <w:p>
            <w:pPr>
              <w:pStyle w:val="0"/>
              <w:jc w:val="center"/>
            </w:pPr>
            <w:r>
              <w:rPr>
                <w:sz w:val="24"/>
              </w:rPr>
              <w:t xml:space="preserve">-</w:t>
            </w:r>
          </w:p>
        </w:tc>
        <w:tc>
          <w:tcPr>
            <w:tcW w:w="1322" w:type="dxa"/>
          </w:tcPr>
          <w:p>
            <w:pPr>
              <w:pStyle w:val="0"/>
              <w:jc w:val="center"/>
            </w:pPr>
            <w:r>
              <w:rPr>
                <w:sz w:val="24"/>
              </w:rPr>
              <w:t xml:space="preserve">74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104</w:t>
            </w:r>
          </w:p>
        </w:tc>
        <w:tc>
          <w:tcPr>
            <w:tcW w:w="1322" w:type="dxa"/>
          </w:tcPr>
          <w:p>
            <w:pPr>
              <w:pStyle w:val="0"/>
              <w:jc w:val="center"/>
            </w:pPr>
            <w:r>
              <w:rPr>
                <w:sz w:val="24"/>
              </w:rPr>
              <w:t xml:space="preserve">2</w:t>
            </w:r>
          </w:p>
        </w:tc>
        <w:tc>
          <w:tcPr>
            <w:tcW w:w="1322" w:type="dxa"/>
          </w:tcPr>
          <w:p>
            <w:pPr>
              <w:pStyle w:val="0"/>
              <w:jc w:val="center"/>
            </w:pPr>
            <w:r>
              <w:rPr>
                <w:sz w:val="24"/>
              </w:rPr>
              <w:t xml:space="preserve">102</w:t>
            </w:r>
          </w:p>
        </w:tc>
      </w:tr>
      <w:tr>
        <w:tc>
          <w:tcPr>
            <w:tcW w:w="5556" w:type="dxa"/>
          </w:tcPr>
          <w:p>
            <w:pPr>
              <w:pStyle w:val="0"/>
            </w:pPr>
            <w:r>
              <w:rPr>
                <w:sz w:val="24"/>
              </w:rPr>
              <w:t xml:space="preserve">Итого</w:t>
            </w:r>
          </w:p>
        </w:tc>
        <w:tc>
          <w:tcPr>
            <w:tcW w:w="854" w:type="dxa"/>
          </w:tcPr>
          <w:p>
            <w:pPr>
              <w:pStyle w:val="0"/>
              <w:jc w:val="center"/>
            </w:pPr>
            <w:r>
              <w:rPr>
                <w:sz w:val="24"/>
              </w:rPr>
              <w:t xml:space="preserve">116</w:t>
            </w:r>
          </w:p>
        </w:tc>
        <w:tc>
          <w:tcPr>
            <w:tcW w:w="1322" w:type="dxa"/>
          </w:tcPr>
          <w:p>
            <w:pPr>
              <w:pStyle w:val="0"/>
              <w:jc w:val="center"/>
            </w:pPr>
            <w:r>
              <w:rPr>
                <w:sz w:val="24"/>
              </w:rPr>
              <w:t xml:space="preserve">6</w:t>
            </w:r>
          </w:p>
        </w:tc>
        <w:tc>
          <w:tcPr>
            <w:tcW w:w="1322" w:type="dxa"/>
          </w:tcPr>
          <w:p>
            <w:pPr>
              <w:pStyle w:val="0"/>
              <w:jc w:val="center"/>
            </w:pPr>
            <w:r>
              <w:rPr>
                <w:sz w:val="24"/>
              </w:rPr>
              <w:t xml:space="preserve">110</w:t>
            </w:r>
          </w:p>
        </w:tc>
      </w:tr>
    </w:tbl>
    <w:p>
      <w:pPr>
        <w:pStyle w:val="0"/>
        <w:jc w:val="both"/>
      </w:pPr>
      <w:r>
        <w:rPr>
          <w:sz w:val="24"/>
        </w:rPr>
      </w:r>
    </w:p>
    <w:p>
      <w:pPr>
        <w:pStyle w:val="2"/>
        <w:outlineLvl w:val="4"/>
        <w:ind w:firstLine="540"/>
        <w:jc w:val="both"/>
      </w:pPr>
      <w:r>
        <w:rPr>
          <w:sz w:val="24"/>
        </w:rPr>
        <w:t xml:space="preserve">3.4.1.1. Техническое обслуживание трамвая.</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трамвая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Абзац утратил силу с 1 марта 2026 года. - </w:t>
      </w:r>
      <w:hyperlink w:history="0" r:id="rId1188"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p>
      <w:pPr>
        <w:pStyle w:val="0"/>
        <w:spacing w:before="240" w:lineRule="auto"/>
        <w:ind w:firstLine="540"/>
        <w:jc w:val="both"/>
      </w:pPr>
      <w:r>
        <w:rPr>
          <w:sz w:val="24"/>
        </w:rPr>
        <w:t xml:space="preserve">Обслуживание и эксплуатация механического оборудования: осмотр и техническое обслуживание кузова вагона и тележек; крепление кузова; осмотр и техническое обслуживание редуктора, колесной пары и карданного вала; эксплуатационно-техническое обслуживание тормозной системы трамвайного вагона;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и эксплуатация электрического оборудования: осмотр и техническое обслуживание тягового электродвигателя и вспомогательных машин; смена и притирка щеток и коллектора; регулировка нажатия щеток; зачистка коллектора; осмотр и техническое обслуживание высоковольтного электрического оборудования трамвайного вагона; осмотр токоприемника, крепления контактной вставки, регулировка нажатия токоприемника на контактный провод; проверка порядка включения контакторов, реле и работа схемы в целом; осмотр и зачистка контактов; признаки неисправностей, их нахождение по схеме и способы устранения; регулировка электрических аппаратов; низковольтное оборудование трамвайных вагонов; проверка состояния и работоспособности аккумуляторной батареи, генератора и реле-регулятора;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jc w:val="both"/>
      </w:pPr>
      <w:r>
        <w:rPr>
          <w:sz w:val="24"/>
        </w:rPr>
      </w:r>
    </w:p>
    <w:p>
      <w:pPr>
        <w:pStyle w:val="2"/>
        <w:outlineLvl w:val="4"/>
        <w:ind w:firstLine="540"/>
        <w:jc w:val="both"/>
      </w:pPr>
      <w:r>
        <w:rPr>
          <w:sz w:val="24"/>
        </w:rPr>
        <w:t xml:space="preserve">3.4.1.2. Обучение вождению на учебном трамвайном поезде.</w:t>
      </w:r>
    </w:p>
    <w:p>
      <w:pPr>
        <w:pStyle w:val="0"/>
        <w:spacing w:before="240" w:lineRule="auto"/>
        <w:ind w:firstLine="540"/>
        <w:jc w:val="both"/>
      </w:pPr>
      <w:r>
        <w:rPr>
          <w:sz w:val="24"/>
        </w:rPr>
        <w:t xml:space="preserve">Явка на работу, приемка поезда в депо (вводная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вагонов на путях отстоя; получение у диспетчера депо необходимого комплекта предметов, входящих в экипировку поезда в соответствии с ПТЭ трамвая и путевых документов; порядок приемки поезда в депо перед выездом и при смене в соответствии с должностной инструкцией водителя трамвая; проверка действия аппаратов управления поездом, касс, компостера, оформление приемки в книге поезда и путевом листе; порядок смены водителей на конечной станции; оформление книги поезда на линии и при сдаче вагона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установка правильного положения корпуса, рук, ног обучающегося при управлении поездом; подготовка аппаратов управления к пуску и трогание поезда с места; тренировка в работе с аппаратами управления: приемы приведения в действие рукоятки контроллера водителя для пуска или торможения и педали безопасности,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 приемы пуска трамвайного вагона в движение; плавный разгон и торможение; движение задним ходом; движение по стрелкам, проезд воздушных промежутков; выезд из смотровых помещений и движение поезда с соблюдением требований ПТЭ и мер безопасности по путям территории депо, движение "назад"; движение в зоне моечной машины.</w:t>
      </w:r>
    </w:p>
    <w:p>
      <w:pPr>
        <w:pStyle w:val="0"/>
        <w:spacing w:before="240" w:lineRule="auto"/>
        <w:ind w:firstLine="540"/>
        <w:jc w:val="both"/>
      </w:pPr>
      <w:r>
        <w:rPr>
          <w:sz w:val="24"/>
        </w:rPr>
        <w:t xml:space="preserve">Остановка вагона по неисправности и ее устранение: отсутствие напряжения в контактной сети; отсутствие контакта между токоприемником и контактным проводом; отключение высоковольтного отключателя или перегорание предохранителя; срабатывание рельсового тормоза при включении управления; неисправность педали безопасности; самоторможение вагона электродинамическим тормозом на выбеге; замыкание контактных пальцев ускорителя и другие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при аварии, сцепление вагона и его буксировка: правила сцепки и расцепки вагонов с соблюдением правил техники безопасности; правила буксировки неисправного вагона и постановка его на запасной путь; аварийные ситуации имитируются мастером производственного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трамвайным вагоном.</w:t>
      </w:r>
    </w:p>
    <w:p>
      <w:pPr>
        <w:pStyle w:val="0"/>
        <w:spacing w:before="240" w:lineRule="auto"/>
        <w:ind w:firstLine="540"/>
        <w:jc w:val="both"/>
      </w:pPr>
      <w:r>
        <w:rPr>
          <w:sz w:val="24"/>
        </w:rPr>
        <w:t xml:space="preserve">Движение по маршруту города в транспортном потоке, закрепление навыков вождения трамвайного вагона: закрепление навыков вождения трамвайного вагона; вождение поезда по маршрутам различной сложности с соблюдением </w:t>
      </w:r>
      <w:hyperlink w:history="0" r:id="rId11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инструкции водителя трамвая; движение поезда на нулевом рейсе; тренировка в правильном пуске вагона и выборе ускорения; приемы плавного торможения поезда служебным тормозом и выбор величины замедления; отработка приемов торможения электрическим, колодочным и рельсовым тормозами; движение поезда в транспортном потоке; отработка навыков выбора режима движения на перегоне; тренировка с соблюдением установленных ограничений скорости движения поезда в кривых различных радиусов, в местах спецчастей пути и контактной сети с учетом знаков ограничения скорости движения; правила движения поезда по путевым стрелкам различной конструкции в местах размещения секционных изоляторов, контактов автоматических стрелок; отработка приемов и навыков остановки поезда по заданию и в местах, обозначенных остановочными пунктами трамвая (постоянными, временными, по требованию и техническими); действия водителя при подъезде и отъезде от остановки, приемы открывания и закрывания дверей; отработка приемов пуска и трогания поезда с остановки; отработка навыков безопасного проезда регулируемых и нерегулируемых перекрестков; выполнение правил остановки поезда перед перекрестками, правил поворота на перекрестках и пропуска транспорта и пешеходов; тренировка навыков соблюдения межвагонных дистанций безопасности при различных скоростях движения поезда в зависимости от состояния рельсов и профиля пути и на остановках; ознакомление с приемами вождения поезда, обеспечивающими выполнение графика движения на линии; привитие навыков движения по расписанию, пользования звукоусилительной установкой; заполнение книги поезда и оформление путевого листа, постановка поезда на стоянку, порядок направления неисправного вагона в депо с линии; движение поезда при грязных рельсах и листопаде; отработка навыков предупреждения возникновения явлений "юза", буксования и приемов их ликвидации; приемы пуска и торможения поезда в сложных погодных условиях (туман, ливень, снегопад); отработка умения вождения поезда при проезде уклонов и подъемов с соблюдением скорости движения и безопасной дистанции; приемы пуска поезда после остановки на подъеме или уклоне с соблюдением мер безопасности; действие водителя при буксовании колес на подъеме; закрепление навыков вождения трамвайного поезда на рабочем месте водителя, повторение и усвоение упражнений.</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119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транспортное средство - дорога" и "водитель - транспортное средство";</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водителями транспортных средств </w:t>
      </w:r>
      <w:hyperlink w:history="0" r:id="rId119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1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r>
        <w:rPr>
          <w:sz w:val="24"/>
        </w:rPr>
        <w:t xml:space="preserve">правила технической эксплуатации трамвая;</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19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токоприемник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19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19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196"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1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1058"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19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19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200"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201"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1058" w:name="P21058"/>
    <w:bookmarkEnd w:id="21058"/>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2">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Механическое транспортное средство, используемое для обучения вождению категории "Tm" должно быть оборудовано кнопкой тормоза, зеркалом заднего вида для обучающего и опознавательным знаком "Учебное транспортное средство" согласно </w:t>
      </w:r>
      <w:hyperlink w:history="0" r:id="rId12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20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20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Расположение транспортных средств на проезжей части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Скорость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Обгон, опережение, встречный разъезд</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Остановка и стоянка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через железнодорожные пути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по автомагистралям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Движение в жилых зонах</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Приоритет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Пользование внешними световыми приборами и звуковыми сигналами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Буксировка механических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Учебная езда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"Tm"</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Профессиональная надежность водителя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Влияние дорожных условий на безопасность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пассажиров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20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Опасности при обгоне</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Посадка водителя за рулем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Приемы руления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Способы торможения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Управление автомобилем в нештатных ситуациях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Активная безопасность</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Безопасное прохождение поворотов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"Tm" как объектов управления и их оборудование</w:t>
            </w:r>
          </w:p>
        </w:tc>
      </w:tr>
      <w:tr>
        <w:tc>
          <w:tcPr>
            <w:tcW w:w="6350" w:type="dxa"/>
            <w:tcBorders>
              <w:top w:val="single" w:sz="4"/>
              <w:bottom w:val="nil"/>
            </w:tcBorders>
          </w:tcPr>
          <w:p>
            <w:pPr>
              <w:pStyle w:val="0"/>
            </w:pPr>
            <w:r>
              <w:rPr>
                <w:sz w:val="24"/>
              </w:rPr>
              <w:t xml:space="preserve">Тяговый двигатель в разрезе и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колесной пары и подрезиненного колеса в разрезе в сборе с тормозными механизмами и фрагментом карданной передачи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тележек трамвайных вагонов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Токоприемник в сборе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мотор-компрессора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электромеханического дверного привода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электрооборудования: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фрагмент аккумуляторной батареи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генератор (ТЗУ, БПН)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комплект ламп освещения;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пусковые и тормозные реостаты;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контроллеры;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контакторы и реле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Комплект деталей тормозной системы: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механический привод или электромагнитный привод (соленоид);</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тормозные краны и цилиндры (камеры);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тормозная колодка</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Схемы устройства и работы систем и механизмов трамвая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цепей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Силовые (тяговые) и высоковольтные вспомогательные цепи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Схема работы барабанно-колодочного (дискового) тормоза с электромагнитным (соленоидным), пневматическим или электрическим приводом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Электробезопасность</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Аппараты защиты силовой цепи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и работа электромагнитного рельсового тормоза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hyperlink w:history="0" r:id="rId120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20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12</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blPrEx>
          <w:tblBorders>
            <w:insideH w:val="single" w:sz="4"/>
          </w:tblBorders>
        </w:tblPrEx>
        <w:tc>
          <w:tcPr>
            <w:tcW w:w="6350" w:type="dxa"/>
            <w:tcBorders>
              <w:top w:val="single" w:sz="4"/>
              <w:bottom w:val="single" w:sz="4"/>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20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21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21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проводится путем контрольной проверки навыков вождения в форме квалификационной учебной езды и состоит из двух этапов. На первом этапе проверяются первоначальные навыки управления транспортным средством категории "Tm" на закрытой площадке. На втором этапе проверяются навыки управления транспортным средством категории "Tm"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21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jc w:val="both"/>
      </w:pPr>
      <w:r>
        <w:rPr>
          <w:sz w:val="24"/>
        </w:rPr>
      </w:r>
    </w:p>
    <w:p>
      <w:pPr>
        <w:pStyle w:val="0"/>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21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21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21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21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учебных предметов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26</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1471" w:name="P21471"/>
    <w:bookmarkEnd w:id="2147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"TB" НА КАТЕГОРИЮ "TM"</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1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"Tb" на категорию "Tm" (далее - Программа) разработана в соответствии с требованиями Федерального </w:t>
      </w:r>
      <w:hyperlink w:history="0" r:id="rId121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21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22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22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22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1500" w:tooltip="II. Примерный учебный план">
        <w:r>
          <w:rPr>
            <w:sz w:val="24"/>
            <w:color w:val="0000ff"/>
          </w:rPr>
          <w:t xml:space="preserve">план</w:t>
        </w:r>
      </w:hyperlink>
      <w:r>
        <w:rPr>
          <w:sz w:val="24"/>
        </w:rPr>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Базовый </w:t>
      </w:r>
      <w:hyperlink w:history="0" w:anchor="P21562" w:tooltip="3.1. Базов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"Оказание первой помощи пострадавшим в дорожно-транспортном происшествии".</w:t>
      </w:r>
    </w:p>
    <w:p>
      <w:pPr>
        <w:pStyle w:val="0"/>
        <w:spacing w:before="240" w:lineRule="auto"/>
        <w:ind w:firstLine="540"/>
        <w:jc w:val="both"/>
      </w:pPr>
      <w:r>
        <w:rPr>
          <w:sz w:val="24"/>
        </w:rPr>
        <w:t xml:space="preserve">Специальный </w:t>
      </w:r>
      <w:hyperlink w:history="0" w:anchor="P21711" w:tooltip="3.2.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"Электроснабжение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Профессиональный </w:t>
      </w:r>
      <w:hyperlink w:history="0" w:anchor="P21965" w:tooltip="3.3.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w:t>
      </w:r>
      <w:hyperlink w:history="0" w:anchor="P22183" w:tooltip="3.4.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"Tm".</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"Tb" на категорию "Tm", разработанной и утвержденной организацией, осуществляющей образовательную деятельность, в соответствии с </w:t>
      </w:r>
      <w:hyperlink w:history="0" r:id="rId122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22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22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21500" w:name="P21500"/>
    <w:bookmarkEnd w:id="21500"/>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Базовый цикл</w:t>
            </w:r>
          </w:p>
        </w:tc>
      </w:tr>
      <w:tr>
        <w:tc>
          <w:tcPr>
            <w:tcW w:w="5556" w:type="dxa"/>
          </w:tcPr>
          <w:p>
            <w:pPr>
              <w:pStyle w:val="0"/>
            </w:pPr>
            <w:r>
              <w:rPr>
                <w:sz w:val="24"/>
              </w:rPr>
              <w:t xml:space="preserve">Основы законодательства Российской Федерации в сфере дорожного движения</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r>
        <w:tc>
          <w:tcPr>
            <w:tcW w:w="5556" w:type="dxa"/>
          </w:tcPr>
          <w:p>
            <w:pPr>
              <w:pStyle w:val="0"/>
            </w:pPr>
            <w:r>
              <w:rPr>
                <w:sz w:val="24"/>
              </w:rPr>
              <w:t xml:space="preserve">Оказание первой помощи пострадавшим в дорожно-транспортном происшествии</w:t>
            </w:r>
          </w:p>
        </w:tc>
        <w:tc>
          <w:tcPr>
            <w:tcW w:w="854" w:type="dxa"/>
          </w:tcPr>
          <w:p>
            <w:pPr>
              <w:pStyle w:val="0"/>
              <w:jc w:val="center"/>
            </w:pPr>
            <w:r>
              <w:rPr>
                <w:sz w:val="24"/>
              </w:rPr>
              <w:t xml:space="preserve">8</w:t>
            </w:r>
          </w:p>
        </w:tc>
        <w:tc>
          <w:tcPr>
            <w:tcW w:w="1322" w:type="dxa"/>
          </w:tcPr>
          <w:p>
            <w:pPr>
              <w:pStyle w:val="0"/>
              <w:jc w:val="center"/>
            </w:pPr>
            <w:r>
              <w:rPr>
                <w:sz w:val="24"/>
              </w:rPr>
              <w:t xml:space="preserve">4</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"Tm" как объектов управления и их оборудование</w:t>
            </w:r>
          </w:p>
        </w:tc>
        <w:tc>
          <w:tcPr>
            <w:tcW w:w="854" w:type="dxa"/>
          </w:tcPr>
          <w:p>
            <w:pPr>
              <w:pStyle w:val="0"/>
              <w:jc w:val="center"/>
            </w:pPr>
            <w:r>
              <w:rPr>
                <w:sz w:val="24"/>
              </w:rPr>
              <w:t xml:space="preserve">130</w:t>
            </w:r>
          </w:p>
        </w:tc>
        <w:tc>
          <w:tcPr>
            <w:tcW w:w="1322" w:type="dxa"/>
          </w:tcPr>
          <w:p>
            <w:pPr>
              <w:pStyle w:val="0"/>
              <w:jc w:val="center"/>
            </w:pPr>
            <w:r>
              <w:rPr>
                <w:sz w:val="24"/>
              </w:rPr>
              <w:t xml:space="preserve">130</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трамваев</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"Tm"</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трамваев</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"Tm"</w:t>
            </w:r>
          </w:p>
        </w:tc>
        <w:tc>
          <w:tcPr>
            <w:tcW w:w="854" w:type="dxa"/>
          </w:tcPr>
          <w:p>
            <w:pPr>
              <w:pStyle w:val="0"/>
              <w:jc w:val="center"/>
            </w:pPr>
            <w:r>
              <w:rPr>
                <w:sz w:val="24"/>
              </w:rPr>
              <w:t xml:space="preserve">116</w:t>
            </w:r>
          </w:p>
        </w:tc>
        <w:tc>
          <w:tcPr>
            <w:tcW w:w="1322" w:type="dxa"/>
          </w:tcPr>
          <w:p>
            <w:pPr>
              <w:pStyle w:val="0"/>
              <w:jc w:val="center"/>
            </w:pPr>
            <w:r>
              <w:rPr>
                <w:sz w:val="24"/>
              </w:rPr>
              <w:t xml:space="preserve">6</w:t>
            </w:r>
          </w:p>
        </w:tc>
        <w:tc>
          <w:tcPr>
            <w:tcW w:w="1322" w:type="dxa"/>
          </w:tcPr>
          <w:p>
            <w:pPr>
              <w:pStyle w:val="0"/>
              <w:jc w:val="center"/>
            </w:pPr>
            <w:r>
              <w:rPr>
                <w:sz w:val="24"/>
              </w:rPr>
              <w:t xml:space="preserve">110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428</w:t>
            </w:r>
          </w:p>
        </w:tc>
        <w:tc>
          <w:tcPr>
            <w:tcW w:w="1322" w:type="dxa"/>
          </w:tcPr>
          <w:p>
            <w:pPr>
              <w:pStyle w:val="0"/>
              <w:jc w:val="center"/>
            </w:pPr>
            <w:r>
              <w:rPr>
                <w:sz w:val="24"/>
              </w:rPr>
              <w:t xml:space="preserve">290</w:t>
            </w:r>
          </w:p>
        </w:tc>
        <w:tc>
          <w:tcPr>
            <w:tcW w:w="1322" w:type="dxa"/>
          </w:tcPr>
          <w:p>
            <w:pPr>
              <w:pStyle w:val="0"/>
              <w:jc w:val="center"/>
            </w:pPr>
            <w:r>
              <w:rPr>
                <w:sz w:val="24"/>
              </w:rPr>
              <w:t xml:space="preserve">138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1562" w:name="P21562"/>
    <w:bookmarkEnd w:id="21562"/>
    <w:p>
      <w:pPr>
        <w:pStyle w:val="2"/>
        <w:outlineLvl w:val="2"/>
        <w:ind w:firstLine="540"/>
        <w:jc w:val="both"/>
      </w:pPr>
      <w:r>
        <w:rPr>
          <w:sz w:val="24"/>
        </w:rPr>
        <w:t xml:space="preserve">3.1. Базовый цикл Программы.</w:t>
      </w:r>
    </w:p>
    <w:p>
      <w:pPr>
        <w:pStyle w:val="0"/>
        <w:jc w:val="both"/>
      </w:pPr>
      <w:r>
        <w:rPr>
          <w:sz w:val="24"/>
        </w:rPr>
      </w:r>
    </w:p>
    <w:p>
      <w:pPr>
        <w:pStyle w:val="2"/>
        <w:outlineLvl w:val="3"/>
        <w:ind w:firstLine="540"/>
        <w:jc w:val="both"/>
      </w:pPr>
      <w:r>
        <w:rPr>
          <w:sz w:val="24"/>
        </w:rPr>
        <w:t xml:space="preserve">3.1.1. Учебный предмет "Основы законодательства Российской Федерации в сфере дорожного движения".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Законодательство Российской Федерации в сфере дорожного движения</w:t>
            </w:r>
          </w:p>
        </w:tc>
      </w:tr>
      <w:tr>
        <w:tc>
          <w:tcPr>
            <w:tcW w:w="5556" w:type="dxa"/>
          </w:tcPr>
          <w:p>
            <w:pPr>
              <w:pStyle w:val="0"/>
            </w:pPr>
            <w:r>
              <w:rPr>
                <w:sz w:val="24"/>
              </w:rPr>
              <w:t xml:space="preserve">Законодательство Российской Федерации в сфере обеспечения безопасности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Законодательство Российской Федерации, устанавливающее ответственность за нарушения в сфере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both"/>
            </w:pPr>
            <w:hyperlink w:history="0" r:id="rId12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tc>
          <w:tcPr>
            <w:tcW w:w="5556" w:type="dxa"/>
          </w:tcPr>
          <w:p>
            <w:pPr>
              <w:pStyle w:val="0"/>
            </w:pPr>
            <w:r>
              <w:rPr>
                <w:sz w:val="24"/>
              </w:rPr>
              <w:t xml:space="preserve">Общие положения, основные понятия и термины, используемые в </w:t>
            </w:r>
            <w:hyperlink w:history="0" r:id="rId12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участников дорожного движения, нормы времени управления транспортным средством и отдыха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Дорожные знаки</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tcPr>
          <w:p>
            <w:pPr>
              <w:pStyle w:val="0"/>
            </w:pPr>
            <w:r>
              <w:rPr>
                <w:sz w:val="24"/>
              </w:rPr>
              <w:t xml:space="preserve">Дорожная разметка</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Порядок движения и расположение транспортных средств на проезжей части, скорость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Остановка и стоянка транспортных средств, применение аварийной сигнализации и знака аварийной остановки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Регулирование дорожного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Проезд перекрестков</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Проезд пешеходных переходов, мест остановок маршрутных транспортных средств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Движение через железнодорожные пути, по автомагистралям, в жилых зонах</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Порядок использования внешних световых приборов и звуковых сигналов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Буксировка транспортных средств, перевозка людей и грузов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оборудованию и техническому состоянию транспортных средств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14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24</w:t>
            </w:r>
          </w:p>
        </w:tc>
        <w:tc>
          <w:tcPr>
            <w:tcW w:w="1322" w:type="dxa"/>
          </w:tcPr>
          <w:p>
            <w:pPr>
              <w:pStyle w:val="0"/>
              <w:jc w:val="center"/>
            </w:pPr>
            <w:r>
              <w:rPr>
                <w:sz w:val="24"/>
              </w:rPr>
              <w:t xml:space="preserve">16</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3.1.1.1. Законодательство Российской Федерации в сфере дорожного движения.</w:t>
      </w:r>
    </w:p>
    <w:p>
      <w:pPr>
        <w:pStyle w:val="0"/>
        <w:spacing w:before="240" w:lineRule="auto"/>
        <w:ind w:firstLine="540"/>
        <w:jc w:val="both"/>
      </w:pPr>
      <w:r>
        <w:rPr>
          <w:sz w:val="24"/>
        </w:rPr>
        <w:t xml:space="preserve">Законодательство Российской Федерации в сфере обеспечения безопасности дорожного движения: Федеральный </w:t>
      </w:r>
      <w:hyperlink w:history="0" r:id="rId122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pPr>
        <w:pStyle w:val="0"/>
        <w:spacing w:before="240" w:lineRule="auto"/>
        <w:ind w:firstLine="540"/>
        <w:jc w:val="both"/>
      </w:pPr>
      <w:r>
        <w:rPr>
          <w:sz w:val="24"/>
        </w:rPr>
        <w:t xml:space="preserve">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pPr>
        <w:pStyle w:val="0"/>
        <w:jc w:val="both"/>
      </w:pPr>
      <w:r>
        <w:rPr>
          <w:sz w:val="24"/>
        </w:rPr>
      </w:r>
    </w:p>
    <w:p>
      <w:pPr>
        <w:pStyle w:val="2"/>
        <w:outlineLvl w:val="4"/>
        <w:ind w:firstLine="540"/>
        <w:jc w:val="both"/>
      </w:pPr>
      <w:r>
        <w:rPr>
          <w:sz w:val="24"/>
        </w:rPr>
        <w:t xml:space="preserve">3.1.1.2. Правила дорожного движения.</w:t>
      </w:r>
    </w:p>
    <w:p>
      <w:pPr>
        <w:pStyle w:val="0"/>
        <w:spacing w:before="240" w:lineRule="auto"/>
        <w:ind w:firstLine="540"/>
        <w:jc w:val="both"/>
      </w:pPr>
      <w:r>
        <w:rPr>
          <w:sz w:val="24"/>
        </w:rPr>
        <w:t xml:space="preserve">Общие положения, основные понятия и термины, используемые в </w:t>
      </w:r>
      <w:hyperlink w:history="0" r:id="rId12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Правилах</w:t>
        </w:r>
      </w:hyperlink>
      <w:r>
        <w:rPr>
          <w:sz w:val="24"/>
        </w:rPr>
        <w:t xml:space="preserve"> дорожного движения: значение </w:t>
      </w:r>
      <w:hyperlink w:history="0" r:id="rId123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 обеспечении единого порядка и безопасности дорожного движения; структура </w:t>
      </w:r>
      <w:hyperlink w:history="0" r:id="rId12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0"/>
        <w:spacing w:before="240" w:lineRule="auto"/>
        <w:ind w:firstLine="540"/>
        <w:jc w:val="both"/>
      </w:pPr>
      <w:r>
        <w:rPr>
          <w:sz w:val="24"/>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pPr>
        <w:pStyle w:val="0"/>
        <w:spacing w:before="240" w:lineRule="auto"/>
        <w:ind w:firstLine="540"/>
        <w:jc w:val="both"/>
      </w:pPr>
      <w:r>
        <w:rPr>
          <w:sz w:val="24"/>
        </w:rPr>
        <w:t xml:space="preserve">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pPr>
        <w:pStyle w:val="0"/>
        <w:spacing w:before="240" w:lineRule="auto"/>
        <w:ind w:firstLine="540"/>
        <w:jc w:val="both"/>
      </w:pPr>
      <w:r>
        <w:rPr>
          <w:sz w:val="24"/>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pPr>
        <w:pStyle w:val="0"/>
        <w:spacing w:before="240" w:lineRule="auto"/>
        <w:ind w:firstLine="540"/>
        <w:jc w:val="both"/>
      </w:pPr>
      <w:r>
        <w:rPr>
          <w:sz w:val="24"/>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0"/>
        <w:spacing w:before="240" w:lineRule="auto"/>
        <w:ind w:firstLine="540"/>
        <w:jc w:val="both"/>
      </w:pPr>
      <w:r>
        <w:rPr>
          <w:sz w:val="24"/>
        </w:rPr>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w:t>
      </w:r>
    </w:p>
    <w:p>
      <w:pPr>
        <w:pStyle w:val="0"/>
        <w:spacing w:before="240" w:lineRule="auto"/>
        <w:ind w:firstLine="540"/>
        <w:jc w:val="both"/>
      </w:pPr>
      <w:r>
        <w:rPr>
          <w:sz w:val="24"/>
        </w:rPr>
        <w:t xml:space="preserve">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pPr>
        <w:pStyle w:val="0"/>
        <w:spacing w:before="240" w:lineRule="auto"/>
        <w:ind w:firstLine="540"/>
        <w:jc w:val="both"/>
      </w:pPr>
      <w:r>
        <w:rPr>
          <w:sz w:val="24"/>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0"/>
        <w:spacing w:before="240" w:lineRule="auto"/>
        <w:ind w:firstLine="540"/>
        <w:jc w:val="both"/>
      </w:pPr>
      <w:r>
        <w:rPr>
          <w:sz w:val="24"/>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w:t>
      </w:r>
    </w:p>
    <w:p>
      <w:pPr>
        <w:pStyle w:val="0"/>
        <w:spacing w:before="240" w:lineRule="auto"/>
        <w:ind w:firstLine="540"/>
        <w:jc w:val="both"/>
      </w:pPr>
      <w:r>
        <w:rPr>
          <w:sz w:val="24"/>
        </w:rPr>
        <w:t xml:space="preserve">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w:history="0" r:id="rId123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знаком 5.3</w:t>
        </w:r>
      </w:hyperlink>
      <w:r>
        <w:rPr>
          <w:sz w:val="24"/>
        </w:rPr>
        <w:t xml:space="preserve">;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
    <w:p>
      <w:pPr>
        <w:pStyle w:val="0"/>
        <w:spacing w:before="240" w:lineRule="auto"/>
        <w:ind w:firstLine="540"/>
        <w:jc w:val="both"/>
      </w:pPr>
      <w:r>
        <w:rPr>
          <w:sz w:val="24"/>
        </w:rPr>
        <w:t xml:space="preserve">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pPr>
        <w:pStyle w:val="0"/>
        <w:spacing w:before="240" w:lineRule="auto"/>
        <w:ind w:firstLine="540"/>
        <w:jc w:val="both"/>
      </w:pPr>
      <w:r>
        <w:rPr>
          <w:sz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pPr>
        <w:pStyle w:val="0"/>
        <w:spacing w:before="240" w:lineRule="auto"/>
        <w:ind w:firstLine="540"/>
        <w:jc w:val="both"/>
      </w:pPr>
      <w:r>
        <w:rPr>
          <w:sz w:val="24"/>
        </w:rPr>
        <w:t xml:space="preserve">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pPr>
        <w:pStyle w:val="0"/>
        <w:jc w:val="both"/>
      </w:pPr>
      <w:r>
        <w:rPr>
          <w:sz w:val="24"/>
        </w:rPr>
      </w:r>
    </w:p>
    <w:p>
      <w:pPr>
        <w:pStyle w:val="2"/>
        <w:outlineLvl w:val="3"/>
        <w:ind w:firstLine="540"/>
        <w:jc w:val="both"/>
      </w:pPr>
      <w:r>
        <w:rPr>
          <w:sz w:val="24"/>
        </w:rPr>
        <w:t xml:space="preserve">3.1.2. Учебный предмет "Оказание первой помощи пострадавшим в дорожно-транспортном происшествии".</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Организационно-правовые аспекты оказания первой помощи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Оказание первой помощи при наружных кровотечениях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Оказание первой помощи при отсутствии сознания, остановке дыхания и кровообращения</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Оказание первой помощи при травмах, ранениях и поражениях, прочих состояниях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4</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pPr>
        <w:pStyle w:val="0"/>
        <w:spacing w:before="240" w:lineRule="auto"/>
        <w:ind w:firstLine="540"/>
        <w:jc w:val="both"/>
      </w:pPr>
      <w:r>
        <w:rPr>
          <w:sz w:val="24"/>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pPr>
        <w:pStyle w:val="0"/>
        <w:spacing w:before="240" w:lineRule="auto"/>
        <w:ind w:firstLine="540"/>
        <w:jc w:val="both"/>
      </w:pPr>
      <w:r>
        <w:rPr>
          <w:sz w:val="24"/>
        </w:rPr>
        <w:t xml:space="preserve">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pPr>
        <w:pStyle w:val="0"/>
        <w:spacing w:before="240" w:lineRule="auto"/>
        <w:ind w:firstLine="540"/>
        <w:jc w:val="both"/>
      </w:pPr>
      <w:r>
        <w:rPr>
          <w:sz w:val="24"/>
        </w:rPr>
        <w:t xml:space="preserve">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pPr>
        <w:pStyle w:val="0"/>
        <w:spacing w:before="240" w:lineRule="auto"/>
        <w:ind w:firstLine="540"/>
        <w:jc w:val="both"/>
      </w:pPr>
      <w:r>
        <w:rPr>
          <w:sz w:val="24"/>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применения автоматического наружного дефибриллятора; отработка приемов удаления инородного тела из верхних дыхательных путей пострадавшего.</w:t>
      </w:r>
    </w:p>
    <w:p>
      <w:pPr>
        <w:pStyle w:val="0"/>
        <w:spacing w:before="240" w:lineRule="auto"/>
        <w:ind w:firstLine="540"/>
        <w:jc w:val="both"/>
      </w:pPr>
      <w:r>
        <w:rPr>
          <w:sz w:val="24"/>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pPr>
        <w:pStyle w:val="0"/>
        <w:spacing w:before="240" w:lineRule="auto"/>
        <w:ind w:firstLine="540"/>
        <w:jc w:val="both"/>
      </w:pPr>
      <w:r>
        <w:rPr>
          <w:sz w:val="24"/>
        </w:rP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pPr>
        <w:pStyle w:val="0"/>
        <w:jc w:val="both"/>
      </w:pPr>
      <w:r>
        <w:rPr>
          <w:sz w:val="24"/>
        </w:rPr>
      </w:r>
    </w:p>
    <w:bookmarkStart w:id="21711" w:name="P21711"/>
    <w:bookmarkEnd w:id="21711"/>
    <w:p>
      <w:pPr>
        <w:pStyle w:val="2"/>
        <w:outlineLvl w:val="2"/>
        <w:ind w:firstLine="540"/>
        <w:jc w:val="both"/>
      </w:pPr>
      <w:r>
        <w:rPr>
          <w:sz w:val="24"/>
        </w:rPr>
        <w:t xml:space="preserve">3.2. Специальный цикл Программы.</w:t>
      </w:r>
    </w:p>
    <w:p>
      <w:pPr>
        <w:pStyle w:val="0"/>
        <w:jc w:val="both"/>
      </w:pPr>
      <w:r>
        <w:rPr>
          <w:sz w:val="24"/>
        </w:rPr>
      </w:r>
    </w:p>
    <w:p>
      <w:pPr>
        <w:pStyle w:val="2"/>
        <w:outlineLvl w:val="3"/>
        <w:ind w:firstLine="540"/>
        <w:jc w:val="both"/>
      </w:pPr>
      <w:r>
        <w:rPr>
          <w:sz w:val="24"/>
        </w:rPr>
        <w:t xml:space="preserve">3.2.1. Учебный предмет "Устройство транспортных средств категории "Tm" как объектов управления и их оборудование".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Элементарные сведения из механики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трамвайных вагонов, эксплуатируемых в Российской Федерации и в данном городе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кузова</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Тележки трамвайных вагонов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Колесные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Передача вращающего момента от вала якоря тягового двигателя на ось колесной пары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Механизм открывания (закрывания) дверей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Песочницы, стеклоочистители и предохранительные устройства</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Сцепные приборы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46</w:t>
            </w:r>
          </w:p>
        </w:tc>
        <w:tc>
          <w:tcPr>
            <w:tcW w:w="1322" w:type="dxa"/>
          </w:tcPr>
          <w:p>
            <w:pPr>
              <w:pStyle w:val="0"/>
              <w:jc w:val="center"/>
            </w:pPr>
            <w:r>
              <w:rPr>
                <w:sz w:val="24"/>
              </w:rPr>
              <w:t xml:space="preserve">46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Электрическое оборудование</w:t>
            </w:r>
          </w:p>
        </w:tc>
      </w:tr>
      <w:tr>
        <w:tc>
          <w:tcPr>
            <w:tcW w:w="5556" w:type="dxa"/>
          </w:tcPr>
          <w:p>
            <w:pPr>
              <w:pStyle w:val="0"/>
            </w:pPr>
            <w:r>
              <w:rPr>
                <w:sz w:val="24"/>
              </w:rPr>
              <w:t xml:space="preserve">Системы управления трамвайных вагонов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силовых цепей и цепей управления в режимах пуска, разгона, выбега, торможения вагона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Токоприемники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Тяговые и вспомогательные электродвигатели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Пусковые и тормозные реостаты, ускоритель</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Контакторы и реле</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Аппараты защиты электрических цепей, индуктивные шунты</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Контроллеры и командоаппараты</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Высоковольтные вспомогательные цепи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Аккумуляторная батарея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Низковольтные вспомогательные цепи</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Контрольно-измерительные приборы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Электронное оборудование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Радиоусилительная аппаратура, системы информационного обеспечения пассажиров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Работа вагонов по системе "многих единиц", межвагонные электрические соединения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84</w:t>
            </w:r>
          </w:p>
        </w:tc>
        <w:tc>
          <w:tcPr>
            <w:tcW w:w="1322" w:type="dxa"/>
          </w:tcPr>
          <w:p>
            <w:pPr>
              <w:pStyle w:val="0"/>
              <w:jc w:val="center"/>
            </w:pPr>
            <w:r>
              <w:rPr>
                <w:sz w:val="24"/>
              </w:rPr>
              <w:t xml:space="preserve">84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130</w:t>
            </w:r>
          </w:p>
        </w:tc>
        <w:tc>
          <w:tcPr>
            <w:tcW w:w="1322" w:type="dxa"/>
          </w:tcPr>
          <w:p>
            <w:pPr>
              <w:pStyle w:val="0"/>
              <w:jc w:val="center"/>
            </w:pPr>
            <w:r>
              <w:rPr>
                <w:sz w:val="24"/>
              </w:rPr>
              <w:t xml:space="preserve">130</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3.2.1.1. Механическое оборудование.</w:t>
      </w:r>
    </w:p>
    <w:p>
      <w:pPr>
        <w:pStyle w:val="0"/>
        <w:spacing w:before="240" w:lineRule="auto"/>
        <w:ind w:firstLine="540"/>
        <w:jc w:val="both"/>
      </w:pPr>
      <w:r>
        <w:rPr>
          <w:sz w:val="24"/>
        </w:rPr>
        <w:t xml:space="preserve">Элементарные сведения из механики: общие понятия о движении тела; скорость и ускорение; равномерное и неравномерное движение; масса, инерция, сила; трение и смазка; сопротивление движению и влияние сопротивления движению на расход электроэнергии; режимы движения трамвайных вагонов.</w:t>
      </w:r>
    </w:p>
    <w:p>
      <w:pPr>
        <w:pStyle w:val="0"/>
        <w:spacing w:before="240" w:lineRule="auto"/>
        <w:ind w:firstLine="540"/>
        <w:jc w:val="both"/>
      </w:pPr>
      <w:r>
        <w:rPr>
          <w:sz w:val="24"/>
        </w:rPr>
        <w:t xml:space="preserve">Общая характеристика трамвайных вагонов, эксплуатируемых в Российской Федерации и в данном городе: краткая характеристика трамвайных вагонов, используемых в Российской Федерации и в данном городе; технические данные типов трамвайных вагонов, эксплуатируемых в данном городе; общая характеристика отдельных видов механического оборудования трамвайных вагонов; ознакомление с расположением узлов и агрегатов на вагоне.</w:t>
      </w:r>
    </w:p>
    <w:p>
      <w:pPr>
        <w:pStyle w:val="0"/>
        <w:spacing w:before="240" w:lineRule="auto"/>
        <w:ind w:firstLine="540"/>
        <w:jc w:val="both"/>
      </w:pPr>
      <w:r>
        <w:rPr>
          <w:sz w:val="24"/>
        </w:rPr>
        <w:t xml:space="preserve">Устройство кузова: устройство кузова; кузовное оборудование; вентиляция и отопление кузова; конструкция и крепление окон и вентиляционных люков; покрытие пола; крепление пассажирских сидений и поручней; конструкция аварийных выходов; соединение кузова с тележками; типы рессорных подвесок кузова трамвайного вагона; база вагона; основные неисправности кузова и его оборудования; оборудование кабины водителя; сочлененные вагоны и узлы сочленения; оборудование для перевозки маломобильных групп населения, предохранительные устройства.</w:t>
      </w:r>
    </w:p>
    <w:p>
      <w:pPr>
        <w:pStyle w:val="0"/>
        <w:spacing w:before="240" w:lineRule="auto"/>
        <w:ind w:firstLine="540"/>
        <w:jc w:val="both"/>
      </w:pPr>
      <w:r>
        <w:rPr>
          <w:sz w:val="24"/>
        </w:rPr>
        <w:t xml:space="preserve">Тележки трамвайных вагонов: назначение и устройство тележек трамвайных вагонов; передача вертикальных и горизонтальных усилий в тележках на оси колесных пар; перечень оборудования, смонтированного на тележке; крепление тяговых двигателей на тележке; параметры, контролируемые при сборке тележки; характерные неисправности тележек.</w:t>
      </w:r>
    </w:p>
    <w:p>
      <w:pPr>
        <w:pStyle w:val="0"/>
        <w:spacing w:before="240" w:lineRule="auto"/>
        <w:ind w:firstLine="540"/>
        <w:jc w:val="both"/>
      </w:pPr>
      <w:r>
        <w:rPr>
          <w:sz w:val="24"/>
        </w:rPr>
        <w:t xml:space="preserve">Колесные пары: назначение и устройство колесных пар; жесткие и подрезиненные колеса и их основные части; основные размеры колесных пар и колес; размеры высоты и толщины реборд и бандажей; параметры, контролируемые при сборке колесных пар; основные неисправности колесных пар; системы смазки редукторов и подшипниковых узлов.</w:t>
      </w:r>
    </w:p>
    <w:p>
      <w:pPr>
        <w:pStyle w:val="0"/>
        <w:spacing w:before="240" w:lineRule="auto"/>
        <w:ind w:firstLine="540"/>
        <w:jc w:val="both"/>
      </w:pPr>
      <w:r>
        <w:rPr>
          <w:sz w:val="24"/>
        </w:rPr>
        <w:t xml:space="preserve">Передача вращающего момента от вала якоря тягового двигателя на ось колесной пары: назначение и устройство карданного вала; карданные валы с упругой и жесткой передачей вращающего момента; неисправности карданного вала; назначение и устройство редуктора силовой передачи; передаточное число; неисправности редуктора; назначение и устройство зубчатой муфты, возможные неисправности.</w:t>
      </w:r>
    </w:p>
    <w:p>
      <w:pPr>
        <w:pStyle w:val="0"/>
        <w:spacing w:before="240" w:lineRule="auto"/>
        <w:ind w:firstLine="540"/>
        <w:jc w:val="both"/>
      </w:pPr>
      <w:r>
        <w:rPr>
          <w:sz w:val="24"/>
        </w:rPr>
        <w:t xml:space="preserve">Механические тормозные устройства: назначение и типы механических тормозов, применяемых на трамвайных вагонах; устройство механических тормозных устройств трамвайных вагонов и их механических и электрических приводов, регулировка; работа механических тормозов и их приводов; неисправности механических тормозов и их приводов; проверка эффективности работы механических тормозов; допустимый износ накладок тормозных колодок и допустимый зазор между накладками тормозных колодок и тормозными барабанами (дисками).</w:t>
      </w:r>
    </w:p>
    <w:p>
      <w:pPr>
        <w:pStyle w:val="0"/>
        <w:spacing w:before="240" w:lineRule="auto"/>
        <w:ind w:firstLine="540"/>
        <w:jc w:val="both"/>
      </w:pPr>
      <w:r>
        <w:rPr>
          <w:sz w:val="24"/>
        </w:rPr>
        <w:t xml:space="preserve">Механизм открывания (закрывания) дверей: назначение и устройство механизма открывания (закрывания) дверей, принцип его работы, регулирование работы дверного механизма; неисправности дверного механизма; аварийное открывание дверей.</w:t>
      </w:r>
    </w:p>
    <w:p>
      <w:pPr>
        <w:pStyle w:val="0"/>
        <w:spacing w:before="240" w:lineRule="auto"/>
        <w:ind w:firstLine="540"/>
        <w:jc w:val="both"/>
      </w:pPr>
      <w:r>
        <w:rPr>
          <w:sz w:val="24"/>
        </w:rPr>
        <w:t xml:space="preserve">Песочницы, стеклоочистители и предохранительные устройства: назначение, устройство, принцип действия и основные неисправности песочниц, стеклоочистителей, звонка и предохранительных устройств трамвайных вагонов, эксплуатируемых в данном хозяйстве; подготовка песка для песочниц.</w:t>
      </w:r>
    </w:p>
    <w:p>
      <w:pPr>
        <w:pStyle w:val="0"/>
        <w:spacing w:before="240" w:lineRule="auto"/>
        <w:ind w:firstLine="540"/>
        <w:jc w:val="both"/>
      </w:pPr>
      <w:r>
        <w:rPr>
          <w:sz w:val="24"/>
        </w:rPr>
        <w:t xml:space="preserve">Сцепные приборы: назначение, устройство сцепных приборов; различия между сцепными приборами; основные неисправности сцепных приборов; испытание и маркировка сцепных приборов; дополнительные сцепки.</w:t>
      </w:r>
    </w:p>
    <w:p>
      <w:pPr>
        <w:pStyle w:val="0"/>
        <w:jc w:val="both"/>
      </w:pPr>
      <w:r>
        <w:rPr>
          <w:sz w:val="24"/>
        </w:rPr>
      </w:r>
    </w:p>
    <w:p>
      <w:pPr>
        <w:pStyle w:val="2"/>
        <w:outlineLvl w:val="4"/>
        <w:ind w:firstLine="540"/>
        <w:jc w:val="both"/>
      </w:pPr>
      <w:r>
        <w:rPr>
          <w:sz w:val="24"/>
        </w:rPr>
        <w:t xml:space="preserve">3.2.1.2. Электрическое оборудование.</w:t>
      </w:r>
    </w:p>
    <w:p>
      <w:pPr>
        <w:pStyle w:val="0"/>
        <w:spacing w:before="240" w:lineRule="auto"/>
        <w:ind w:firstLine="540"/>
        <w:jc w:val="both"/>
      </w:pPr>
      <w:r>
        <w:rPr>
          <w:sz w:val="24"/>
        </w:rPr>
        <w:t xml:space="preserve">Системы управления трамвайных вагонов: условные обозначения, применяемые в электрических схемах; общая характеристика систем управления, общая характеристика схем силовых и вспомогательных электрических цепей трамвайных вагонов данного города.</w:t>
      </w:r>
    </w:p>
    <w:p>
      <w:pPr>
        <w:pStyle w:val="0"/>
        <w:spacing w:before="240" w:lineRule="auto"/>
        <w:ind w:firstLine="540"/>
        <w:jc w:val="both"/>
      </w:pPr>
      <w:r>
        <w:rPr>
          <w:sz w:val="24"/>
        </w:rPr>
        <w:t xml:space="preserve">Работа силовых цепей и цепей управления в режимах пуска, разгона, выбега, торможения вагона: подготовка электрических цепей трамвайного вагона (поезда) к пуску; работа силовой цепи и цепи управления в режиме пуска, разгона, выбега, электродинамического торможения; величины пусковых, тормозных токов и тока выбега; токопрохождение по силовой цепи и цепям управления в различных режимах движения; принцип действия электродинамического тормоза; аппараты, входящие в цепь, электродинамического торможения; замещение электродинамического тормоза при снижении скорости.</w:t>
      </w:r>
    </w:p>
    <w:p>
      <w:pPr>
        <w:pStyle w:val="0"/>
        <w:spacing w:before="240" w:lineRule="auto"/>
        <w:ind w:firstLine="540"/>
        <w:jc w:val="both"/>
      </w:pPr>
      <w:r>
        <w:rPr>
          <w:sz w:val="24"/>
        </w:rPr>
        <w:t xml:space="preserve">Токоприемники: назначение и типы токоприемников; преимущества пантографных токоприемников; устройство и назначение токоприемников; измерение и регулировка силы нажатия токоприемников на контактный провод; неисправности токоприемников.</w:t>
      </w:r>
    </w:p>
    <w:p>
      <w:pPr>
        <w:pStyle w:val="0"/>
        <w:spacing w:before="240" w:lineRule="auto"/>
        <w:ind w:firstLine="540"/>
        <w:jc w:val="both"/>
      </w:pPr>
      <w:r>
        <w:rPr>
          <w:sz w:val="24"/>
        </w:rPr>
        <w:t xml:space="preserve">Тяговые и вспомогательные электродвигатели: типы тяговых двигателей; назначение и устройство тяговых двигателей трамвайных вагонов, эксплуатируемых в данном городе; электрические и механические неисправности тяговых двигателей; понятие об электрических характеристиках тяговых двигателей; краткие технические данные тяговых двигателей (мощность, ток, напряжение, обороты, вес, сопротивление); общая характеристика конструкции и краткие технические данные вспомогательных электродвигателей трамвайных вагонов.</w:t>
      </w:r>
    </w:p>
    <w:p>
      <w:pPr>
        <w:pStyle w:val="0"/>
        <w:spacing w:before="240" w:lineRule="auto"/>
        <w:ind w:firstLine="540"/>
        <w:jc w:val="both"/>
      </w:pPr>
      <w:r>
        <w:rPr>
          <w:sz w:val="24"/>
        </w:rPr>
        <w:t xml:space="preserve">Пусковые и тормозные реостаты, ускоритель: назначение пусковых и тормозных сопротивлений; устройство и неисправности сопротивлений; назначение, устройство и принцип работы ускорителя; неисправности ускорителя; действия водителя, которые могут принести к неисправности ускорителя.</w:t>
      </w:r>
    </w:p>
    <w:p>
      <w:pPr>
        <w:pStyle w:val="0"/>
        <w:spacing w:before="240" w:lineRule="auto"/>
        <w:ind w:firstLine="540"/>
        <w:jc w:val="both"/>
      </w:pPr>
      <w:r>
        <w:rPr>
          <w:sz w:val="24"/>
        </w:rPr>
        <w:t xml:space="preserve">Контакторы и реле: назначение, устройство, принцип работы, расположение на вагоне электромагнитных и реле силовых цепей, цепей управления и вспомогательных электрических цепей трамвайных вагонов.</w:t>
      </w:r>
    </w:p>
    <w:p>
      <w:pPr>
        <w:pStyle w:val="0"/>
        <w:spacing w:before="240" w:lineRule="auto"/>
        <w:ind w:firstLine="540"/>
        <w:jc w:val="both"/>
      </w:pPr>
      <w:r>
        <w:rPr>
          <w:sz w:val="24"/>
        </w:rPr>
        <w:t xml:space="preserve">Аппараты защиты электрических цепей, индуктивные шунты: защита силовых электрических цепей, вспомогательных и цепей управления от перегрузок, коротких замыканий, перенапряжения; автоматические включатели, реле максимального тока, дифференциальные реле, реле напряжения, нулевые реле, плавкие предохранители; их устройство, назначение, принцип работы и характерные неисправности; назначение и устройство индуктивного шунта и аппаратов защиты от перенапряжения; требования к изоляции трамвайного вагона; безопасность при использовании конденсаторов.</w:t>
      </w:r>
    </w:p>
    <w:p>
      <w:pPr>
        <w:pStyle w:val="0"/>
        <w:spacing w:before="240" w:lineRule="auto"/>
        <w:ind w:firstLine="540"/>
        <w:jc w:val="both"/>
      </w:pPr>
      <w:r>
        <w:rPr>
          <w:sz w:val="24"/>
        </w:rPr>
        <w:t xml:space="preserve">Контроллеры и командоаппараты: назначение, типы и общая характеристика контроллеров трамвайных вагонов с непосредственной и косвенной системами управления; устройство контроллеров с косвенной системой управления; устройство группового реостатного контроллера; позиции контроллеров; прохождение электрического тока в силовой цепи и в цепи управления на различных позициях контроллера (при пуске, разгоне, выбеге и электрическом торможении трамвайных вагонов); неисправности контроллеров.</w:t>
      </w:r>
    </w:p>
    <w:p>
      <w:pPr>
        <w:pStyle w:val="0"/>
        <w:spacing w:before="240" w:lineRule="auto"/>
        <w:ind w:firstLine="540"/>
        <w:jc w:val="both"/>
      </w:pPr>
      <w:r>
        <w:rPr>
          <w:sz w:val="24"/>
        </w:rPr>
        <w:t xml:space="preserve">Высоковольтные вспомогательные цепи: электрические цепи компрессора и низковольтные цепи устройства для подзарядки АКБ, вентилятора калорифера, перевода стрелок, обогрева салона и кабины водителя, освещения салона вагона, кондиционера салона; сигнализации наличия напряжения в контактной сети; устройство приборов освещения и отопления, обогрева и обдува лобовых стекол кабины; характерные неисправности.</w:t>
      </w:r>
    </w:p>
    <w:p>
      <w:pPr>
        <w:pStyle w:val="0"/>
        <w:spacing w:before="240" w:lineRule="auto"/>
        <w:ind w:firstLine="540"/>
        <w:jc w:val="both"/>
      </w:pPr>
      <w:r>
        <w:rPr>
          <w:sz w:val="24"/>
        </w:rPr>
        <w:t xml:space="preserve">Аккумуляторная батарея: назначение, типы, устройство и работа аккумуляторных батарей; оборудование для подзарядки аккумуляторных батарей; назначение бортовых преобразователей вагона.</w:t>
      </w:r>
    </w:p>
    <w:p>
      <w:pPr>
        <w:pStyle w:val="0"/>
        <w:spacing w:before="240" w:lineRule="auto"/>
        <w:ind w:firstLine="540"/>
        <w:jc w:val="both"/>
      </w:pPr>
      <w:r>
        <w:rPr>
          <w:sz w:val="24"/>
        </w:rPr>
        <w:t xml:space="preserve">Низковольтные вспомогательные цепи: цепи управления, световой и звуковой сигнализации, цепи дверных приводов, стеклоочистителей, кондиционера кабины водителя, освещения салона вагона, освещения ящиков, аварийного освещения.</w:t>
      </w:r>
    </w:p>
    <w:p>
      <w:pPr>
        <w:pStyle w:val="0"/>
        <w:spacing w:before="240" w:lineRule="auto"/>
        <w:ind w:firstLine="540"/>
        <w:jc w:val="both"/>
      </w:pPr>
      <w:r>
        <w:rPr>
          <w:sz w:val="24"/>
        </w:rPr>
        <w:t xml:space="preserve">Контрольно-измерительные приборы: назначение, устройство и принцип работы амперметра, вольтметра, спидометра и схемы их включения; неисправности контрольно-измерительных приборов.</w:t>
      </w:r>
    </w:p>
    <w:p>
      <w:pPr>
        <w:pStyle w:val="0"/>
        <w:spacing w:before="240" w:lineRule="auto"/>
        <w:ind w:firstLine="540"/>
        <w:jc w:val="both"/>
      </w:pPr>
      <w:r>
        <w:rPr>
          <w:sz w:val="24"/>
        </w:rPr>
        <w:t xml:space="preserve">Электронное оборудование: назначение CAN-шина; предназначение панели визуализации информации (ПВИ); предназначение монитора тягового и вспомогательного оборудования; предназначение платы безопасности, предназначение платы формирования команд управления (ПФКУ).</w:t>
      </w:r>
    </w:p>
    <w:p>
      <w:pPr>
        <w:pStyle w:val="0"/>
        <w:spacing w:before="240" w:lineRule="auto"/>
        <w:ind w:firstLine="540"/>
        <w:jc w:val="both"/>
      </w:pPr>
      <w:r>
        <w:rPr>
          <w:sz w:val="24"/>
        </w:rPr>
        <w:t xml:space="preserve">Радиоусилительная аппаратура, системы информационного обеспечения пассажиров: принцип устройства и работы микрофона, громкоговорителя, радиоинформаторов; характерные неисправности радиоусилительной аппаратуры; назначение, устройство, принцип действия систем информационного обеспечения пассажиров; системы навигации.</w:t>
      </w:r>
    </w:p>
    <w:p>
      <w:pPr>
        <w:pStyle w:val="0"/>
        <w:spacing w:before="240" w:lineRule="auto"/>
        <w:ind w:firstLine="540"/>
        <w:jc w:val="both"/>
      </w:pPr>
      <w:r>
        <w:rPr>
          <w:sz w:val="24"/>
        </w:rPr>
        <w:t xml:space="preserve">Работа вагонов по системе "многих единиц", межвагонные электрические соединения: характеристика и особенности работы электрических цепей вагонов, управляемых по системе "многих единиц"; электрические аппараты цепей управления, соединяемые параллельно для возможности управления поездом по системе "многих единиц"; характерные неисправности в электрических цепях поезда, работающего по системе "многих единиц", их причины и способы устранения; назначение, устройство и возможные неисправности межвагонных электрических соединений.</w:t>
      </w:r>
    </w:p>
    <w:p>
      <w:pPr>
        <w:pStyle w:val="0"/>
        <w:jc w:val="both"/>
      </w:pPr>
      <w:r>
        <w:rPr>
          <w:sz w:val="24"/>
        </w:rPr>
      </w:r>
    </w:p>
    <w:p>
      <w:pPr>
        <w:pStyle w:val="2"/>
        <w:outlineLvl w:val="3"/>
        <w:ind w:firstLine="540"/>
        <w:jc w:val="both"/>
      </w:pPr>
      <w:r>
        <w:rPr>
          <w:sz w:val="24"/>
        </w:rPr>
        <w:t xml:space="preserve">3.2.2. Учебный предмет "Электроснабжение трамваев".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трамвая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трамвайного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трамвая: устройство тяговых подстанций для питания контактной сети трамвая, преобразование переменного тока 6/10 кВ в постоянный ток напряжение 600 В;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трамвая: основные элементы контактной сети трамвая; применение системы подвески контактного провода на трамвайных путях; схемы питания и секционирования контактной сети трамвая; особенности проезда спецчастей контактной сети; основные неисправности контактной сети.</w:t>
      </w:r>
    </w:p>
    <w:p>
      <w:pPr>
        <w:pStyle w:val="0"/>
        <w:spacing w:before="240" w:lineRule="auto"/>
        <w:ind w:firstLine="540"/>
        <w:jc w:val="both"/>
      </w:pPr>
      <w:r>
        <w:rPr>
          <w:sz w:val="24"/>
        </w:rPr>
        <w:t xml:space="preserve">Устройство трамвайного пути: основные элементы и конструкция рельсового пути трамвая; конструкция стрелочных переводов и особенности их проезда; автоматизация управления стрелочными переводами; основные неисправности трамвайного пути; ограничения скорости на тяжелых участках трамвайного пути.</w:t>
      </w:r>
    </w:p>
    <w:p>
      <w:pPr>
        <w:pStyle w:val="0"/>
        <w:jc w:val="both"/>
      </w:pPr>
      <w:r>
        <w:rPr>
          <w:sz w:val="24"/>
        </w:rPr>
      </w:r>
    </w:p>
    <w:p>
      <w:pPr>
        <w:pStyle w:val="2"/>
        <w:outlineLvl w:val="3"/>
        <w:ind w:firstLine="540"/>
        <w:jc w:val="both"/>
      </w:pPr>
      <w:r>
        <w:rPr>
          <w:sz w:val="24"/>
        </w:rPr>
        <w:t xml:space="preserve">3.2.3. Учебный предмет "Основы управления транспортными средствами категории "Tm".</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трамвая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Техника управления трамваем и особенности вождения трамвая в сложных условиях</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pPr>
            <w:r>
              <w:rPr>
                <w:sz w:val="24"/>
              </w:rPr>
              <w:t xml:space="preserve">Влияние технического состояния трамвайного вагона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обеспечение профессиональной надежности водительского состава; организация работы по обеспечению безопасности движения в трамвайных организациях; ревизорский аппарат по безопасности движения, его задачи и функции; участие в работе по предупреждению дорожно-транспортных происшествий служб и подразделений организациях городского электрического транспорта (далее - городской электротранспорт) и других организаций города; задачи службы движения по предупреждению дорожно-транспортных происшествий; контроль технического состояния выпускаемого на линию трамвая;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трамвая: силы, действующие на трамвай при неподвижном состоянии его на горизонтальном участке и на уклоне; условия возникновения опасных явлений (сползание, опрокидывание); силы, действующие на трамвай при движении: тяга, сопротивление движению, инерция; возможные опасные явления (смещение пассажиров); составляющие режима движения трамвая на перегоне: пуск, разгон, тяговый режим, выбег и торможение; их характеристики; силы и коэффициент сцепления, сцепной вес; зависимость между силой тяги и силой сцепления; центр тяжести трамвая; понятие о "юзе", причины его возникновения; меры борьбы с буксованием и "юзом"; остановочный путь трамвая; тормозной путь и факторы, влияющие на его величину; силы, действующие на трамвай при проезде кривых участков пути малого радиуса; силы, действующие на трамвай при проезде уклонов; ограничение скорости движения трамвая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дорожно-транспортном происшествии (ДТП); виды и классификация ДТП; причины дорожно-транспортных происшествий: нарушение </w:t>
      </w:r>
      <w:hyperlink w:history="0" r:id="rId123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технические неисправности трамвая,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виды и классификация автомобильных дорог; обустройство дорог; основные элементы безопасности дороги; распределение аварийности по сезонам, дням недели, времени суток, категориям дорог, видам транспортных средств и другим факторам; опасные участки на маршрутах трамвая; характерные случаи ДТП; анализ конкретных случаев; изучение маршрута и особенностей проезда участков с тяжелыми условиями движения; контрольно-показательные поездки с водителем; подготовка водителей к работе на линии.</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трамвая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трамваем;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правильный выбор скорости - важнейшее условие обеспечения безопасности движения; основные факторы, влияющие на восприятие водителем скорости движения: тип, габарит, окраска; особенности транспортного средства, состояние пути,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время срабатывания тормозного привода; безопасная дистанция в секундах и метрах; способы контроля безопасной дистанции; уровни допускаемого риска при выборе дистанции; время и пространство, требуемые на торможение и остановку при различных скоростях и условиях движения;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трамваем и особенности вождения трамвая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трамваем;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трамвайном пути и контактной сети; особенности проезда при встрече с автомобилями, снабженными специальными сигналами; при буксировке поезда; обеспечение безопасности пешеходов и велосипедистов;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дороге (грязных, скользких рельсах, при гололеде) и методы безопасного управления трамваем, применяемые передовыми водителями; опасные гидрометеорологические условия и их влияние на работу городского 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трамвайного вагона на безопасность движения: техническая неисправность транспортных средств - непосредственная или сопутствующая причина возникновения дорожно-транспортных происшествий; влияние технического состояния и эффективности работы тормозной системы трамвая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сигнальная лампа двери, сигнализация и освещение; опасные последствия эксплуатации трамвая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подвижного состава в технически неисправном состоянии.</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дорожно-транспортных происшествий, связанных с детским травматизмом; случаи детского травматизма при переходе проезжей части в не 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трамвая;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jc w:val="both"/>
      </w:pPr>
      <w:r>
        <w:rPr>
          <w:sz w:val="24"/>
        </w:rPr>
      </w:r>
    </w:p>
    <w:bookmarkStart w:id="21965" w:name="P21965"/>
    <w:bookmarkEnd w:id="21965"/>
    <w:p>
      <w:pPr>
        <w:pStyle w:val="2"/>
        <w:outlineLvl w:val="2"/>
        <w:ind w:firstLine="540"/>
        <w:jc w:val="both"/>
      </w:pPr>
      <w:r>
        <w:rPr>
          <w:sz w:val="24"/>
        </w:rPr>
        <w:t xml:space="preserve">3.3. Профессиональный цикл Программы.</w:t>
      </w:r>
    </w:p>
    <w:p>
      <w:pPr>
        <w:pStyle w:val="0"/>
        <w:jc w:val="both"/>
      </w:pPr>
      <w:r>
        <w:rPr>
          <w:sz w:val="24"/>
        </w:rPr>
      </w:r>
    </w:p>
    <w:p>
      <w:pPr>
        <w:pStyle w:val="2"/>
        <w:outlineLvl w:val="3"/>
        <w:ind w:firstLine="540"/>
        <w:jc w:val="both"/>
      </w:pPr>
      <w:r>
        <w:rPr>
          <w:sz w:val="24"/>
        </w:rPr>
        <w:t xml:space="preserve">3.3.1. Учебный предмет "Организация движения трамваев".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трамваев</w:t>
            </w:r>
          </w:p>
        </w:tc>
      </w:tr>
      <w:tr>
        <w:tc>
          <w:tcPr>
            <w:tcW w:w="5556" w:type="dxa"/>
          </w:tcPr>
          <w:p>
            <w:pPr>
              <w:pStyle w:val="0"/>
            </w:pPr>
            <w:r>
              <w:rPr>
                <w:sz w:val="24"/>
              </w:rPr>
              <w:t xml:space="preserve">Принципы организации движения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трамваев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трамваем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трамвая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поезда и выезд из депо, нулевой рейс</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кривых участков пути, проезд спецчастей пути и контактной сети, сигналы и путевые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трамвайных вагонов (поездов)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порядок сцепки и расцепки трамвайных вагонов, буксировка вагонов (поездов)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трамвая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22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Правила технической эксплуатации трамвая</w:t>
            </w:r>
          </w:p>
        </w:tc>
      </w:tr>
      <w:tr>
        <w:tc>
          <w:tcPr>
            <w:tcW w:w="5556" w:type="dxa"/>
          </w:tcPr>
          <w:p>
            <w:pPr>
              <w:pStyle w:val="0"/>
            </w:pPr>
            <w:r>
              <w:rPr>
                <w:sz w:val="24"/>
              </w:rPr>
              <w:t xml:space="preserve">Содержание, осмотр и ремонт трамваев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трамваю, выпускаемому на линию</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трамвайных вагонов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w:t>
            </w:r>
          </w:p>
        </w:tc>
        <w:tc>
          <w:tcPr>
            <w:tcW w:w="1322" w:type="dxa"/>
          </w:tcPr>
          <w:p>
            <w:pPr>
              <w:pStyle w:val="0"/>
              <w:jc w:val="center"/>
            </w:pPr>
            <w:r>
              <w:rPr>
                <w:sz w:val="24"/>
              </w:rPr>
              <w:t xml:space="preserve">10</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44</w:t>
            </w:r>
          </w:p>
        </w:tc>
        <w:tc>
          <w:tcPr>
            <w:tcW w:w="1322" w:type="dxa"/>
          </w:tcPr>
          <w:p>
            <w:pPr>
              <w:pStyle w:val="0"/>
              <w:jc w:val="center"/>
            </w:pPr>
            <w:r>
              <w:rPr>
                <w:sz w:val="24"/>
              </w:rPr>
              <w:t xml:space="preserve">44</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3.3.1.1. Организация движения трамваев.</w:t>
      </w:r>
    </w:p>
    <w:p>
      <w:pPr>
        <w:pStyle w:val="0"/>
        <w:spacing w:before="240" w:lineRule="auto"/>
        <w:ind w:firstLine="540"/>
        <w:jc w:val="both"/>
      </w:pPr>
      <w:r>
        <w:rPr>
          <w:sz w:val="24"/>
        </w:rPr>
        <w:t xml:space="preserve">Принципы организации движения трамваев: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расположение остановочных пунктов; регулярность движения поездов; факторы, влияющие на регулярность движения; значение скорости и регулярности движения поездов в обеспечении населения перевозками; взаимосвязь скорости движения и экономики организации; отдел эксплуатации трамвайного депо, служба движения трамвайной организации и их производственные функции.</w:t>
      </w:r>
    </w:p>
    <w:p>
      <w:pPr>
        <w:pStyle w:val="0"/>
        <w:spacing w:before="240" w:lineRule="auto"/>
        <w:ind w:firstLine="540"/>
        <w:jc w:val="both"/>
      </w:pPr>
      <w:r>
        <w:rPr>
          <w:sz w:val="24"/>
        </w:rPr>
        <w:t xml:space="preserve">Организация движения трамваев на маршруте: расписание и график движения поездов, их виды, назначение и принцип составления; нормирование скорости движения; учет и контроль выполнения расписания движения поездов; функции центрального (старшего) диспетчера, диспетчера конечной станции и маршрутного диспетчера; виды диспетчерской связи; диспетчерская система управления движением поездов; автоматизированная система управления движением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трамваем: права и обязанности пассажиров; образцы документов, дающих право на бесплатный проезд; взаимоотношения водителя с пассажирами и сотрудники полиции.</w:t>
      </w:r>
    </w:p>
    <w:p>
      <w:pPr>
        <w:pStyle w:val="0"/>
        <w:jc w:val="both"/>
      </w:pPr>
      <w:r>
        <w:rPr>
          <w:sz w:val="24"/>
        </w:rPr>
      </w:r>
    </w:p>
    <w:p>
      <w:pPr>
        <w:pStyle w:val="2"/>
        <w:outlineLvl w:val="4"/>
        <w:ind w:firstLine="540"/>
        <w:jc w:val="both"/>
      </w:pPr>
      <w:r>
        <w:rPr>
          <w:sz w:val="24"/>
        </w:rPr>
        <w:t xml:space="preserve">3.3.1.2. Должностные обязанности водителей.</w:t>
      </w:r>
    </w:p>
    <w:p>
      <w:pPr>
        <w:pStyle w:val="0"/>
        <w:spacing w:before="240" w:lineRule="auto"/>
        <w:ind w:firstLine="540"/>
        <w:jc w:val="both"/>
      </w:pPr>
      <w:r>
        <w:rPr>
          <w:sz w:val="24"/>
        </w:rPr>
        <w:t xml:space="preserve">Общие обязанности водителя трамвая: водитель - ведущая профессия на городском электротранспорте; система подготовки и повышения квалификации водителей; должностная инструкция водителя трамвая; прием на работу и техническая проверка знаний водителей трамвая; основные обязанности водителя при работе на линии; передача управления поездом другим лицам; состояния водителя, при которых запрещается управлять трамваем, последствия несоблюдения этих запрещений; документы, необходимые водителю для управления поездом.</w:t>
      </w:r>
    </w:p>
    <w:p>
      <w:pPr>
        <w:pStyle w:val="0"/>
        <w:spacing w:before="240" w:lineRule="auto"/>
        <w:ind w:firstLine="540"/>
        <w:jc w:val="both"/>
      </w:pPr>
      <w:r>
        <w:rPr>
          <w:sz w:val="24"/>
        </w:rPr>
        <w:t xml:space="preserve">Явка на работу, приемка поезда и выезд из депо, нулевой рейс: явка на работу, прохождение предрейсового медосмотра, получение поездных документов; проверка книги поезда; прохождение предрейсового инструктажа, ознакомление с приказами, распоряжениями и оперативными указаниями; приемка трамвайного поезда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вагонов; действия водителя при обнаружении технических неисправностей подвижного состава; порядок движения до конечной станции маршрута; оформление поездных документов у диспетчера конечной станции маршрута.</w:t>
      </w:r>
    </w:p>
    <w:p>
      <w:pPr>
        <w:pStyle w:val="0"/>
        <w:spacing w:before="240" w:lineRule="auto"/>
        <w:ind w:firstLine="540"/>
        <w:jc w:val="both"/>
      </w:pPr>
      <w:r>
        <w:rPr>
          <w:sz w:val="24"/>
        </w:rPr>
        <w:t xml:space="preserve">Обязанности водителя при работе на линии, скорость движения и дистанция: обязанности водителя при начале движения поезда с остановки, при разгоне поезда и подъезде к остановке; обязанности водителя при движении на перегоне; выбор и регламентация режимов движения поезда на перегоне; скорость движения и факторы, влияющие на выбор скорости; установленные ограничения скорости до 5 км/час, 10 км/час, 15 км/час, 20 км/час, 25 км/час и 30 км/час; осуществление контроля водителем за путями, контактной сетью и окружающей обстановкой; дорожная обстановка, требующая остановки поезда служебным тормозом или путем экстренного торможения; виды торможения трамвайного поезда; правила пользования тормозами: электродинамическим, механическим (ручным) и с пневматическими приводами, рельсовым электромагнитным в различных дорожных условиях; приемы экстренного торможения; действия водителя при вынужденной остановке на перегоне; изменение направления движения поезда и следование укороченным рейсом; прибытие поезда на конечную станцию маршрута после выполнения оборотного рейса; наружный осмотр поезда; действия водителя при выходе из кабины; движение по однопутным участкам пути; соблюдение дистанции безопасности; дистанция безопасности в зависимости от скорости движения, состояния рельсов; случаи, требующие от водителя остановки поезда, проявление особой осторожности в движении; правила подъезда к впереди стоящему поезду, проезд мимо встречного поезда, при приближении к перекресткам, площадям, пешеходным переходам; маневрирование при движении поезда задним ходом; движение по неправильному (левому) пути; правила проезда ремонтируемого участка пути; обязанности водителя при обрыве контактной сети, сходе вагонов с рельсов, при отсутствии напряжения в контактной сети, задержке движения.</w:t>
      </w:r>
    </w:p>
    <w:p>
      <w:pPr>
        <w:pStyle w:val="0"/>
        <w:spacing w:before="240" w:lineRule="auto"/>
        <w:ind w:firstLine="540"/>
        <w:jc w:val="both"/>
      </w:pPr>
      <w:r>
        <w:rPr>
          <w:sz w:val="24"/>
        </w:rPr>
        <w:t xml:space="preserve">Правила проезда кривых участков пути, проезд спецчастей пути и контактной сети, сигналы и путевые знаки: особенности проезда кривых участков пути; вынос внешних углов и средней части кузова при проезде кривых; опасные последствия несоблюдения ограничений, очередности проезда при выезде и движении по кривым; правила проезда путевых пошерстных и противошерстных стрелок и пересечений трамвайных путей; скорости движения; последствия несоблюдения дистанции и правил проезда автоматических стрелок; порядок проезда секционных изоляторов и пересечений контактной сети; сигналы и путевые знаки; классификация сигналов и их значение; сигналы и знаки, установленные трамвайной организацией; значение звуковых сигналов, порядок их применения; сигналы и порядок их применения при маневрировании.</w:t>
      </w:r>
    </w:p>
    <w:p>
      <w:pPr>
        <w:pStyle w:val="0"/>
        <w:spacing w:before="240" w:lineRule="auto"/>
        <w:ind w:firstLine="540"/>
        <w:jc w:val="both"/>
      </w:pPr>
      <w:r>
        <w:rPr>
          <w:sz w:val="24"/>
        </w:rPr>
        <w:t xml:space="preserve">Особенности работы в сложных условиях осенне-зимнего периода и ограниченной видимости: особенности подготовки и приемки подвижного состава перед выездом на линию в осенне-зимний период; особенности управления поездом в осенне-зимних условиях; выбор режима движения; дистанция безопасности; действия водителя при буксовании поезда и движении "юзом"; меры предупреждения "юза" и буксования; обязанности водителя при движении поезда по путям, залитым водой, при заснеженных рельсах, гололеде; особый (специальный) режим движения; оперативные положения; выбор скорости при введении особого режима движения; особенности работы на трамвайном поезде в темное время суток и в условиях ограниченной видимости (дождь, туман, снегопад); обязанности водителя в случае вынужденной остановки на линии, в условиях ограниченной видимости; пользование фарами; действия водителя во время грозы; особенности проезда участков пути на насыпях и в путепроводах.</w:t>
      </w:r>
    </w:p>
    <w:p>
      <w:pPr>
        <w:pStyle w:val="0"/>
        <w:spacing w:before="240" w:lineRule="auto"/>
        <w:ind w:firstLine="540"/>
        <w:jc w:val="both"/>
      </w:pPr>
      <w:r>
        <w:rPr>
          <w:sz w:val="24"/>
        </w:rPr>
        <w:t xml:space="preserve">Особенности эксплуатации трамвайных вагонов (поездов) на маршрутах с тяжелыми условиями движения: технические требования по эксплуатации участков с тяжелыми условиями движения на маршрутах городского электротранспорта;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дополнительное оборудование сложных уклонов; обязанности водителя при подъезде к остановке, предшествующей уклону; проверка состояния пути на уклоне;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порядок сцепки и расцепки трамвайных вагонов, буксировка вагонов (поездов): действия водителя при возникновении неисправностей на линии: заедание механизма контроллера на ходовых позициях или ходовой педали, вспышке в контроллере, обнаружении неисправностей тягового электродвигателя, повреждении токоприемника или другого крышевого оборудования, лобовой предохранительной сетки, обнаружении посторонних шумов и стуков при движении поезда; порядок сцепки вагонов различными сцепными приборами; буксировка трамвайных вагонов методом тяги и толкания.</w:t>
      </w:r>
    </w:p>
    <w:p>
      <w:pPr>
        <w:pStyle w:val="0"/>
        <w:spacing w:before="240" w:lineRule="auto"/>
        <w:ind w:firstLine="540"/>
        <w:jc w:val="both"/>
      </w:pPr>
      <w:r>
        <w:rPr>
          <w:sz w:val="24"/>
        </w:rPr>
        <w:t xml:space="preserve">Смена водителей на линии и возврат трамвая в депо: место и время смены поездных бригад; правила сдачи и приемки вагона во время смены водителей; оформление поездной документации; обязанности водителя при неявке сменщика; порядок снятия трамвая с маршрута и следования в депо после окончания работы на линии, в случае технической неисправности трамвая; порядок оформления поездных документов; заезд на территорию депо и постановка трамвая на отстой; оформление заявок на устранение технических неисправностей; прохождение послерейсового медицинского осмотра; сдача и оформление поездных документов и экипировки трамвая.</w:t>
      </w:r>
    </w:p>
    <w:p>
      <w:pPr>
        <w:pStyle w:val="0"/>
        <w:spacing w:before="240" w:lineRule="auto"/>
        <w:ind w:firstLine="540"/>
        <w:jc w:val="both"/>
      </w:pPr>
      <w:r>
        <w:rPr>
          <w:sz w:val="24"/>
        </w:rPr>
        <w:t xml:space="preserve">Основные требования по экономии электроэнергии: стоимость электроэнергии в структуре расходов трамвайной организации; значение экономии электроэнергии; влияние технического состояния на расход электроэнергии; удельное сопротивление движению; использование выбега; лишние пуски и торможения; расход электроэнергии на вспомогательные нужды трамвая: отопление, освещение, вентиляцию.</w:t>
      </w:r>
    </w:p>
    <w:p>
      <w:pPr>
        <w:pStyle w:val="0"/>
        <w:jc w:val="both"/>
      </w:pPr>
      <w:r>
        <w:rPr>
          <w:sz w:val="24"/>
        </w:rPr>
      </w:r>
    </w:p>
    <w:p>
      <w:pPr>
        <w:pStyle w:val="2"/>
        <w:outlineLvl w:val="4"/>
        <w:ind w:firstLine="540"/>
        <w:jc w:val="both"/>
      </w:pPr>
      <w:r>
        <w:rPr>
          <w:sz w:val="24"/>
        </w:rPr>
        <w:t xml:space="preserve">3.3.1.3. </w:t>
      </w:r>
      <w:hyperlink w:history="0" r:id="rId1234" w:tooltip="Ссылка на КонсультантПлюс">
        <w:r>
          <w:rPr>
            <w:sz w:val="24"/>
            <w:color w:val="0000ff"/>
          </w:rPr>
          <w:t xml:space="preserve">Правила</w:t>
        </w:r>
      </w:hyperlink>
      <w:r>
        <w:rPr>
          <w:sz w:val="24"/>
        </w:rPr>
        <w:t xml:space="preserve"> технической эксплуатации трамвая.</w:t>
      </w:r>
    </w:p>
    <w:p>
      <w:pPr>
        <w:pStyle w:val="0"/>
        <w:spacing w:before="240" w:lineRule="auto"/>
        <w:ind w:firstLine="540"/>
        <w:jc w:val="both"/>
      </w:pPr>
      <w:r>
        <w:rPr>
          <w:sz w:val="24"/>
        </w:rPr>
        <w:t xml:space="preserve">Содержание, осмотр и ремонт трамваев: общие требования к депо и подвижному составу; системы и характеристики осмотров и ремонтов трамвайных вагонов; периодичность технического обслуживания; поездной журнал (книга поезда) и правила его ведения; повторные заявки; технический учет; организация скорой технической помощи.</w:t>
      </w:r>
    </w:p>
    <w:p>
      <w:pPr>
        <w:pStyle w:val="0"/>
        <w:spacing w:before="240" w:lineRule="auto"/>
        <w:ind w:firstLine="540"/>
        <w:jc w:val="both"/>
      </w:pPr>
      <w:r>
        <w:rPr>
          <w:sz w:val="24"/>
        </w:rPr>
        <w:t xml:space="preserve">Требования к трамваю, выпускаемому на линию: экипировка трамвайного вагона; основные виды неисправностей колесных пар тормозной системы, крышевого и подкузовного электрооборудования, при наличии которых запрещается выпуск трамвая на линию.</w:t>
      </w:r>
    </w:p>
    <w:p>
      <w:pPr>
        <w:pStyle w:val="0"/>
        <w:spacing w:before="240" w:lineRule="auto"/>
        <w:ind w:firstLine="540"/>
        <w:jc w:val="both"/>
      </w:pPr>
      <w:r>
        <w:rPr>
          <w:sz w:val="24"/>
        </w:rPr>
        <w:t xml:space="preserve">Техническое обслуживание трамвайных вагонов на линии: организация линейных ремонтных пунктов и скорой технической помощи; их оснащение; случаи, при которых трамвайный вагон необходимо буксировать в депо; порядок приемки трамвайного вагона, отбуксированного в депо.</w:t>
      </w:r>
    </w:p>
    <w:p>
      <w:pPr>
        <w:pStyle w:val="0"/>
        <w:jc w:val="both"/>
      </w:pPr>
      <w:r>
        <w:rPr>
          <w:sz w:val="24"/>
        </w:rPr>
      </w:r>
    </w:p>
    <w:p>
      <w:pPr>
        <w:pStyle w:val="2"/>
        <w:outlineLvl w:val="3"/>
        <w:ind w:firstLine="540"/>
        <w:jc w:val="both"/>
      </w:pPr>
      <w:r>
        <w:rPr>
          <w:sz w:val="24"/>
        </w:rPr>
        <w:t xml:space="preserve">3.3.2. Учебный предмет "Культура обслуживания пассажиров на городском электротранспорте".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Правила перевозок маломобильных пассажиров</w:t>
            </w:r>
          </w:p>
        </w:tc>
        <w:tc>
          <w:tcPr>
            <w:tcW w:w="854"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2</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23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безопасность движения пассажиров - как одно из главных условий культуры обслуживания;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jc w:val="both"/>
      </w:pPr>
      <w:r>
        <w:rPr>
          <w:sz w:val="24"/>
        </w:rPr>
        <w:t xml:space="preserve">(в ред. </w:t>
      </w:r>
      <w:hyperlink w:history="0" r:id="rId1236"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jc w:val="both"/>
      </w:pPr>
      <w:r>
        <w:rPr>
          <w:sz w:val="24"/>
        </w:rPr>
        <w:t xml:space="preserve">(в ред. </w:t>
      </w:r>
      <w:hyperlink w:history="0" r:id="rId123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jc w:val="both"/>
      </w:pPr>
      <w:r>
        <w:rPr>
          <w:sz w:val="24"/>
        </w:rPr>
      </w:r>
    </w:p>
    <w:p>
      <w:pPr>
        <w:pStyle w:val="2"/>
        <w:outlineLvl w:val="3"/>
        <w:ind w:firstLine="540"/>
        <w:jc w:val="both"/>
      </w:pPr>
      <w:r>
        <w:rPr>
          <w:sz w:val="24"/>
        </w:rPr>
        <w:t xml:space="preserve">3.3.3. Учебный предмет "Основы трудового законодательства, охрана труда, электробезопасность, пожарная безопасность, охрана окружающей среды".</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Электробезопасность, пожарная безопасность, охрана окружающей среды</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c>
          <w:tcPr>
            <w:tcW w:w="5556" w:type="dxa"/>
          </w:tcPr>
          <w:p>
            <w:pPr>
              <w:pStyle w:val="0"/>
            </w:pPr>
            <w:r>
              <w:rPr>
                <w:sz w:val="24"/>
              </w:rPr>
              <w:t xml:space="preserve">Пожарная безопасность</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22</w:t>
            </w:r>
          </w:p>
        </w:tc>
        <w:tc>
          <w:tcPr>
            <w:tcW w:w="1322" w:type="dxa"/>
          </w:tcPr>
          <w:p>
            <w:pPr>
              <w:pStyle w:val="0"/>
              <w:jc w:val="center"/>
            </w:pPr>
            <w:r>
              <w:rPr>
                <w:sz w:val="24"/>
              </w:rPr>
              <w:t xml:space="preserve">14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28</w:t>
            </w:r>
          </w:p>
        </w:tc>
        <w:tc>
          <w:tcPr>
            <w:tcW w:w="1322" w:type="dxa"/>
          </w:tcPr>
          <w:p>
            <w:pPr>
              <w:pStyle w:val="0"/>
              <w:jc w:val="center"/>
            </w:pPr>
            <w:r>
              <w:rPr>
                <w:sz w:val="24"/>
              </w:rPr>
              <w:t xml:space="preserve">20</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3.3.3.1.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1238"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для всех категорий работников, работающих в трамвайном депо; правила техники безопасности при нахождении на территории организации; правила техники безопасности при ремонте и осмотре подвижного состава и депо и на линии; правила техники безопасности при работе в электрических цепях; правила техники безопасности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jc w:val="both"/>
      </w:pPr>
      <w:r>
        <w:rPr>
          <w:sz w:val="24"/>
        </w:rPr>
      </w:r>
    </w:p>
    <w:p>
      <w:pPr>
        <w:pStyle w:val="2"/>
        <w:outlineLvl w:val="4"/>
        <w:ind w:firstLine="540"/>
        <w:jc w:val="both"/>
      </w:pPr>
      <w:r>
        <w:rPr>
          <w:sz w:val="24"/>
        </w:rPr>
        <w:t xml:space="preserve">3.3.3.2. Электробезопасность, пожарная безопасность, охрана окружающей среды.</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городского электротранспорта; организационные и технические мероприятия, обеспечивающие безопасность работ в электроустановках; требования к персоналу в объеме III группы по электробезопасности при эксплуатации электроустановок потребителей; классификация изолирующих защитных средств; основные и дополнительные изолирующие защитные средства в электроустановках с рабочим напряжением до 1 000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городского 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организациях городского 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jc w:val="both"/>
      </w:pPr>
      <w:r>
        <w:rPr>
          <w:sz w:val="24"/>
        </w:rPr>
      </w:r>
    </w:p>
    <w:bookmarkStart w:id="22183" w:name="P22183"/>
    <w:bookmarkEnd w:id="22183"/>
    <w:p>
      <w:pPr>
        <w:pStyle w:val="2"/>
        <w:outlineLvl w:val="2"/>
        <w:ind w:firstLine="540"/>
        <w:jc w:val="both"/>
      </w:pPr>
      <w:r>
        <w:rPr>
          <w:sz w:val="24"/>
        </w:rPr>
        <w:t xml:space="preserve">3.4. Практическая подготовка.</w:t>
      </w:r>
    </w:p>
    <w:p>
      <w:pPr>
        <w:pStyle w:val="0"/>
        <w:jc w:val="both"/>
      </w:pPr>
      <w:r>
        <w:rPr>
          <w:sz w:val="24"/>
        </w:rPr>
      </w:r>
    </w:p>
    <w:p>
      <w:pPr>
        <w:pStyle w:val="2"/>
        <w:outlineLvl w:val="3"/>
        <w:ind w:firstLine="540"/>
        <w:jc w:val="both"/>
      </w:pPr>
      <w:r>
        <w:rPr>
          <w:sz w:val="24"/>
        </w:rPr>
        <w:t xml:space="preserve">3.4.1. Учебный предмет "Вождение транспортных средств категории "Tm".</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10</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трамвая</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gridSpan w:val="4"/>
            <w:tcW w:w="9054" w:type="dxa"/>
            <w:tcBorders>
              <w:bottom w:val="nil"/>
            </w:tcBorders>
          </w:tcPr>
          <w:p>
            <w:pPr>
              <w:pStyle w:val="0"/>
              <w:jc w:val="both"/>
            </w:pPr>
            <w:r>
              <w:rPr>
                <w:sz w:val="24"/>
              </w:rPr>
              <w:t xml:space="preserve">Позиция утратила силу с 1 марта 2026 года. - </w:t>
            </w:r>
            <w:hyperlink w:history="0" r:id="rId1239"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tc>
      </w:tr>
      <w:tr>
        <w:tblPrEx>
          <w:tblBorders>
            <w:insideH w:val="nil"/>
          </w:tblBorders>
        </w:tblPrEx>
        <w:tc>
          <w:tcPr>
            <w:tcW w:w="5556" w:type="dxa"/>
            <w:tcBorders>
              <w:bottom w:val="nil"/>
            </w:tcBorders>
          </w:tcPr>
          <w:p>
            <w:pPr>
              <w:pStyle w:val="0"/>
            </w:pPr>
            <w:r>
              <w:rPr>
                <w:sz w:val="24"/>
              </w:rPr>
              <w:t xml:space="preserve">Обслуживание и эксплуатация механического оборудования</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c>
          <w:tcPr>
            <w:tcW w:w="1322" w:type="dxa"/>
            <w:tcBorders>
              <w:bottom w:val="nil"/>
            </w:tcBorders>
          </w:tcPr>
          <w:p>
            <w:pPr>
              <w:pStyle w:val="0"/>
              <w:jc w:val="center"/>
            </w:pPr>
            <w:r>
              <w:rPr>
                <w:sz w:val="24"/>
              </w:rPr>
              <w:t xml:space="preserve">4</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24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Обслуживание и эксплуатация электрического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Обучение вождению на учебном трамвайном поезде</w:t>
            </w:r>
          </w:p>
        </w:tc>
      </w:tr>
      <w:tr>
        <w:tc>
          <w:tcPr>
            <w:tcW w:w="5556" w:type="dxa"/>
          </w:tcPr>
          <w:p>
            <w:pPr>
              <w:pStyle w:val="0"/>
            </w:pPr>
            <w:r>
              <w:rPr>
                <w:sz w:val="24"/>
              </w:rPr>
              <w:t xml:space="preserve">Явка на работу, приемка поезда в депо (вводная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Остановка вагона по неисправности и ее устранение</w:t>
            </w:r>
          </w:p>
        </w:tc>
        <w:tc>
          <w:tcPr>
            <w:tcW w:w="854" w:type="dxa"/>
          </w:tcPr>
          <w:p>
            <w:pPr>
              <w:pStyle w:val="0"/>
              <w:jc w:val="center"/>
            </w:pPr>
            <w:r>
              <w:rPr>
                <w:sz w:val="24"/>
              </w:rPr>
              <w:t xml:space="preserve">10</w:t>
            </w:r>
          </w:p>
        </w:tc>
        <w:tc>
          <w:tcPr>
            <w:tcW w:w="1322" w:type="dxa"/>
          </w:tcPr>
          <w:p>
            <w:pPr>
              <w:pStyle w:val="0"/>
              <w:jc w:val="center"/>
            </w:pPr>
            <w:r>
              <w:rPr>
                <w:sz w:val="24"/>
              </w:rPr>
              <w:t xml:space="preserve">-</w:t>
            </w:r>
          </w:p>
        </w:tc>
        <w:tc>
          <w:tcPr>
            <w:tcW w:w="1322" w:type="dxa"/>
          </w:tcPr>
          <w:p>
            <w:pPr>
              <w:pStyle w:val="0"/>
              <w:jc w:val="center"/>
            </w:pPr>
            <w:r>
              <w:rPr>
                <w:sz w:val="24"/>
              </w:rPr>
              <w:t xml:space="preserve">10</w:t>
            </w:r>
          </w:p>
        </w:tc>
      </w:tr>
      <w:tr>
        <w:tc>
          <w:tcPr>
            <w:tcW w:w="5556" w:type="dxa"/>
          </w:tcPr>
          <w:p>
            <w:pPr>
              <w:pStyle w:val="0"/>
            </w:pPr>
            <w:r>
              <w:rPr>
                <w:sz w:val="24"/>
              </w:rPr>
              <w:t xml:space="preserve">Действия водителя при аварии, сцепление вагона и его буксировка</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Контрольная проверка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Движение по маршруту города в транспортном потоке, закрепление навыков вождения трамвайного вагона</w:t>
            </w:r>
          </w:p>
        </w:tc>
        <w:tc>
          <w:tcPr>
            <w:tcW w:w="854" w:type="dxa"/>
          </w:tcPr>
          <w:p>
            <w:pPr>
              <w:pStyle w:val="0"/>
              <w:jc w:val="center"/>
            </w:pPr>
            <w:r>
              <w:rPr>
                <w:sz w:val="24"/>
              </w:rPr>
              <w:t xml:space="preserve">74</w:t>
            </w:r>
          </w:p>
        </w:tc>
        <w:tc>
          <w:tcPr>
            <w:tcW w:w="1322" w:type="dxa"/>
          </w:tcPr>
          <w:p>
            <w:pPr>
              <w:pStyle w:val="0"/>
              <w:jc w:val="center"/>
            </w:pPr>
            <w:r>
              <w:rPr>
                <w:sz w:val="24"/>
              </w:rPr>
              <w:t xml:space="preserve">-</w:t>
            </w:r>
          </w:p>
        </w:tc>
        <w:tc>
          <w:tcPr>
            <w:tcW w:w="1322" w:type="dxa"/>
          </w:tcPr>
          <w:p>
            <w:pPr>
              <w:pStyle w:val="0"/>
              <w:jc w:val="center"/>
            </w:pPr>
            <w:r>
              <w:rPr>
                <w:sz w:val="24"/>
              </w:rPr>
              <w:t xml:space="preserve">74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104</w:t>
            </w:r>
          </w:p>
        </w:tc>
        <w:tc>
          <w:tcPr>
            <w:tcW w:w="1322" w:type="dxa"/>
          </w:tcPr>
          <w:p>
            <w:pPr>
              <w:pStyle w:val="0"/>
              <w:jc w:val="center"/>
            </w:pPr>
            <w:r>
              <w:rPr>
                <w:sz w:val="24"/>
              </w:rPr>
              <w:t xml:space="preserve">2</w:t>
            </w:r>
          </w:p>
        </w:tc>
        <w:tc>
          <w:tcPr>
            <w:tcW w:w="1322" w:type="dxa"/>
          </w:tcPr>
          <w:p>
            <w:pPr>
              <w:pStyle w:val="0"/>
              <w:jc w:val="center"/>
            </w:pPr>
            <w:r>
              <w:rPr>
                <w:sz w:val="24"/>
              </w:rPr>
              <w:t xml:space="preserve">102</w:t>
            </w:r>
          </w:p>
        </w:tc>
      </w:tr>
      <w:tr>
        <w:tc>
          <w:tcPr>
            <w:tcW w:w="5556" w:type="dxa"/>
          </w:tcPr>
          <w:p>
            <w:pPr>
              <w:pStyle w:val="0"/>
            </w:pPr>
            <w:r>
              <w:rPr>
                <w:sz w:val="24"/>
              </w:rPr>
              <w:t xml:space="preserve">Итого</w:t>
            </w:r>
          </w:p>
        </w:tc>
        <w:tc>
          <w:tcPr>
            <w:tcW w:w="854" w:type="dxa"/>
          </w:tcPr>
          <w:p>
            <w:pPr>
              <w:pStyle w:val="0"/>
              <w:jc w:val="center"/>
            </w:pPr>
            <w:r>
              <w:rPr>
                <w:sz w:val="24"/>
              </w:rPr>
              <w:t xml:space="preserve">116</w:t>
            </w:r>
          </w:p>
        </w:tc>
        <w:tc>
          <w:tcPr>
            <w:tcW w:w="1322" w:type="dxa"/>
          </w:tcPr>
          <w:p>
            <w:pPr>
              <w:pStyle w:val="0"/>
              <w:jc w:val="center"/>
            </w:pPr>
            <w:r>
              <w:rPr>
                <w:sz w:val="24"/>
              </w:rPr>
              <w:t xml:space="preserve">6</w:t>
            </w:r>
          </w:p>
        </w:tc>
        <w:tc>
          <w:tcPr>
            <w:tcW w:w="1322" w:type="dxa"/>
          </w:tcPr>
          <w:p>
            <w:pPr>
              <w:pStyle w:val="0"/>
              <w:jc w:val="center"/>
            </w:pPr>
            <w:r>
              <w:rPr>
                <w:sz w:val="24"/>
              </w:rPr>
              <w:t xml:space="preserve">110</w:t>
            </w:r>
          </w:p>
        </w:tc>
      </w:tr>
    </w:tbl>
    <w:p>
      <w:pPr>
        <w:pStyle w:val="0"/>
        <w:jc w:val="both"/>
      </w:pPr>
      <w:r>
        <w:rPr>
          <w:sz w:val="24"/>
        </w:rPr>
      </w:r>
    </w:p>
    <w:p>
      <w:pPr>
        <w:pStyle w:val="2"/>
        <w:outlineLvl w:val="4"/>
        <w:ind w:firstLine="540"/>
        <w:jc w:val="both"/>
      </w:pPr>
      <w:r>
        <w:rPr>
          <w:sz w:val="24"/>
        </w:rPr>
        <w:t xml:space="preserve">3.4.1.1. Техническое обслуживание трамвая.</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трамвая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Абзац утратил силу с 1 марта 2026 года. - </w:t>
      </w:r>
      <w:hyperlink w:history="0" r:id="rId1241"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w:t>
        </w:r>
      </w:hyperlink>
      <w:r>
        <w:rPr>
          <w:sz w:val="24"/>
        </w:rPr>
        <w:t xml:space="preserve"> Минпросвещения России от 04.02.2026 N 54.</w:t>
      </w:r>
    </w:p>
    <w:p>
      <w:pPr>
        <w:pStyle w:val="0"/>
        <w:spacing w:before="240" w:lineRule="auto"/>
        <w:ind w:firstLine="540"/>
        <w:jc w:val="both"/>
      </w:pPr>
      <w:r>
        <w:rPr>
          <w:sz w:val="24"/>
        </w:rPr>
        <w:t xml:space="preserve">Обслуживание и эксплуатация механического оборудования: осмотр и техническое обслуживание кузова вагона и тележек; крепление кузова; осмотр и техническое обслуживание редуктора, колесной пары и карданного вала; эксплуатационно-техническое обслуживание тормозной системы трамвайного вагона;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и эксплуатация электрического оборудования: осмотр и техническое обслуживание тягового электродвигателя и вспомогательных машин; смена и притирка щеток и коллектора; регулировка нажатия щеток; зачистка коллектора; осмотр и техническое обслуживание высоковольтного электрического оборудования трамвайного вагона; осмотр токоприемника, крепления контактной вставки, регулировка нажатия токоприемника на контактный провод; проверка порядка включения контакторов, реле и работа схемы в целом; осмотр и зачистка контактов; признаки неисправностей, их нахождение по схеме и способы устранения; регулировка электрических аппаратов; низковольтное оборудование трамвайных вагонов; проверка состояния и работоспособности аккумуляторной батареи, генератора и реле-регулятора;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jc w:val="both"/>
      </w:pPr>
      <w:r>
        <w:rPr>
          <w:sz w:val="24"/>
        </w:rPr>
      </w:r>
    </w:p>
    <w:p>
      <w:pPr>
        <w:pStyle w:val="2"/>
        <w:outlineLvl w:val="4"/>
        <w:ind w:firstLine="540"/>
        <w:jc w:val="both"/>
      </w:pPr>
      <w:r>
        <w:rPr>
          <w:sz w:val="24"/>
        </w:rPr>
        <w:t xml:space="preserve">3.4.1.2. Обучение вождению на учебном трамвайном поезде.</w:t>
      </w:r>
    </w:p>
    <w:p>
      <w:pPr>
        <w:pStyle w:val="0"/>
        <w:spacing w:before="240" w:lineRule="auto"/>
        <w:ind w:firstLine="540"/>
        <w:jc w:val="both"/>
      </w:pPr>
      <w:r>
        <w:rPr>
          <w:sz w:val="24"/>
        </w:rPr>
        <w:t xml:space="preserve">Явка на работу, приемка поезда в депо (вводная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вагонов на путях отстоя; получение у диспетчера депо необходимого комплекта предметов, входящих в экипировку поезда в соответствии с ПТЭ трамвая и путевых документов; порядок приемки поезда в депо перед выездом и при смене в соответствии с должностной инструкцией водителя трамвая; проверка действия аппаратов управления поездом, касс, компостера, оформление приемки в книге поезда и путевом листе; порядок смены водителей на конечной станции; оформление книги поезда на линии и при сдаче вагона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установка правильного положения корпуса, рук, ног обучающегося при управлении поездом; подготовка аппаратов управления к пуску и трогание поезда с места; тренировка в работе с аппаратами управления: приемы приведения в действие рукоятки контроллера водителя для пуска или торможения и педали безопасности,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поезда в движение, служебное и экстренное торможение, заезд в депо, движение "назад", проезд спецчастей трамвайных путей и контактной сети: приемы пуска трамвайного вагона в движение; плавный разгон и торможение; движение задним ходом; движение по стрелкам, проезд воздушных промежутков; выезд из смотровых помещений и движение поезда с соблюдением требований ПТЭ и мер безопасности по путям территории депо, движение "назад"; движение в зоне моечной машины.</w:t>
      </w:r>
    </w:p>
    <w:p>
      <w:pPr>
        <w:pStyle w:val="0"/>
        <w:spacing w:before="240" w:lineRule="auto"/>
        <w:ind w:firstLine="540"/>
        <w:jc w:val="both"/>
      </w:pPr>
      <w:r>
        <w:rPr>
          <w:sz w:val="24"/>
        </w:rPr>
        <w:t xml:space="preserve">Остановка вагона по неисправности и ее устранение: отсутствие напряжения в контактной сети; отсутствие контакта между токоприемником и контактным проводом; отключение высоковольтного отключателя или перегорание предохранителя; срабатывание рельсового тормоза при включении управления; неисправность педали безопасности; самоторможение вагона электродинамическим тормозом на выбеге; замыкание контактных пальцев ускорителя и другие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при аварии, сцепление вагона и его буксировка: правила сцепки и расцепки вагонов с соблюдением правил техники безопасности; правила буксировки неисправного вагона и постановка его на запасной путь; аварийные ситуации имитируются мастером производственного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трамвайным вагоном.</w:t>
      </w:r>
    </w:p>
    <w:p>
      <w:pPr>
        <w:pStyle w:val="0"/>
        <w:spacing w:before="240" w:lineRule="auto"/>
        <w:ind w:firstLine="540"/>
        <w:jc w:val="both"/>
      </w:pPr>
      <w:r>
        <w:rPr>
          <w:sz w:val="24"/>
        </w:rPr>
        <w:t xml:space="preserve">Движение по маршруту города в транспортном потоке, закрепление навыков вождения трамвайного вагона: закрепление навыков вождения трамвайного вагона; вождение поезда по маршрутам различной сложности с соблюдением </w:t>
      </w:r>
      <w:hyperlink w:history="0" r:id="rId12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инструкции водителя трамвая; движение поезда на нулевом рейсе; тренировка в правильном пуске вагона и выборе ускорения; приемы плавного торможения поезда служебным тормозом и выбор величины замедления; отработка приемов торможения электрическим, колодочным и рельсовым тормозами; движение поезда в транспортном потоке; отработка навыков выбора режима движения на перегоне; тренировка с соблюдением установленных ограничений скорости движения поезда в кривых различных радиусов, в местах спецчастей пути и контактной сети с учетом знаков ограничения скорости движения; правила движения поезда по путевым стрелкам различной конструкции в местах размещения секционных изоляторов, контактов автоматических стрелок; отработка приемов и навыков остановки поезда по заданию и в местах, обозначенных остановочными пунктами трамвая (постоянными, временными, по требованию и техническими); действия водителя при подъезде и отъезде от остановки, приемы открывания и закрывания дверей; отработка приемов пуска и трогания поезда с остановки; отработка навыков безопасного проезда регулируемых и нерегулируемых перекрестков; выполнение правил остановки поезда перед перекрестками, правил поворота на перекрестках и пропуска транспорта и пешеходов; тренировка навыков соблюдения межвагонных дистанций безопасности при различных скоростях движения поезда в зависимости от состояния рельсов и профиля пути и на остановках; ознакомление с приемами вождения поезда, обеспечивающими выполнение графика движения на линии; привитие навыков движения по расписанию, пользования звукоусилительной установкой; заполнение книги поезда и оформление путевого листа, постановка поезда на стоянку, порядок направления неисправного вагона в депо с линии; движение поезда при грязных рельсах и листопаде; отработка навыков предупреждения возникновения явлений "юза", буксования и приемов их ликвидации; приемы пуска и торможения поезда в сложных погодных условиях (туман, ливень, снегопад); отработка умения вождения поезда при проезде уклонов и подъемов с соблюдением скорости движения и безопасной дистанции; приемы пуска поезда после остановки на подъеме или уклоне с соблюдением мер безопасности; действие водителя при буксовании колес на подъеме; закрепление навыков вождения трамвайного поезда на рабочем месте водителя, повторение и усвоение упражнений.</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hyperlink w:history="0" r:id="rId12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нормативные правовые акты в области обеспечения безопасности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транспортное средство - дорога" и "водитель - транспортное средство";</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w:t>
      </w:r>
      <w:hyperlink w:history="0" r:id="rId124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водителями транспортных средств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24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в работе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hyperlink w:history="0" r:id="rId1246" w:tooltip="Ссылка на КонсультантПлюс">
        <w:r>
          <w:rPr>
            <w:sz w:val="24"/>
            <w:color w:val="0000ff"/>
          </w:rPr>
          <w:t xml:space="preserve">правила</w:t>
        </w:r>
      </w:hyperlink>
      <w:r>
        <w:rPr>
          <w:sz w:val="24"/>
        </w:rPr>
        <w:t xml:space="preserve"> технической эксплуатации трамвая;</w:t>
      </w:r>
    </w:p>
    <w:p>
      <w:pPr>
        <w:pStyle w:val="0"/>
        <w:spacing w:before="240" w:lineRule="auto"/>
        <w:ind w:firstLine="540"/>
        <w:jc w:val="both"/>
      </w:pPr>
      <w:r>
        <w:rPr>
          <w:sz w:val="24"/>
        </w:rPr>
        <w:t xml:space="preserve">правовые аспекты (права, обязанности и ответственность) оказания первой помощи;</w:t>
      </w:r>
    </w:p>
    <w:p>
      <w:pPr>
        <w:pStyle w:val="0"/>
        <w:spacing w:before="240" w:lineRule="auto"/>
        <w:ind w:firstLine="540"/>
        <w:jc w:val="both"/>
      </w:pPr>
      <w:r>
        <w:rPr>
          <w:sz w:val="24"/>
        </w:rPr>
        <w:t xml:space="preserve">порядок оказания первой помощи;</w:t>
      </w:r>
    </w:p>
    <w:p>
      <w:pPr>
        <w:pStyle w:val="0"/>
        <w:spacing w:before="240" w:lineRule="auto"/>
        <w:ind w:firstLine="540"/>
        <w:jc w:val="both"/>
      </w:pPr>
      <w:r>
        <w:rPr>
          <w:sz w:val="24"/>
        </w:rPr>
        <w:t xml:space="preserve">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2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токоприемник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проводить мероприятия по оказанию первой помощи пострадавшим в дорожно-транспортном происшествии;</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24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24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25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25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234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25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25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25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25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2349" w:name="P22349"/>
    <w:bookmarkEnd w:id="2234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6">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Механическое транспортное средство, используемое для обучения вождению категории "Tm" должно быть оборудовано кнопкой тормоза, зеркалом заднего вида для обучающего и опознавательным знаком "Учебное транспортное средство" согласно </w:t>
      </w:r>
      <w:hyperlink w:history="0" r:id="rId12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25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2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11</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Расположение транспортных средств на проезжей части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Скорость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Обгон, опережение, встречный разъезд</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Остановка и стоянка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через железнодорожные пути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по автомагистралям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в жилых зонах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Приоритет маршрутных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Пользование внешними световыми приборами и звуковыми сигналами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Буксировка механических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Учебная езда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людей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Перевозка грузов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Опознавательные и регистрационные знаки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"Tm"</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пешеходов и велосипедистов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26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Опасности при обгоне</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Посадка водителя за рулем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Приемы руления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Способы торможения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Управление автомобилем в нештатных ситуациях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Активная безопасность</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Безопасное прохождение поворотов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"Tm" как объектов управления и их оборудование</w:t>
            </w:r>
          </w:p>
        </w:tc>
      </w:tr>
      <w:tr>
        <w:tc>
          <w:tcPr>
            <w:tcW w:w="6350" w:type="dxa"/>
            <w:tcBorders>
              <w:top w:val="single" w:sz="4"/>
              <w:bottom w:val="nil"/>
            </w:tcBorders>
          </w:tcPr>
          <w:p>
            <w:pPr>
              <w:pStyle w:val="0"/>
            </w:pPr>
            <w:r>
              <w:rPr>
                <w:sz w:val="24"/>
              </w:rPr>
              <w:t xml:space="preserve">Тяговый двигатель в разрезе и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колесной пары и подрезиненного колеса в разрезе в сборе с тормозными механизмами и фрагментом карданной передачи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Элементы тележек трамвайных вагонов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Токоприемник в сборе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мотор-компрессора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электромеханического дверного привода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электрооборудования:</w:t>
            </w:r>
          </w:p>
          <w:p>
            <w:pPr>
              <w:pStyle w:val="0"/>
            </w:pPr>
            <w:r>
              <w:rPr>
                <w:sz w:val="24"/>
              </w:rPr>
              <w:t xml:space="preserve">- фрагмент аккумуляторной батареи в разрезе;</w:t>
            </w:r>
          </w:p>
          <w:p>
            <w:pPr>
              <w:pStyle w:val="0"/>
            </w:pPr>
            <w:r>
              <w:rPr>
                <w:sz w:val="24"/>
              </w:rPr>
              <w:t xml:space="preserve">- генератор (ТЗУ, БПН) в разрезе;</w:t>
            </w:r>
          </w:p>
          <w:p>
            <w:pPr>
              <w:pStyle w:val="0"/>
            </w:pPr>
            <w:r>
              <w:rPr>
                <w:sz w:val="24"/>
              </w:rPr>
              <w:t xml:space="preserve">- комплект ламп освещения;</w:t>
            </w:r>
          </w:p>
          <w:p>
            <w:pPr>
              <w:pStyle w:val="0"/>
            </w:pPr>
            <w:r>
              <w:rPr>
                <w:sz w:val="24"/>
              </w:rPr>
              <w:t xml:space="preserve">- пусковые и тормозные реостаты;</w:t>
            </w:r>
          </w:p>
          <w:p>
            <w:pPr>
              <w:pStyle w:val="0"/>
            </w:pPr>
            <w:r>
              <w:rPr>
                <w:sz w:val="24"/>
              </w:rPr>
              <w:t xml:space="preserve">- контроллеры;</w:t>
            </w:r>
          </w:p>
          <w:p>
            <w:pPr>
              <w:pStyle w:val="0"/>
            </w:pPr>
            <w:r>
              <w:rPr>
                <w:sz w:val="24"/>
              </w:rPr>
              <w:t xml:space="preserve">- контакторы и реле</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тормозной системы:</w:t>
            </w:r>
          </w:p>
          <w:p>
            <w:pPr>
              <w:pStyle w:val="0"/>
            </w:pPr>
            <w:r>
              <w:rPr>
                <w:sz w:val="24"/>
              </w:rPr>
              <w:t xml:space="preserve">- механический привод или электромагнитный привод (соленоид);</w:t>
            </w:r>
          </w:p>
          <w:p>
            <w:pPr>
              <w:pStyle w:val="0"/>
            </w:pPr>
            <w:r>
              <w:rPr>
                <w:sz w:val="24"/>
              </w:rPr>
              <w:t xml:space="preserve">- тормозные краны и цилиндры (камеры);</w:t>
            </w:r>
          </w:p>
          <w:p>
            <w:pPr>
              <w:pStyle w:val="0"/>
            </w:pPr>
            <w:r>
              <w:rPr>
                <w:sz w:val="24"/>
              </w:rPr>
              <w:t xml:space="preserve">- тормозная колодка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устройства и работы систем и механизмов трамвая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цепей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Силовые (тяговые) и высоковольтные вспомогательные цепи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Схема работы барабанно-колодочного (дискового) тормоза с электромагнитным (соленоидным), пневматическим или электрическим приводом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Электробезопасность</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Аппараты защиты силовой цепи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и работа электромагнитного рельсового тормоза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hyperlink w:history="0" r:id="rId12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26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jc w:val="center"/>
      </w:pPr>
      <w:r>
        <w:rPr>
          <w:sz w:val="24"/>
        </w:rPr>
        <w:t xml:space="preserve">Перечень средств обучения по учебному</w:t>
      </w:r>
    </w:p>
    <w:p>
      <w:pPr>
        <w:pStyle w:val="0"/>
        <w:jc w:val="center"/>
      </w:pPr>
      <w:r>
        <w:rPr>
          <w:sz w:val="24"/>
        </w:rPr>
        <w:t xml:space="preserve">предмету "Оказание первой помощи пострадавшим</w:t>
      </w:r>
    </w:p>
    <w:p>
      <w:pPr>
        <w:pStyle w:val="0"/>
        <w:jc w:val="center"/>
      </w:pPr>
      <w:r>
        <w:rPr>
          <w:sz w:val="24"/>
        </w:rPr>
        <w:t xml:space="preserve">в дорожно-транспортном происшествии"</w:t>
      </w:r>
    </w:p>
    <w:p>
      <w:pPr>
        <w:pStyle w:val="0"/>
        <w:jc w:val="both"/>
      </w:pPr>
      <w:r>
        <w:rPr>
          <w:sz w:val="24"/>
        </w:rPr>
      </w:r>
    </w:p>
    <w:p>
      <w:pPr>
        <w:pStyle w:val="0"/>
        <w:jc w:val="right"/>
      </w:pPr>
      <w:r>
        <w:rPr>
          <w:sz w:val="24"/>
        </w:rPr>
        <w:t xml:space="preserve">Таблица 12</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Оборудование</w:t>
            </w:r>
          </w:p>
        </w:tc>
      </w:tr>
      <w:tr>
        <w:tc>
          <w:tcPr>
            <w:tcW w:w="6350" w:type="dxa"/>
            <w:tcBorders>
              <w:top w:val="single" w:sz="4"/>
              <w:bottom w:val="nil"/>
            </w:tcBorders>
          </w:tcPr>
          <w:p>
            <w:pPr>
              <w:pStyle w:val="0"/>
            </w:pPr>
            <w:r>
              <w:rPr>
                <w:sz w:val="24"/>
              </w:rPr>
              <w:t xml:space="preserve">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Расходные материалы для тренажеров-манекенов</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Устройства для проведения искусственного дыхания с клапанами различных моделей</w:t>
            </w:r>
          </w:p>
        </w:tc>
        <w:tc>
          <w:tcPr>
            <w:tcW w:w="1304" w:type="dxa"/>
            <w:tcBorders>
              <w:top w:val="single" w:sz="4"/>
              <w:bottom w:val="single" w:sz="4"/>
            </w:tcBorders>
          </w:tcPr>
          <w:p>
            <w:pPr>
              <w:pStyle w:val="0"/>
              <w:jc w:val="center"/>
            </w:pPr>
            <w:r>
              <w:rPr>
                <w:sz w:val="24"/>
              </w:rPr>
              <w:t xml:space="preserve">комплект из 20 штук</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w:t>
            </w:r>
          </w:p>
        </w:tc>
      </w:tr>
      <w:tr>
        <w:tc>
          <w:tcPr>
            <w:tcW w:w="6350" w:type="dxa"/>
            <w:tcBorders>
              <w:top w:val="single" w:sz="4"/>
              <w:bottom w:val="nil"/>
            </w:tcBorders>
          </w:tcPr>
          <w:p>
            <w:pPr>
              <w:pStyle w:val="0"/>
            </w:pPr>
            <w:r>
              <w:rPr>
                <w:sz w:val="24"/>
              </w:rPr>
              <w:t xml:space="preserve">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10</w:t>
            </w:r>
          </w:p>
        </w:tc>
      </w:tr>
      <w:tr>
        <w:tc>
          <w:tcPr>
            <w:tcW w:w="6350" w:type="dxa"/>
            <w:tcBorders>
              <w:top w:val="nil"/>
              <w:bottom w:val="nil"/>
            </w:tcBorders>
          </w:tcPr>
          <w:p>
            <w:pPr>
              <w:pStyle w:val="0"/>
            </w:pPr>
            <w:r>
              <w:rPr>
                <w:sz w:val="24"/>
              </w:rPr>
              <w:t xml:space="preserve">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16</w:t>
            </w:r>
          </w:p>
        </w:tc>
      </w:tr>
      <w:tr>
        <w:tc>
          <w:tcPr>
            <w:tcW w:w="6350" w:type="dxa"/>
            <w:tcBorders>
              <w:top w:val="nil"/>
              <w:bottom w:val="nil"/>
            </w:tcBorders>
          </w:tcPr>
          <w:p>
            <w:pPr>
              <w:pStyle w:val="0"/>
            </w:pPr>
            <w:r>
              <w:rPr>
                <w:sz w:val="24"/>
              </w:rPr>
              <w:t xml:space="preserve">Учебные фильмы по первой помощи пострадавшим в дорожно-транспортных происшествиях</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для проведения искусственного дыхания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Маска для проведения сердечно-легочной реанимации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Кровоостанавливающий жгут</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bl>
    <w:p>
      <w:pPr>
        <w:pStyle w:val="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26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26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26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"Устройство транспортных средств категории "Tm" как объектов управления и их оборудование";</w:t>
      </w:r>
    </w:p>
    <w:p>
      <w:pPr>
        <w:pStyle w:val="0"/>
        <w:spacing w:before="240" w:lineRule="auto"/>
        <w:ind w:firstLine="540"/>
        <w:jc w:val="both"/>
      </w:pPr>
      <w:r>
        <w:rPr>
          <w:sz w:val="24"/>
        </w:rPr>
        <w:t xml:space="preserve">"Организация движения трамваев";</w:t>
      </w:r>
    </w:p>
    <w:p>
      <w:pPr>
        <w:pStyle w:val="0"/>
        <w:spacing w:before="240" w:lineRule="auto"/>
        <w:ind w:firstLine="540"/>
        <w:jc w:val="both"/>
      </w:pPr>
      <w:r>
        <w:rPr>
          <w:sz w:val="24"/>
        </w:rPr>
        <w:t xml:space="preserve">"Основы управления транспортными средствами категории "Tm".</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проводится путем контрольной проверки навыков вождения в форме квалификационной учебной езды и состоит из двух этапов. На первом этапе проверяются первоначальные навыки управления транспортным средством категории "Tm" на закрытой площадке. На втором этапе проверяются навыки управления транспортным средством категории "Tm"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26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26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26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269"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270"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27</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2745" w:name="P22745"/>
    <w:bookmarkEnd w:id="2274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"B", "C", "D", ПОДКАТЕГОРИЙ "B1", "C1", "D1"</w:t>
      </w:r>
    </w:p>
    <w:p>
      <w:pPr>
        <w:pStyle w:val="2"/>
        <w:jc w:val="center"/>
      </w:pPr>
      <w:r>
        <w:rPr>
          <w:sz w:val="24"/>
        </w:rPr>
        <w:t xml:space="preserve">НА КАТЕГОРИЮ "TB"</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71"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"B", "C", "D", подкатегорий "B1", "C1", "D1" на категорию "Tb" (далее - Программа) разработана в соответствии с требованиями Федерального </w:t>
      </w:r>
      <w:hyperlink w:history="0" r:id="rId127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2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27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275"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27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2773"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282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"Электроснабжение троллейбусов";</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Профессиональный </w:t>
      </w:r>
      <w:hyperlink w:history="0" w:anchor="P23149" w:tooltip="3.2.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w:t>
      </w:r>
      <w:hyperlink w:history="0" w:anchor="P23369"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категории "Tb".</w:t>
      </w:r>
    </w:p>
    <w:p>
      <w:pPr>
        <w:pStyle w:val="0"/>
        <w:jc w:val="both"/>
      </w:pPr>
      <w:r>
        <w:rPr>
          <w:sz w:val="24"/>
        </w:rPr>
      </w:r>
    </w:p>
    <w:p>
      <w:pPr>
        <w:pStyle w:val="0"/>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"B", "C", "D", подкатегорий "B1", "C1", "D1" на категорию "Tb", разработанной и утвержденной организацией, осуществляющей образовательную деятельность, в соответствии с </w:t>
      </w:r>
      <w:hyperlink w:history="0" r:id="rId127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27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27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22773" w:name="P22773"/>
    <w:bookmarkEnd w:id="22773"/>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"Tb" как объектов управления и их оборудование</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троллейбусов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"Tb"</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троллейбусов</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"Tb"</w:t>
            </w:r>
          </w:p>
        </w:tc>
        <w:tc>
          <w:tcPr>
            <w:tcW w:w="854" w:type="dxa"/>
          </w:tcPr>
          <w:p>
            <w:pPr>
              <w:pStyle w:val="0"/>
              <w:jc w:val="center"/>
            </w:pPr>
            <w:r>
              <w:rPr>
                <w:sz w:val="24"/>
              </w:rPr>
              <w:t xml:space="preserve">123</w:t>
            </w:r>
          </w:p>
        </w:tc>
        <w:tc>
          <w:tcPr>
            <w:tcW w:w="1322" w:type="dxa"/>
          </w:tcPr>
          <w:p>
            <w:pPr>
              <w:pStyle w:val="0"/>
              <w:jc w:val="center"/>
            </w:pPr>
            <w:r>
              <w:rPr>
                <w:sz w:val="24"/>
              </w:rPr>
              <w:t xml:space="preserve">4</w:t>
            </w:r>
          </w:p>
        </w:tc>
        <w:tc>
          <w:tcPr>
            <w:tcW w:w="1322" w:type="dxa"/>
          </w:tcPr>
          <w:p>
            <w:pPr>
              <w:pStyle w:val="0"/>
              <w:jc w:val="center"/>
            </w:pPr>
            <w:r>
              <w:rPr>
                <w:sz w:val="24"/>
              </w:rPr>
              <w:t xml:space="preserve">119</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357</w:t>
            </w:r>
          </w:p>
        </w:tc>
        <w:tc>
          <w:tcPr>
            <w:tcW w:w="1322" w:type="dxa"/>
          </w:tcPr>
          <w:p>
            <w:pPr>
              <w:pStyle w:val="0"/>
              <w:jc w:val="center"/>
            </w:pPr>
            <w:r>
              <w:rPr>
                <w:sz w:val="24"/>
              </w:rPr>
              <w:t xml:space="preserve">222</w:t>
            </w:r>
          </w:p>
        </w:tc>
        <w:tc>
          <w:tcPr>
            <w:tcW w:w="1322" w:type="dxa"/>
          </w:tcPr>
          <w:p>
            <w:pPr>
              <w:pStyle w:val="0"/>
              <w:jc w:val="center"/>
            </w:pPr>
            <w:r>
              <w:rPr>
                <w:sz w:val="24"/>
              </w:rPr>
              <w:t xml:space="preserve">135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2826" w:name="P22826"/>
    <w:bookmarkEnd w:id="22826"/>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транспортных средств категории "Tb" как объектов управления и их оборудование".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 занятий</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Основные сведения из механики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устройства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Подвеска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Рулевое управление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Карданная и главная передачи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Дверной привод</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Штангоуловители (намотчики веревки)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Неисправности механического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Пневматическое оборудование</w:t>
            </w:r>
          </w:p>
        </w:tc>
      </w:tr>
      <w:tr>
        <w:tc>
          <w:tcPr>
            <w:tcW w:w="5556" w:type="dxa"/>
          </w:tcPr>
          <w:p>
            <w:pPr>
              <w:pStyle w:val="0"/>
            </w:pPr>
            <w:r>
              <w:rPr>
                <w:sz w:val="24"/>
              </w:rPr>
              <w:t xml:space="preserve">Общая характеристика пневматического оборудования троллейбусов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Компрессоры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Электропневматический регулятор давления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клапаны пневмосистемы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Влагомаслоотделитель и осушитель воздуха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Воздушные резервуары и защитная аппаратура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Пневматический штангоуловитель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pPr>
            <w:r>
              <w:rPr>
                <w:sz w:val="24"/>
              </w:rPr>
            </w:r>
          </w:p>
        </w:tc>
      </w:tr>
      <w:tr>
        <w:tc>
          <w:tcPr>
            <w:tcW w:w="5556" w:type="dxa"/>
          </w:tcPr>
          <w:p>
            <w:pPr>
              <w:pStyle w:val="0"/>
            </w:pPr>
            <w:r>
              <w:rPr>
                <w:sz w:val="24"/>
              </w:rPr>
              <w:t xml:space="preserve">Тормозные краны и камеры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Привод управления дверьми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Пневматическая подвеска кузова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Неисправности пневмооборудования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28</w:t>
            </w:r>
          </w:p>
        </w:tc>
        <w:tc>
          <w:tcPr>
            <w:tcW w:w="1322" w:type="dxa"/>
          </w:tcPr>
          <w:p>
            <w:pPr>
              <w:pStyle w:val="0"/>
              <w:jc w:val="center"/>
            </w:pPr>
            <w:r>
              <w:rPr>
                <w:sz w:val="24"/>
              </w:rPr>
              <w:t xml:space="preserve">28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Электрическое оборудование</w:t>
            </w:r>
          </w:p>
        </w:tc>
      </w:tr>
      <w:tr>
        <w:tc>
          <w:tcPr>
            <w:tcW w:w="5556" w:type="dxa"/>
          </w:tcPr>
          <w:p>
            <w:pPr>
              <w:pStyle w:val="0"/>
            </w:pPr>
            <w:r>
              <w:rPr>
                <w:sz w:val="24"/>
              </w:rPr>
              <w:t xml:space="preserve">Системы управления троллейбусом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Электропривод современного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Токоприемники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Тяговый электродвигатель</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28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Тормозные реостаты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Контакторы и реле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электропривода при пуске, разгоне и торможении троллейбуса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Органы управления и индикация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Защита высоковольтных цепей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Защита низковольтных цепей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Аккумуляторные батареи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Бортовой преобразователь напряжения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Особые режимы работы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Контроль состояния изоляции высоковольтных цепей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Вспомогательные высоковольтные потребители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Сервисные системы троллейбуса</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281"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56</w:t>
            </w:r>
          </w:p>
        </w:tc>
        <w:tc>
          <w:tcPr>
            <w:tcW w:w="1322" w:type="dxa"/>
          </w:tcPr>
          <w:p>
            <w:pPr>
              <w:pStyle w:val="0"/>
              <w:jc w:val="center"/>
            </w:pPr>
            <w:r>
              <w:rPr>
                <w:sz w:val="24"/>
              </w:rPr>
              <w:t xml:space="preserve">56</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3.1.1.1. Механическое оборудование.</w:t>
      </w:r>
    </w:p>
    <w:p>
      <w:pPr>
        <w:pStyle w:val="0"/>
        <w:spacing w:before="240" w:lineRule="auto"/>
        <w:ind w:firstLine="540"/>
        <w:jc w:val="both"/>
      </w:pPr>
      <w:r>
        <w:rPr>
          <w:sz w:val="24"/>
        </w:rPr>
        <w:t xml:space="preserve">Основные сведения из механики: общие понятия о движении тела; масса, инерция, сила, скорость, ускорение, сила трения и смазка; передача усилий; типы подшипников и передач, применяемых в механическом оборудовании троллейбуса.</w:t>
      </w:r>
    </w:p>
    <w:p>
      <w:pPr>
        <w:pStyle w:val="0"/>
        <w:spacing w:before="240" w:lineRule="auto"/>
        <w:ind w:firstLine="540"/>
        <w:jc w:val="both"/>
      </w:pPr>
      <w:r>
        <w:rPr>
          <w:sz w:val="24"/>
        </w:rPr>
        <w:t xml:space="preserve">Общая характеристика устройства троллейбуса: технические характеристики троллейбусов, эксплуатируемых в данном городе; общее устройство; назначение и устройство кузова, систем отопления и вентиляции; конструкция шасси и его основных элементов; ознакомление с расположением основных агрегатов и узлов на раме троллейбуса.</w:t>
      </w:r>
    </w:p>
    <w:p>
      <w:pPr>
        <w:pStyle w:val="0"/>
        <w:spacing w:before="240" w:lineRule="auto"/>
        <w:ind w:firstLine="540"/>
        <w:jc w:val="both"/>
      </w:pPr>
      <w:r>
        <w:rPr>
          <w:sz w:val="24"/>
        </w:rPr>
        <w:t xml:space="preserve">Ходовая часть: назначение и устройство переднего моста троллейбуса; установка передних управляемых колес (развал и сходимость колес); назначение и устройство заднего моста; основные неисправности переднего и заднего мостов; устройство колеса и шины; основные неисправности колес и шин и причины их возникновения.</w:t>
      </w:r>
    </w:p>
    <w:p>
      <w:pPr>
        <w:pStyle w:val="0"/>
        <w:spacing w:before="240" w:lineRule="auto"/>
        <w:ind w:firstLine="540"/>
        <w:jc w:val="both"/>
      </w:pPr>
      <w:r>
        <w:rPr>
          <w:sz w:val="24"/>
        </w:rPr>
        <w:t xml:space="preserve">Подвеска троллейбуса: назначение подвески троллейбуса; типы подвесок; устройство подвески переднего и заднего мостов троллейбуса; элементы механической части подвески троллейбуса и их назначение и устройство (реактивные штанги, гидравлический амортизатор); неисправности подвески.</w:t>
      </w:r>
    </w:p>
    <w:p>
      <w:pPr>
        <w:pStyle w:val="0"/>
        <w:spacing w:before="240" w:lineRule="auto"/>
        <w:ind w:firstLine="540"/>
        <w:jc w:val="both"/>
      </w:pPr>
      <w:r>
        <w:rPr>
          <w:sz w:val="24"/>
        </w:rPr>
        <w:t xml:space="preserve">Рулевое управление: назначение, устройство и работа рулевых механизмов с гидроусилителем; неисправности рулевого механизма; назначение и устройство рулевого привода; рулевая трапеция; устройство рулевых тяг и шарнирных соединений; проверка люфта руля; неисправности рулевого привода.</w:t>
      </w:r>
    </w:p>
    <w:p>
      <w:pPr>
        <w:pStyle w:val="0"/>
        <w:spacing w:before="240" w:lineRule="auto"/>
        <w:ind w:firstLine="540"/>
        <w:jc w:val="both"/>
      </w:pPr>
      <w:r>
        <w:rPr>
          <w:sz w:val="24"/>
        </w:rPr>
        <w:t xml:space="preserve">Карданная и главная передачи: назначение и устройство карданного вала и его неисправности; назначение главной передачи; передача крутящего момента от тягового электродвигателя на ведущие колеса; полуоси; устройство и неисправности бортовых редукторов; назначение, устройство и работа дифференциала; неисправности дифференциала.</w:t>
      </w:r>
    </w:p>
    <w:p>
      <w:pPr>
        <w:pStyle w:val="0"/>
        <w:spacing w:before="240" w:lineRule="auto"/>
        <w:ind w:firstLine="540"/>
        <w:jc w:val="both"/>
      </w:pPr>
      <w:r>
        <w:rPr>
          <w:sz w:val="24"/>
        </w:rPr>
        <w:t xml:space="preserve">Механические тормозные устройства: устройство и работа колесных тормозных механизмов и их приводов; регулировка тормозов; характерные неисправности тормозов.</w:t>
      </w:r>
    </w:p>
    <w:p>
      <w:pPr>
        <w:pStyle w:val="0"/>
        <w:spacing w:before="240" w:lineRule="auto"/>
        <w:ind w:firstLine="540"/>
        <w:jc w:val="both"/>
      </w:pPr>
      <w:r>
        <w:rPr>
          <w:sz w:val="24"/>
        </w:rPr>
        <w:t xml:space="preserve">Дверной привод: устройство электромеханического дверного привода; неисправности дверных приводов.</w:t>
      </w:r>
    </w:p>
    <w:p>
      <w:pPr>
        <w:pStyle w:val="0"/>
        <w:spacing w:before="240" w:lineRule="auto"/>
        <w:ind w:firstLine="540"/>
        <w:jc w:val="both"/>
      </w:pPr>
      <w:r>
        <w:rPr>
          <w:sz w:val="24"/>
        </w:rPr>
        <w:t xml:space="preserve">Штангоуловители (намотчики веревки): назначение, устройство, работа штангоуловителей (намотчиков веревки) и характерные неисправности.</w:t>
      </w:r>
    </w:p>
    <w:p>
      <w:pPr>
        <w:pStyle w:val="0"/>
        <w:spacing w:before="240" w:lineRule="auto"/>
        <w:ind w:firstLine="540"/>
        <w:jc w:val="both"/>
      </w:pPr>
      <w:r>
        <w:rPr>
          <w:sz w:val="24"/>
        </w:rPr>
        <w:t xml:space="preserve">Неисправности механического оборудования: характерные неисправности механического оборудования троллейбуса, с которыми запрещен выход троллейбуса на линию; определение неисправностей отдельных узлов во время движения и на стоянке по характерным признакам; влияние состояния механического оборудования на работоспособность других агрегатов и узлов и на безопасность движения.</w:t>
      </w:r>
    </w:p>
    <w:p>
      <w:pPr>
        <w:pStyle w:val="0"/>
        <w:jc w:val="both"/>
      </w:pPr>
      <w:r>
        <w:rPr>
          <w:sz w:val="24"/>
        </w:rPr>
      </w:r>
    </w:p>
    <w:p>
      <w:pPr>
        <w:pStyle w:val="2"/>
        <w:outlineLvl w:val="4"/>
        <w:ind w:firstLine="540"/>
        <w:jc w:val="both"/>
      </w:pPr>
      <w:r>
        <w:rPr>
          <w:sz w:val="24"/>
        </w:rPr>
        <w:t xml:space="preserve">3.1.1.2. Пневматическое оборудование.</w:t>
      </w:r>
    </w:p>
    <w:p>
      <w:pPr>
        <w:pStyle w:val="0"/>
        <w:spacing w:before="240" w:lineRule="auto"/>
        <w:ind w:firstLine="540"/>
        <w:jc w:val="both"/>
      </w:pPr>
      <w:r>
        <w:rPr>
          <w:sz w:val="24"/>
        </w:rPr>
        <w:t xml:space="preserve">Общая характеристика пневматического оборудования троллейбусов: состав сжатого воздуха; единицы измерения давления; манометр, его устройство и действие; компоновка и монтаж пневматического оборудования троллейбусов; порядок заполнения воздухом пневмосистем троллейбусов; знакомство с аппаратами пневмооборудования напорной, тормозной и вспомогательной систем.</w:t>
      </w:r>
    </w:p>
    <w:p>
      <w:pPr>
        <w:pStyle w:val="0"/>
        <w:spacing w:before="240" w:lineRule="auto"/>
        <w:ind w:firstLine="540"/>
        <w:jc w:val="both"/>
      </w:pPr>
      <w:r>
        <w:rPr>
          <w:sz w:val="24"/>
        </w:rPr>
        <w:t xml:space="preserve">Компрессоры: основные технические данные и устройство компрессора; характерные неисправности; их признаки, причины; действия водителя при обнаружении неисправностей компрессора.</w:t>
      </w:r>
    </w:p>
    <w:p>
      <w:pPr>
        <w:pStyle w:val="0"/>
        <w:spacing w:before="240" w:lineRule="auto"/>
        <w:ind w:firstLine="540"/>
        <w:jc w:val="both"/>
      </w:pPr>
      <w:r>
        <w:rPr>
          <w:sz w:val="24"/>
        </w:rPr>
        <w:t xml:space="preserve">Электропневматический регулятор давления: назначение, устройство, принцип работы регулятора давления; характерные неисправности; их признаки; действия водителя при обнаружении неисправностей электропневматического регулятора давления; назначение и устройство датчиков - сигнализаторов максимального давления.</w:t>
      </w:r>
    </w:p>
    <w:p>
      <w:pPr>
        <w:pStyle w:val="0"/>
        <w:spacing w:before="240" w:lineRule="auto"/>
        <w:ind w:firstLine="540"/>
        <w:jc w:val="both"/>
      </w:pPr>
      <w:r>
        <w:rPr>
          <w:sz w:val="24"/>
        </w:rPr>
        <w:t xml:space="preserve">Основные клапаны пневмосистемы: назначение и устройство; проверка их исправности; пломбирование предохранительного клапана; характерные неисправности, их признаки.</w:t>
      </w:r>
    </w:p>
    <w:p>
      <w:pPr>
        <w:pStyle w:val="0"/>
        <w:spacing w:before="240" w:lineRule="auto"/>
        <w:ind w:firstLine="540"/>
        <w:jc w:val="both"/>
      </w:pPr>
      <w:r>
        <w:rPr>
          <w:sz w:val="24"/>
        </w:rPr>
        <w:t xml:space="preserve">Влагомаслоотделитель и осушитель воздуха: назначение, устройство и работа; порядок слива конденсата; характерные неисправности осушителя воздуха и влагомаслоотделителя.</w:t>
      </w:r>
    </w:p>
    <w:p>
      <w:pPr>
        <w:pStyle w:val="0"/>
        <w:spacing w:before="240" w:lineRule="auto"/>
        <w:ind w:firstLine="540"/>
        <w:jc w:val="both"/>
      </w:pPr>
      <w:r>
        <w:rPr>
          <w:sz w:val="24"/>
        </w:rPr>
        <w:t xml:space="preserve">Воздушные резервуары и защитная аппаратура: устройство воздушных резервуаров; проверка их состояния гидравлическим способом; назначение и конструкция сливных кранов; назначение и устройство клапанов защитных (одинарного и двойного).</w:t>
      </w:r>
    </w:p>
    <w:p>
      <w:pPr>
        <w:pStyle w:val="0"/>
        <w:spacing w:before="240" w:lineRule="auto"/>
        <w:ind w:firstLine="540"/>
        <w:jc w:val="both"/>
      </w:pPr>
      <w:r>
        <w:rPr>
          <w:sz w:val="24"/>
        </w:rPr>
        <w:t xml:space="preserve">Пневматический штангоуловитель: назначение </w:t>
      </w:r>
      <w:r>
        <w:rPr>
          <w:position w:val="-6"/>
        </w:rPr>
        <w:drawing>
          <wp:inline distT="0" distB="0" distL="0" distR="0">
            <wp:extent cx="56007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2">
                      <a:extLst>
                        <a:ext uri="{28A0092B-C50C-407E-A947-70E740481C1C}">
                          <a14:useLocalDpi xmlns:a14="http://schemas.microsoft.com/office/drawing/2010/main" val="0"/>
                        </a:ext>
                      </a:extLst>
                    </a:blip>
                    <a:srcRect/>
                    <a:stretch>
                      <a:fillRect/>
                    </a:stretch>
                  </pic:blipFill>
                  <pic:spPr bwMode="auto">
                    <a:xfrm>
                      <a:off x="0" y="0"/>
                      <a:ext cx="560070" cy="228600"/>
                    </a:xfrm>
                    <a:prstGeom prst="rect">
                      <a:avLst/>
                    </a:prstGeom>
                    <a:noFill/>
                    <a:ln>
                      <a:noFill/>
                    </a:ln>
                  </pic:spPr>
                </pic:pic>
              </a:graphicData>
            </a:graphic>
          </wp:inline>
        </w:drawing>
      </w:r>
      <w:r>
        <w:rPr>
          <w:sz w:val="24"/>
        </w:rPr>
        <w:t xml:space="preserve">, устройство, принцип работы, характерные неисправности.</w:t>
      </w:r>
    </w:p>
    <w:p>
      <w:pPr>
        <w:pStyle w:val="0"/>
        <w:spacing w:before="240" w:lineRule="auto"/>
        <w:ind w:firstLine="540"/>
        <w:jc w:val="both"/>
      </w:pPr>
      <w:r>
        <w:rPr>
          <w:sz w:val="24"/>
        </w:rPr>
        <w:t xml:space="preserve">Тормозные краны и камеры: назначение, устройство и принцип действия тормозного крана; взаимодействие механического и электродинамического тормозов; назначение и устройство тормозных камер (тормозных камер с пружинным энергоаккумулятором); характерные неисправности тормозных кранов и камер, регулировка разрыва между механическим и электрическим тормозом; признаки неисправностей; устройство и работа стояночного тормоза; ускорительный клапан, его устройство и работа.</w:t>
      </w:r>
    </w:p>
    <w:p>
      <w:pPr>
        <w:pStyle w:val="0"/>
        <w:spacing w:before="240" w:lineRule="auto"/>
        <w:ind w:firstLine="540"/>
        <w:jc w:val="both"/>
      </w:pPr>
      <w:r>
        <w:rPr>
          <w:sz w:val="24"/>
        </w:rPr>
        <w:t xml:space="preserve">Привод управления дверьми: назначение, устройство и работа дверного пневматического привода; характерные неисправности дверных пневматических цилиндров и электропневматических клапанов; действия водителя при обнаружении неисправностей элементов дверного привода.</w:t>
      </w:r>
    </w:p>
    <w:p>
      <w:pPr>
        <w:pStyle w:val="0"/>
        <w:spacing w:before="240" w:lineRule="auto"/>
        <w:ind w:firstLine="540"/>
        <w:jc w:val="both"/>
      </w:pPr>
      <w:r>
        <w:rPr>
          <w:sz w:val="24"/>
        </w:rPr>
        <w:t xml:space="preserve">Пневматическая подвеска кузова: назначение и устройство элементов пневматической подвески кузова, в том числе резинокордной оболочки и регулятора уровня кузова; места их установки и крепления; регулировка; характерные неисправности; электронная система управления уровнем пола; блок магнитных клапанов и его работа.</w:t>
      </w:r>
    </w:p>
    <w:p>
      <w:pPr>
        <w:pStyle w:val="0"/>
        <w:spacing w:before="240" w:lineRule="auto"/>
        <w:ind w:firstLine="540"/>
        <w:jc w:val="both"/>
      </w:pPr>
      <w:r>
        <w:rPr>
          <w:sz w:val="24"/>
        </w:rPr>
        <w:t xml:space="preserve">Неисправности пневмооборудования: неисправности пневматического оборудования, с которыми запрещается выпуск троллейбусов на линию; определение неисправностей по характерным признакам; влияние неисправностей пневматического оборудования на работоспособность других агрегатов и безопасность движения троллейбусов.</w:t>
      </w:r>
    </w:p>
    <w:p>
      <w:pPr>
        <w:pStyle w:val="0"/>
        <w:jc w:val="both"/>
      </w:pPr>
      <w:r>
        <w:rPr>
          <w:sz w:val="24"/>
        </w:rPr>
      </w:r>
    </w:p>
    <w:p>
      <w:pPr>
        <w:pStyle w:val="2"/>
        <w:outlineLvl w:val="4"/>
        <w:ind w:firstLine="540"/>
        <w:jc w:val="both"/>
      </w:pPr>
      <w:r>
        <w:rPr>
          <w:sz w:val="24"/>
        </w:rPr>
        <w:t xml:space="preserve">3.1.1.3. Электрическое оборудование.</w:t>
      </w:r>
    </w:p>
    <w:p>
      <w:pPr>
        <w:pStyle w:val="0"/>
        <w:spacing w:before="240" w:lineRule="auto"/>
        <w:ind w:firstLine="540"/>
        <w:jc w:val="both"/>
      </w:pPr>
      <w:r>
        <w:rPr>
          <w:sz w:val="24"/>
        </w:rPr>
        <w:t xml:space="preserve">Системы управления троллейбусом: обзор развития систем управления троллейбусами, их краткие характеристики; разделение оборудования на высоковольтные (далее - ВВ) и низковольтные (далее - НВ) цепи, источники их питания; назначение аппаратов и оборудования ВВ и НВ цепей.</w:t>
      </w:r>
    </w:p>
    <w:p>
      <w:pPr>
        <w:pStyle w:val="0"/>
        <w:spacing w:before="240" w:lineRule="auto"/>
        <w:ind w:firstLine="540"/>
        <w:jc w:val="both"/>
      </w:pPr>
      <w:r>
        <w:rPr>
          <w:sz w:val="24"/>
        </w:rPr>
        <w:t xml:space="preserve">Электропривод современного троллейбуса: назначение тягового электропривода, его структурная схема и функции основных компонентов; режимы работы тягового электропривода троллейбуса.</w:t>
      </w:r>
    </w:p>
    <w:p>
      <w:pPr>
        <w:pStyle w:val="0"/>
        <w:spacing w:before="240" w:lineRule="auto"/>
        <w:ind w:firstLine="540"/>
        <w:jc w:val="both"/>
      </w:pPr>
      <w:r>
        <w:rPr>
          <w:sz w:val="24"/>
        </w:rPr>
        <w:t xml:space="preserve">Токоприемники: назначение, технические параметры, устройство штанговых токоприемников; неисправности токоприемников, их признаки; действия водителя при выявлении неисправностей и способы их устранения, назначение и устройство реакторов радиопомех.</w:t>
      </w:r>
    </w:p>
    <w:p>
      <w:pPr>
        <w:pStyle w:val="0"/>
        <w:spacing w:before="240" w:lineRule="auto"/>
        <w:ind w:firstLine="540"/>
        <w:jc w:val="both"/>
      </w:pPr>
      <w:r>
        <w:rPr>
          <w:sz w:val="24"/>
        </w:rPr>
        <w:t xml:space="preserve">Тяговый электродвигатель: принцип работы, и устройство тягового асинхронного двигателя (далее - ТАД); назначение, технические параметры, расположение и подвеска ТАД на троллейбусе, его характерные неисправности; действия водителя при обнаружении неисправности ТАД.</w:t>
      </w:r>
    </w:p>
    <w:p>
      <w:pPr>
        <w:pStyle w:val="0"/>
        <w:spacing w:before="240" w:lineRule="auto"/>
        <w:ind w:firstLine="540"/>
        <w:jc w:val="both"/>
      </w:pPr>
      <w:r>
        <w:rPr>
          <w:sz w:val="24"/>
        </w:rPr>
        <w:t xml:space="preserve">Тормозные реостаты (далее - БТР): назначение, технические параметры и устройство БТР; условия включение БТР в электрическую цепь при торможении; характерные неисправности БТР и их признаки.</w:t>
      </w:r>
    </w:p>
    <w:p>
      <w:pPr>
        <w:pStyle w:val="0"/>
        <w:spacing w:before="240" w:lineRule="auto"/>
        <w:ind w:firstLine="540"/>
        <w:jc w:val="both"/>
      </w:pPr>
      <w:r>
        <w:rPr>
          <w:sz w:val="24"/>
        </w:rPr>
        <w:t xml:space="preserve">Контакторы и реле: принцип работы электромагнитного привода контакторов и реле, их назначение и характерные неисправности; действия водителя при обнаружении неисправностей контакторов и реле.</w:t>
      </w:r>
    </w:p>
    <w:p>
      <w:pPr>
        <w:pStyle w:val="0"/>
        <w:spacing w:before="240" w:lineRule="auto"/>
        <w:ind w:firstLine="540"/>
        <w:jc w:val="both"/>
      </w:pPr>
      <w:r>
        <w:rPr>
          <w:sz w:val="24"/>
        </w:rPr>
        <w:t xml:space="preserve">Работа электропривода при пуске, разгоне и торможении троллейбуса: способы регулирования скорости вращения и крутящего момента ротора ТАД; условия перехода ТАД в генераторный режим; реостатное и рекуперативное электродинамическое торможение, их преимущества и недостатки; комбинация электро- и пневмотормоза; тяговый преобразователь, его структура, основные компоненты и их назначение; назначение, функции и режимы работы тягового привода троллейбуса, виды обеспечиваемых защит; алгоритм работы комплекта электропривода троллейбуса; основные производители электронных тяговых приводов.</w:t>
      </w:r>
    </w:p>
    <w:p>
      <w:pPr>
        <w:pStyle w:val="0"/>
        <w:spacing w:before="240" w:lineRule="auto"/>
        <w:ind w:firstLine="540"/>
        <w:jc w:val="both"/>
      </w:pPr>
      <w:r>
        <w:rPr>
          <w:sz w:val="24"/>
        </w:rPr>
        <w:t xml:space="preserve">Органы управления и индикация: расположение аппаратов в кабине водителя, компоновка выключателей и индикаторов на панели управления; педальный узел; последовательность включения НВ аппаратов управления и ВВ потребителей для подготовки троллейбуса к пуску; микропроцессорный блок управления тяговым приводом (БУП), его назначение, функции и основные структурные элементы; распределенная система управления; CAN-шина, ее устройство и назначение; действия водителя при обнаружении неисправностей органов управления.</w:t>
      </w:r>
    </w:p>
    <w:p>
      <w:pPr>
        <w:pStyle w:val="0"/>
        <w:spacing w:before="240" w:lineRule="auto"/>
        <w:ind w:firstLine="540"/>
        <w:jc w:val="both"/>
      </w:pPr>
      <w:r>
        <w:rPr>
          <w:sz w:val="24"/>
        </w:rPr>
        <w:t xml:space="preserve">Защита ВВ цепей троллейбуса: назначение и устройство ВВ автоматического выключателя; назначение и работа ВВ быстродействующего автоматического выключателя с дистанционным управлением (АВДУ); срабатывание защит тягового преобразователя и их восстановление.</w:t>
      </w:r>
    </w:p>
    <w:p>
      <w:pPr>
        <w:pStyle w:val="0"/>
        <w:spacing w:before="240" w:lineRule="auto"/>
        <w:ind w:firstLine="540"/>
        <w:jc w:val="both"/>
      </w:pPr>
      <w:r>
        <w:rPr>
          <w:sz w:val="24"/>
        </w:rPr>
        <w:t xml:space="preserve">Защита НВ цепей троллейбуса: назначение, конструкция и принцип работы плавких предохранителей (ПП); назначение и принцип работы биметаллических автоматов защиты НВ цепей (АЗС и АЗР); действия водителя при срабатывании ПП, АЗС и АЗР.</w:t>
      </w:r>
    </w:p>
    <w:p>
      <w:pPr>
        <w:pStyle w:val="0"/>
        <w:spacing w:before="240" w:lineRule="auto"/>
        <w:ind w:firstLine="540"/>
        <w:jc w:val="both"/>
      </w:pPr>
      <w:r>
        <w:rPr>
          <w:sz w:val="24"/>
        </w:rPr>
        <w:t xml:space="preserve">Аккумуляторные батареи (далее - АКБ): устройство аккумулятора; назначение и технические параметры кислотных и литий-ионных АКБ, применяемых на троллейбусе; циклический и буферный режимы работы АКБ; характерные неисправности АКБ, их признаки; действия водителя при обнаружении неисправности АКБ.</w:t>
      </w:r>
    </w:p>
    <w:p>
      <w:pPr>
        <w:pStyle w:val="0"/>
        <w:spacing w:before="240" w:lineRule="auto"/>
        <w:ind w:firstLine="540"/>
        <w:jc w:val="both"/>
      </w:pPr>
      <w:r>
        <w:rPr>
          <w:sz w:val="24"/>
        </w:rPr>
        <w:t xml:space="preserve">Бортовой преобразователь напряжения (далее - БПН): устройство, принцип работы и технические характеристики БПН для питания НВ цепей и подзаряда АКБ собственных нужд; защита БПН и его возможные неисправности.</w:t>
      </w:r>
    </w:p>
    <w:p>
      <w:pPr>
        <w:pStyle w:val="0"/>
        <w:spacing w:before="240" w:lineRule="auto"/>
        <w:ind w:firstLine="540"/>
        <w:jc w:val="both"/>
      </w:pPr>
      <w:r>
        <w:rPr>
          <w:sz w:val="24"/>
        </w:rPr>
        <w:t xml:space="preserve">Особые режимы работы троллейбуса: пуск троллейбуса на автономном ходу; троллейбус с увеличенным автономным ходом (ТУАХ); назначение, устройство и технические характеристики тяговой литий-ионной аккумуляторной батареи (ТАБ); система управления батареей (BMS), контроль тока, напряжения, температуры, выравнивание заряда (балансировка ячеек).</w:t>
      </w:r>
    </w:p>
    <w:p>
      <w:pPr>
        <w:pStyle w:val="0"/>
        <w:spacing w:before="240" w:lineRule="auto"/>
        <w:ind w:firstLine="540"/>
        <w:jc w:val="both"/>
      </w:pPr>
      <w:r>
        <w:rPr>
          <w:sz w:val="24"/>
        </w:rPr>
        <w:t xml:space="preserve">Контроль состояния изоляции ВВ цепей: причины появления и допустимые нормы токов утечки на корпус троллейбуса; система контроля тока утечки (СКТУ); действия водителя при сигналах СКТУ; блок автоматического контроля состояния изоляции (БАКСИ).</w:t>
      </w:r>
    </w:p>
    <w:p>
      <w:pPr>
        <w:pStyle w:val="0"/>
        <w:spacing w:before="240" w:lineRule="auto"/>
        <w:ind w:firstLine="540"/>
        <w:jc w:val="both"/>
      </w:pPr>
      <w:r>
        <w:rPr>
          <w:sz w:val="24"/>
        </w:rPr>
        <w:t xml:space="preserve">Вспомогательные ВВ потребители: асинхронные двигатели компрессора и кондиционера; отопители салона и кабины; характерные неисправности в ВВ цепях и их признаки; действия водителя при обнаружении неисправностей.</w:t>
      </w:r>
    </w:p>
    <w:p>
      <w:pPr>
        <w:pStyle w:val="0"/>
        <w:spacing w:before="240" w:lineRule="auto"/>
        <w:ind w:firstLine="540"/>
        <w:jc w:val="both"/>
      </w:pPr>
      <w:r>
        <w:rPr>
          <w:sz w:val="24"/>
        </w:rPr>
        <w:t xml:space="preserve">Сервисные системы троллейбуса: назначение, устройство и принцип функционирования систем: автоинформирования пассажиров об остановках; информирования водителя о маломобильных пассажирах на остановках, электронного контроля оплаты проезда; спутниковой системы навигации; устройство вызова экстренных оперативных служб; автоматического обнаружения и тушения пожара; систем видеонаблюдения; систем безопасности пассажиров (антизажим, блокировка хода); системы контроля за состоянием водителя, оказания помощи водителю при движении ТС, система приоритета проезда перекрестков.</w:t>
      </w:r>
    </w:p>
    <w:p>
      <w:pPr>
        <w:pStyle w:val="0"/>
        <w:jc w:val="both"/>
      </w:pPr>
      <w:r>
        <w:rPr>
          <w:sz w:val="24"/>
        </w:rPr>
      </w:r>
    </w:p>
    <w:p>
      <w:pPr>
        <w:pStyle w:val="2"/>
        <w:outlineLvl w:val="3"/>
        <w:ind w:firstLine="540"/>
        <w:jc w:val="both"/>
      </w:pPr>
      <w:r>
        <w:rPr>
          <w:sz w:val="24"/>
        </w:rPr>
        <w:t xml:space="preserve">3.1.2. Учебный предмет "Электроснабжение троллейбусов".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троллейбуса: назначение тяговых подстанций;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троллейбуса: основные элементы контактной сети троллейбуса; применение системы подвески контактного провода на троллейбусных путях; схемы питания и секционирования контактной сети троллейбуса; особенности проезда спецчастей контактной сети; основные неисправности контактной сети.</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 категории "Tb".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Наименования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Техника управления троллейбусом и особенности вождения троллейбуса в сложных условиях</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Влияние технического состояния троллейбуса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Действия водителя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организация работы по обеспечению безопасности движения в троллейбусных организациях; контроль технического состояния выпускаемого на линию троллейбуса;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троллейбуса: силы, действующие на троллейбус при неподвижном состоянии и в движении на горизонтальном участке и на уклоне; инерция; возможные опасные явления (смещение пассажиров); составляющие режима движения троллейбуса на перегоне: пуск, разгон, тяговый режим, выбег и торможение; их характеристики; понятие о коэффициенте сцепления шин с дорогой; изменение коэффициента сцепления в зависимости от состояния дороги, погодных и метеорологических условий; зависимость между силой тяги и силой сцепления; центр тяжести троллейбуса; понятие о "юзе", причины его возникновения; меры борьбы с буксованием и "юзом"; остановочный путь троллейбуса; тормозной путь и факторы, влияющие на его величину; силы, действующие на токоприемники троллейбуса при проезде кривых участков контактной сети малого радиуса; ограничение скорости движения троллейбуса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дорожно-транспортном происшествии (далее - ДТП); виды и классификация ДТП; причины дорожно-транспортных происшествий: нарушение </w:t>
      </w:r>
      <w:hyperlink w:history="0" r:id="rId128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технические неисправности троллейбуса,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основные элементы безопасности дороги; распределение аварийности по сезонам, дням недели, времени суток, и другим факторам; опасные участки на маршрутах троллейбуса; характерные случаи ДТП; анализ конкретных случаев; изучение маршрута и особенностей проезда участков с тяжелыми условиями движения.</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влияние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троллейбуса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троллейбусом;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основные факторы, влияющие на восприятие водителем скорости движения: тип, габарит, окраска и другие особенности транспортного средства, ширина и состояние проезжей части,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безопасная дистанция в секундах и метрах; способы контроля безопасной дистанции; время и пространство, требуемые на торможение и остановку при различных скоростях и условиях движения; безопасный боковой интервал;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троллейбусом и особенности вождения троллейбуса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троллейбусом;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обгоне, объезде 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дороге и контактной сети; особенности проезда при встрече с автомобилями, снабженными специальными сигналами; при буксировке троллейбуса; обеспечение безопасности пешеходов, велосипедистов и участников движения на средствах индивидуальной мобильности;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или скользкой дороге; опасные гидрометеорологические условия и их влияние на работу горэлектротранспорта;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троллейбуса на безопасность движения: техническая неисправность транспортных средств - непосредственная или сопутствующая причина возникновения ДТП; влияние технического состояния и эффективности работы тормозной системы троллейбуса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внешняя сигнализация и другие опасные последствия эксплуатации троллейбуса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троллейбуса.</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ДТП, связанных с детским травматизмом; случаи детского травматизма при переходе проезжей части в неустановленном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и средствах индивидуальной мобильности;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троллейбуса;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spacing w:before="240" w:lineRule="auto"/>
        <w:ind w:firstLine="540"/>
        <w:jc w:val="both"/>
      </w:pPr>
      <w:r>
        <w:rPr>
          <w:sz w:val="24"/>
        </w:rPr>
        <w:t xml:space="preserve">Действия водителя в нештатных ситуациях: штатные и нештатные ситуации; действия водителя при ДТП; действия водителя при сходе токоприемников и повреждении контактной сети; действия водителя при возгорании в троллейбусе; действия водителя при токоутечке на корпус троллейбуса; действия водителя по эвакуации пассажиров из транспортного средства; действия водителя при обнаружении в салоне забытых и подозрительных вещей.</w:t>
      </w:r>
    </w:p>
    <w:p>
      <w:pPr>
        <w:pStyle w:val="0"/>
        <w:jc w:val="both"/>
      </w:pPr>
      <w:r>
        <w:rPr>
          <w:sz w:val="24"/>
        </w:rPr>
      </w:r>
    </w:p>
    <w:bookmarkStart w:id="23149" w:name="P23149"/>
    <w:bookmarkEnd w:id="23149"/>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движения троллейбусов".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 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троллейбусов</w:t>
            </w:r>
          </w:p>
        </w:tc>
      </w:tr>
      <w:tr>
        <w:tc>
          <w:tcPr>
            <w:tcW w:w="5556" w:type="dxa"/>
          </w:tcPr>
          <w:p>
            <w:pPr>
              <w:pStyle w:val="0"/>
            </w:pPr>
            <w:r>
              <w:rPr>
                <w:sz w:val="24"/>
              </w:rPr>
              <w:t xml:space="preserve">Принципы организации движения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троллейбусов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наземным пассажирским транспортном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и выезд из депо, нулевой рейс</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троллейбуса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спецчастей контактной сети, сигналы и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и весенне-летнего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троллейбусов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буксировка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21</w:t>
            </w:r>
          </w:p>
        </w:tc>
        <w:tc>
          <w:tcPr>
            <w:tcW w:w="1322" w:type="dxa"/>
          </w:tcPr>
          <w:p>
            <w:pPr>
              <w:pStyle w:val="0"/>
              <w:jc w:val="center"/>
            </w:pPr>
            <w:r>
              <w:rPr>
                <w:sz w:val="24"/>
              </w:rPr>
              <w:t xml:space="preserve">21</w:t>
            </w:r>
          </w:p>
        </w:tc>
        <w:tc>
          <w:tcPr>
            <w:tcW w:w="1322" w:type="dxa"/>
          </w:tcPr>
          <w:p>
            <w:pPr>
              <w:pStyle w:val="0"/>
              <w:jc w:val="center"/>
            </w:pPr>
            <w:r>
              <w:rPr>
                <w:sz w:val="24"/>
              </w:rPr>
              <w:t xml:space="preserve">-</w:t>
            </w:r>
          </w:p>
        </w:tc>
      </w:tr>
      <w:tr>
        <w:tc>
          <w:tcPr>
            <w:gridSpan w:val="4"/>
            <w:tcW w:w="9054" w:type="dxa"/>
          </w:tcPr>
          <w:p>
            <w:pPr>
              <w:pStyle w:val="0"/>
              <w:jc w:val="center"/>
            </w:pPr>
            <w:hyperlink w:history="0" r:id="rId1284"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tc>
      </w:tr>
      <w:tr>
        <w:tc>
          <w:tcPr>
            <w:tcW w:w="5556" w:type="dxa"/>
          </w:tcPr>
          <w:p>
            <w:pPr>
              <w:pStyle w:val="0"/>
            </w:pPr>
            <w:r>
              <w:rPr>
                <w:sz w:val="24"/>
              </w:rPr>
              <w:t xml:space="preserve">Содержание, осмотр и ремонт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троллейбусу, выпускаемому на линию</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троллейбусов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w:t>
            </w:r>
          </w:p>
        </w:tc>
        <w:tc>
          <w:tcPr>
            <w:tcW w:w="1322" w:type="dxa"/>
          </w:tcPr>
          <w:p>
            <w:pPr>
              <w:pStyle w:val="0"/>
              <w:jc w:val="center"/>
            </w:pPr>
            <w:r>
              <w:rPr>
                <w:sz w:val="24"/>
              </w:rPr>
              <w:t xml:space="preserve">5</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3.2.1.1. Организация движения троллейбусов.</w:t>
      </w:r>
    </w:p>
    <w:p>
      <w:pPr>
        <w:pStyle w:val="0"/>
        <w:spacing w:before="240" w:lineRule="auto"/>
        <w:ind w:firstLine="540"/>
        <w:jc w:val="both"/>
      </w:pPr>
      <w:r>
        <w:rPr>
          <w:sz w:val="24"/>
        </w:rPr>
        <w:t xml:space="preserve">Принципы организации движения троллейбусов: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паспорт маршрута; регулярность движения троллейбусов; факторы, влияющие на регулярность движения; значение скорости и регулярности движения троллейбусов в обеспечении населения перевозками; отдел эксплуатации троллейбусного депо, служба движения троллейбусной организации и их производственные функции.</w:t>
      </w:r>
    </w:p>
    <w:p>
      <w:pPr>
        <w:pStyle w:val="0"/>
        <w:spacing w:before="240" w:lineRule="auto"/>
        <w:ind w:firstLine="540"/>
        <w:jc w:val="both"/>
      </w:pPr>
      <w:r>
        <w:rPr>
          <w:sz w:val="24"/>
        </w:rPr>
        <w:t xml:space="preserve">Организация движения троллейбусов на маршруте: расписание движения троллейбусов, их виды, назначение и принцип составления; учет и контроль выполнения расписания движения троллейбусов; функции диспетчеров; автоматизированная система управления движением (далее -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наземным пассажирским транспортом: права и обязанности пассажиров; взаимоотношения водителя с пассажирами и сотрудниками полиции.</w:t>
      </w:r>
    </w:p>
    <w:p>
      <w:pPr>
        <w:pStyle w:val="0"/>
        <w:jc w:val="both"/>
      </w:pPr>
      <w:r>
        <w:rPr>
          <w:sz w:val="24"/>
        </w:rPr>
      </w:r>
    </w:p>
    <w:p>
      <w:pPr>
        <w:pStyle w:val="2"/>
        <w:outlineLvl w:val="4"/>
        <w:ind w:firstLine="540"/>
        <w:jc w:val="both"/>
      </w:pPr>
      <w:r>
        <w:rPr>
          <w:sz w:val="24"/>
        </w:rPr>
        <w:t xml:space="preserve">3.2.1.2. Должностные обязанности водителей.</w:t>
      </w:r>
    </w:p>
    <w:p>
      <w:pPr>
        <w:pStyle w:val="0"/>
        <w:spacing w:before="240" w:lineRule="auto"/>
        <w:ind w:firstLine="540"/>
        <w:jc w:val="both"/>
      </w:pPr>
      <w:r>
        <w:rPr>
          <w:sz w:val="24"/>
        </w:rPr>
        <w:t xml:space="preserve">Общие обязанности водителя троллейбуса: водитель - ведущая профессия на городском электрическом транспорте; система подготовки и повышения квалификации водителей; прием на работу и техническая проверка знаний водителей троллейбуса; основные обязанности водителя при работе на линии; передача управления троллейбусом другим лицам; состояния водителя, при которых запрещается управлять троллейбусом, последствия несоблюдения этих запретов; документы, необходимые водителю для управления.</w:t>
      </w:r>
    </w:p>
    <w:p>
      <w:pPr>
        <w:pStyle w:val="0"/>
        <w:spacing w:before="240" w:lineRule="auto"/>
        <w:ind w:firstLine="540"/>
        <w:jc w:val="both"/>
      </w:pPr>
      <w:r>
        <w:rPr>
          <w:sz w:val="24"/>
        </w:rPr>
        <w:t xml:space="preserve">Явка на работу, приемка троллейбуса и выезд из депо, нулевой рейс: явка на работу; правила оформления путевого листа; прохождение предрейсового медосмотра, получение экипировки троллейбуса; получение и проверка книги троллейбуса; прохождение предрейсового инструктажа, ознакомление с приказами, распоряжениями и оперативными указаниями; приемка троллейбуса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троллейбусов; действия водителя при обнаружении технических неисправностей подвижного состава при приемке троллейбуса и на нулевом рейсе; порядок движения до конечной станции маршрута; оформление книги троллейбуса после нулевого рейса; оформление путевого листа у диспетчера конечной станции маршрута.</w:t>
      </w:r>
    </w:p>
    <w:p>
      <w:pPr>
        <w:pStyle w:val="0"/>
        <w:spacing w:before="240" w:lineRule="auto"/>
        <w:ind w:firstLine="540"/>
        <w:jc w:val="both"/>
      </w:pPr>
      <w:r>
        <w:rPr>
          <w:sz w:val="24"/>
        </w:rPr>
        <w:t xml:space="preserve">Смена водителей на линии и возврат троллейбуса в депо: место и время смены бригад; правила сдачи и приемки троллейбуса во время смены водителей; оформление путевого листа и книги троллейбуса; обязанности водителя при неявке сменщика; порядок снятия троллейбуса с маршрута и следования в депо после окончания работы на линии или, в случае технической неисправности троллейбуса; заезд на территорию депо и постановка троллейбуса на отстой; оформление заявок на устранение технических неисправностей троллейбуса; сдача и оформление путевого листа, книги троллейбуса и экипировки троллейбуса.</w:t>
      </w:r>
    </w:p>
    <w:p>
      <w:pPr>
        <w:pStyle w:val="0"/>
        <w:spacing w:before="240" w:lineRule="auto"/>
        <w:ind w:firstLine="540"/>
        <w:jc w:val="both"/>
      </w:pPr>
      <w:r>
        <w:rPr>
          <w:sz w:val="24"/>
        </w:rPr>
        <w:t xml:space="preserve">Обязанности водителя при работе на линии, скорости движения и дистанция: обязанности водителя при начале движения троллейбуса с остановки, и подъезде к остановке; обязанности водителя при движении на перегоне; выбор и регламентация режимов движения на перегоне; скорость движения и факторы, влияющие на выбор скорости; установленные ограничения скорости до 3 км/ч, 5 км/час, 10 км/час, 15 км/час, 20 км/час; осуществление контроля водителем за дорогой, контактной сетью и окружающей обстановкой; виды торможения; дорожная обстановка, требующая остановки служебным тормозом или путем экстренного торможения; действия водителя при вынужденной остановке на перегоне; изменение направления движения троллейбуса и следование укороченным рейсом; прибытие троллейбуса на конечную станцию маршрута после выполнения оборотного рейса; наружный осмотр троллейбуса; проведение технической стоянки; действия водителя при выходе из кабины; дистанция безопасности в зависимости от скорости движения; случаи, требующие от водителя остановки троллейбуса, проявление особой осторожности в движении; правила подъезда к впереди стоящему троллейбусу, при приближении к перекресткам, площадям, пешеходным переходам.</w:t>
      </w:r>
    </w:p>
    <w:p>
      <w:pPr>
        <w:pStyle w:val="0"/>
        <w:spacing w:before="240" w:lineRule="auto"/>
        <w:ind w:firstLine="540"/>
        <w:jc w:val="both"/>
      </w:pPr>
      <w:r>
        <w:rPr>
          <w:sz w:val="24"/>
        </w:rPr>
        <w:t xml:space="preserve">Правила проезда спецчастей контактной сети, сигналы и знаки: особенности проезда спецчастей контактной сети; скорость движения; последствия несоблюдения правил проезда спецчастей контактной сети; классификация сигналов и их значение; сигналы и знаки, установленные троллейбусной организацией; значение звуковых сигналов, порядок их применения; сигналы и порядок их применения при маневрировании.</w:t>
      </w:r>
    </w:p>
    <w:p>
      <w:pPr>
        <w:pStyle w:val="0"/>
        <w:jc w:val="both"/>
      </w:pPr>
      <w:r>
        <w:rPr>
          <w:sz w:val="24"/>
        </w:rPr>
        <w:t xml:space="preserve">(в ред. </w:t>
      </w:r>
      <w:hyperlink w:history="0" r:id="rId1285"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Особенности работы в сложных условиях осенне-зимнего и весенне-летнего периода и ограниченной видимости: особенности подготовки и приемки подвижного состава перед выездом на линию в осенне-зимний и весенне-летний период; особенности управления троллейбусом в осенне-зимних и весенне-летних условиях; особый (специальный) режим движения; оперативные положения; выбор скорости при введении особого режима движения; обязанности водителя в случае вынужденной остановки на линии, в условиях ограниченной видимости.</w:t>
      </w:r>
    </w:p>
    <w:p>
      <w:pPr>
        <w:pStyle w:val="0"/>
        <w:spacing w:before="240" w:lineRule="auto"/>
        <w:ind w:firstLine="540"/>
        <w:jc w:val="both"/>
      </w:pPr>
      <w:r>
        <w:rPr>
          <w:sz w:val="24"/>
        </w:rPr>
        <w:t xml:space="preserve">Особенности эксплуатации троллейбусов на маршрутах с тяжелыми условиями движения: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буксировка троллейбусов: действия водителя при возникновении неисправностей на линии; неисправности, которые водитель обязан устранить самостоятельно; буксировка троллейбусов; случаи, при которых троллейбус необходимо буксировать в депо.</w:t>
      </w:r>
    </w:p>
    <w:p>
      <w:pPr>
        <w:pStyle w:val="0"/>
        <w:spacing w:before="240" w:lineRule="auto"/>
        <w:ind w:firstLine="540"/>
        <w:jc w:val="both"/>
      </w:pPr>
      <w:r>
        <w:rPr>
          <w:sz w:val="24"/>
        </w:rPr>
        <w:t xml:space="preserve">Основные требования по экономии электроэнергии: значение экономии электроэнергии; влияние технического состояния на расход электроэнергии; использование выбега; лишние пуски и торможения; расход электроэнергии на вспомогательные нужды троллейбуса: отопление, освещение, вентиляцию.</w:t>
      </w:r>
    </w:p>
    <w:p>
      <w:pPr>
        <w:pStyle w:val="0"/>
        <w:jc w:val="both"/>
      </w:pPr>
      <w:r>
        <w:rPr>
          <w:sz w:val="24"/>
        </w:rPr>
      </w:r>
    </w:p>
    <w:p>
      <w:pPr>
        <w:pStyle w:val="2"/>
        <w:outlineLvl w:val="4"/>
        <w:ind w:firstLine="540"/>
        <w:jc w:val="both"/>
      </w:pPr>
      <w:r>
        <w:rPr>
          <w:sz w:val="24"/>
        </w:rPr>
        <w:t xml:space="preserve">3.2.1.3. </w:t>
      </w:r>
      <w:hyperlink w:history="0" r:id="rId1286"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p>
      <w:pPr>
        <w:pStyle w:val="0"/>
        <w:spacing w:before="240" w:lineRule="auto"/>
        <w:ind w:firstLine="540"/>
        <w:jc w:val="both"/>
      </w:pPr>
      <w:r>
        <w:rPr>
          <w:sz w:val="24"/>
        </w:rPr>
        <w:t xml:space="preserve">Содержание, осмотр и ремонт троллейбусов: предрейсовый контроль технического состояния троллейбуса; периодичность технического обслуживания; книга троллейбуса и правила ее ведения; повторные заявки.</w:t>
      </w:r>
    </w:p>
    <w:p>
      <w:pPr>
        <w:pStyle w:val="0"/>
        <w:spacing w:before="240" w:lineRule="auto"/>
        <w:ind w:firstLine="540"/>
        <w:jc w:val="both"/>
      </w:pPr>
      <w:r>
        <w:rPr>
          <w:sz w:val="24"/>
        </w:rPr>
        <w:t xml:space="preserve">Требования к троллейбусу, выпускаемому на линию: основные виды неисправностей механического, электрического и пневматического оборудования, при наличии которых запрещается выпуск троллейбуса на линию.</w:t>
      </w:r>
    </w:p>
    <w:p>
      <w:pPr>
        <w:pStyle w:val="0"/>
        <w:spacing w:before="240" w:lineRule="auto"/>
        <w:ind w:firstLine="540"/>
        <w:jc w:val="both"/>
      </w:pPr>
      <w:r>
        <w:rPr>
          <w:sz w:val="24"/>
        </w:rPr>
        <w:t xml:space="preserve">Техническое обслуживание троллейбусов на линии: организация линейных ремонтных пунктов и скорой технической помощи; их оснащение.</w:t>
      </w:r>
    </w:p>
    <w:p>
      <w:pPr>
        <w:pStyle w:val="0"/>
        <w:jc w:val="both"/>
      </w:pPr>
      <w:r>
        <w:rPr>
          <w:sz w:val="24"/>
        </w:rPr>
      </w:r>
    </w:p>
    <w:p>
      <w:pPr>
        <w:pStyle w:val="2"/>
        <w:outlineLvl w:val="3"/>
        <w:ind w:firstLine="540"/>
        <w:jc w:val="both"/>
      </w:pPr>
      <w:r>
        <w:rPr>
          <w:sz w:val="24"/>
        </w:rPr>
        <w:t xml:space="preserve">3.2.2. Учебный предмет "Культура обслуживания пассажиров на городском электротранспорте".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перевозок маломобильных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обеспечение безопасности пассажиров на линии;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jc w:val="both"/>
      </w:pPr>
      <w:r>
        <w:rPr>
          <w:sz w:val="24"/>
        </w:rPr>
      </w:r>
    </w:p>
    <w:p>
      <w:pPr>
        <w:pStyle w:val="2"/>
        <w:outlineLvl w:val="3"/>
        <w:ind w:firstLine="540"/>
        <w:jc w:val="both"/>
      </w:pPr>
      <w:r>
        <w:rPr>
          <w:sz w:val="24"/>
        </w:rPr>
        <w:t xml:space="preserve">3.2.3. Учебный предмет "Основы трудового законодательства, охрана труда, электробезопасность, пожарная безопасность, охрана окружающей среды".</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Наименования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blPrEx>
          <w:tblBorders>
            <w:insideH w:val="nil"/>
          </w:tblBorders>
        </w:tblPrEx>
        <w:tc>
          <w:tcPr>
            <w:gridSpan w:val="4"/>
            <w:tcW w:w="9054" w:type="dxa"/>
            <w:vAlign w:val="bottom"/>
            <w:tcBorders>
              <w:bottom w:val="nil"/>
            </w:tcBorders>
          </w:tcPr>
          <w:p>
            <w:pPr>
              <w:pStyle w:val="0"/>
              <w:jc w:val="center"/>
            </w:pPr>
            <w:r>
              <w:rPr>
                <w:sz w:val="24"/>
              </w:rPr>
              <w:t xml:space="preserve">Электробезопасность, пожарная безопасность, охрана окружающей среды</w:t>
            </w:r>
          </w:p>
        </w:tc>
      </w:tr>
      <w:tr>
        <w:tblPrEx>
          <w:tblBorders>
            <w:insideH w:val="nil"/>
          </w:tblBorders>
        </w:tblPrEx>
        <w:tc>
          <w:tcPr>
            <w:gridSpan w:val="4"/>
            <w:tcW w:w="9054" w:type="dxa"/>
            <w:tcBorders>
              <w:top w:val="nil"/>
            </w:tcBorders>
          </w:tcPr>
          <w:p>
            <w:pPr>
              <w:pStyle w:val="0"/>
              <w:jc w:val="center"/>
            </w:pPr>
            <w:r>
              <w:rPr>
                <w:sz w:val="24"/>
              </w:rPr>
              <w:t xml:space="preserve">(в ред. </w:t>
            </w:r>
            <w:hyperlink w:history="0" r:id="rId128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blPrEx>
          <w:tblBorders>
            <w:insideH w:val="nil"/>
          </w:tblBorders>
        </w:tblPrEx>
        <w:tc>
          <w:tcPr>
            <w:tcW w:w="5556" w:type="dxa"/>
            <w:vAlign w:val="center"/>
            <w:tcBorders>
              <w:bottom w:val="nil"/>
            </w:tcBorders>
          </w:tcPr>
          <w:p>
            <w:pPr>
              <w:pStyle w:val="0"/>
            </w:pPr>
            <w:r>
              <w:rPr>
                <w:sz w:val="24"/>
              </w:rPr>
              <w:t xml:space="preserve">Пожарная безопасность</w:t>
            </w:r>
          </w:p>
        </w:tc>
        <w:tc>
          <w:tcPr>
            <w:tcW w:w="854" w:type="dxa"/>
            <w:vAlign w:val="bottom"/>
            <w:tcBorders>
              <w:bottom w:val="nil"/>
            </w:tcBorders>
          </w:tcPr>
          <w:p>
            <w:pPr>
              <w:pStyle w:val="0"/>
              <w:jc w:val="center"/>
            </w:pPr>
            <w:r>
              <w:rPr>
                <w:sz w:val="24"/>
              </w:rPr>
              <w:t xml:space="preserve">1</w:t>
            </w:r>
          </w:p>
        </w:tc>
        <w:tc>
          <w:tcPr>
            <w:tcW w:w="1322" w:type="dxa"/>
            <w:vAlign w:val="bottom"/>
            <w:tcBorders>
              <w:bottom w:val="nil"/>
            </w:tcBorders>
          </w:tcPr>
          <w:p>
            <w:pPr>
              <w:pStyle w:val="0"/>
              <w:jc w:val="center"/>
            </w:pPr>
            <w:r>
              <w:rPr>
                <w:sz w:val="24"/>
              </w:rPr>
              <w:t xml:space="preserve">1</w:t>
            </w:r>
          </w:p>
        </w:tc>
        <w:tc>
          <w:tcPr>
            <w:tcW w:w="1322" w:type="dxa"/>
            <w:vAlign w:val="center"/>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288"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20</w:t>
            </w:r>
          </w:p>
        </w:tc>
        <w:tc>
          <w:tcPr>
            <w:tcW w:w="1322" w:type="dxa"/>
          </w:tcPr>
          <w:p>
            <w:pPr>
              <w:pStyle w:val="0"/>
              <w:jc w:val="center"/>
            </w:pPr>
            <w:r>
              <w:rPr>
                <w:sz w:val="24"/>
              </w:rPr>
              <w:t xml:space="preserve">12</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3.2.3.1.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1289"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порядок действий при получении микротравм; учет и рассмотрение обстоятельств и причин, приведших к возникновению микротравм;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охраны труда для всех категорий работников, работающих в троллейбусном депо; правила техники безопасности охраны труда при нахождении на территории организации; правила техники безопасности охраны труда при ремонте и осмотре подвижного состава и депо и на линии; правила техники безопасности охраны труда при работе в электрических цепях; правила техники безопасности охраны труда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jc w:val="both"/>
      </w:pPr>
      <w:r>
        <w:rPr>
          <w:sz w:val="24"/>
        </w:rPr>
      </w:r>
    </w:p>
    <w:p>
      <w:pPr>
        <w:pStyle w:val="2"/>
        <w:outlineLvl w:val="4"/>
        <w:ind w:firstLine="540"/>
        <w:jc w:val="both"/>
      </w:pPr>
      <w:r>
        <w:rPr>
          <w:sz w:val="24"/>
        </w:rPr>
        <w:t xml:space="preserve">3.2.3.2. Электробезопасность, пожарная безопасность, охрана окружающей среды.</w:t>
      </w:r>
    </w:p>
    <w:p>
      <w:pPr>
        <w:pStyle w:val="0"/>
        <w:jc w:val="both"/>
      </w:pPr>
      <w:r>
        <w:rPr>
          <w:sz w:val="24"/>
        </w:rPr>
        <w:t xml:space="preserve">(в ред. </w:t>
      </w:r>
      <w:hyperlink w:history="0" r:id="rId129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горэлектротранспорта; организационные и технические мероприятия, обеспечивающие безопасность работ в электроустановках; требования к лицам в объеме 3 квалификационной группы по технике безопасности при эксплуатации электроустановок потребителей требования к персоналу, имеющему III группу по электробезопасности; </w:t>
      </w:r>
      <w:hyperlink w:history="0" r:id="rId129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правила</w:t>
        </w:r>
      </w:hyperlink>
      <w:r>
        <w:rPr>
          <w:sz w:val="24"/>
        </w:rPr>
        <w:t xml:space="preserve"> по охране труда при эксплуатации электроустановок; </w:t>
      </w:r>
      <w:hyperlink w:history="0" r:id="rId129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w:t>
        </w:r>
      </w:hyperlink>
      <w:r>
        <w:rPr>
          <w:sz w:val="24"/>
        </w:rPr>
        <w:t xml:space="preserve"> технической эксплуатации электроустановок потребителей электрической энергии; классификация изолирующих защитных средств; основные и дополнительные изолирующие защитные средства в электроустановках с рабочим напряжением до 1000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и мероприятия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организации горэлектротранспорта;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jc w:val="both"/>
      </w:pPr>
      <w:r>
        <w:rPr>
          <w:sz w:val="24"/>
        </w:rPr>
        <w:t xml:space="preserve">(в ред. </w:t>
      </w:r>
      <w:hyperlink w:history="0" r:id="rId1293"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jc w:val="both"/>
      </w:pPr>
      <w:r>
        <w:rPr>
          <w:sz w:val="24"/>
        </w:rPr>
      </w:r>
    </w:p>
    <w:bookmarkStart w:id="23369" w:name="P23369"/>
    <w:bookmarkEnd w:id="23369"/>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"Tb".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заданий</w:t>
            </w:r>
          </w:p>
        </w:tc>
        <w:tc>
          <w:tcPr>
            <w:gridSpan w:val="3"/>
            <w:tcW w:w="3498" w:type="dxa"/>
          </w:tcPr>
          <w:p>
            <w:pPr>
              <w:pStyle w:val="0"/>
              <w:jc w:val="center"/>
            </w:pPr>
            <w:r>
              <w:rPr>
                <w:sz w:val="24"/>
              </w:rPr>
              <w:t xml:space="preserve">Количество часов практической подготовки</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троллейбуса</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Обслуживание механического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пневматического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электрического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2</w:t>
            </w:r>
          </w:p>
        </w:tc>
        <w:tc>
          <w:tcPr>
            <w:tcW w:w="1322" w:type="dxa"/>
          </w:tcPr>
          <w:p>
            <w:pPr>
              <w:pStyle w:val="0"/>
              <w:jc w:val="center"/>
            </w:pPr>
            <w:r>
              <w:rPr>
                <w:sz w:val="24"/>
              </w:rPr>
              <w:t xml:space="preserve">6</w:t>
            </w:r>
          </w:p>
        </w:tc>
      </w:tr>
      <w:tr>
        <w:tc>
          <w:tcPr>
            <w:gridSpan w:val="4"/>
            <w:tcW w:w="9054" w:type="dxa"/>
          </w:tcPr>
          <w:p>
            <w:pPr>
              <w:pStyle w:val="0"/>
              <w:jc w:val="center"/>
            </w:pPr>
            <w:r>
              <w:rPr>
                <w:sz w:val="24"/>
              </w:rPr>
              <w:t xml:space="preserve">Обучение вождению на учебном троллейбусе</w:t>
            </w:r>
          </w:p>
        </w:tc>
      </w:tr>
      <w:tr>
        <w:tc>
          <w:tcPr>
            <w:tcW w:w="5556" w:type="dxa"/>
          </w:tcPr>
          <w:p>
            <w:pPr>
              <w:pStyle w:val="0"/>
            </w:pPr>
            <w:r>
              <w:rPr>
                <w:sz w:val="24"/>
              </w:rPr>
              <w:t xml:space="preserve">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в депо</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Приемы пуска троллейбуса в движение, виды торможения, заезд в депо, движение "назад", проезд спецчастей контактной сети</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троллейбуса по неисправности и ее устранение</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Действия водителя в аварийных ситуациях, буксировка троллейбуса</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Контрольная поездка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Движение по городскому маршруту в транспортном потоке, закрепление навыков вождения троллейбуса</w:t>
            </w:r>
          </w:p>
        </w:tc>
        <w:tc>
          <w:tcPr>
            <w:tcW w:w="854" w:type="dxa"/>
          </w:tcPr>
          <w:p>
            <w:pPr>
              <w:pStyle w:val="0"/>
              <w:jc w:val="center"/>
            </w:pPr>
            <w:r>
              <w:rPr>
                <w:sz w:val="24"/>
              </w:rPr>
              <w:t xml:space="preserve">90</w:t>
            </w:r>
          </w:p>
        </w:tc>
        <w:tc>
          <w:tcPr>
            <w:tcW w:w="1322" w:type="dxa"/>
          </w:tcPr>
          <w:p>
            <w:pPr>
              <w:pStyle w:val="0"/>
              <w:jc w:val="center"/>
            </w:pPr>
            <w:r>
              <w:rPr>
                <w:sz w:val="24"/>
              </w:rPr>
              <w:t xml:space="preserve">-</w:t>
            </w:r>
          </w:p>
        </w:tc>
        <w:tc>
          <w:tcPr>
            <w:tcW w:w="1322" w:type="dxa"/>
          </w:tcPr>
          <w:p>
            <w:pPr>
              <w:pStyle w:val="0"/>
              <w:jc w:val="center"/>
            </w:pPr>
            <w:r>
              <w:rPr>
                <w:sz w:val="24"/>
              </w:rPr>
              <w:t xml:space="preserve">90</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115</w:t>
            </w:r>
          </w:p>
        </w:tc>
        <w:tc>
          <w:tcPr>
            <w:tcW w:w="1322" w:type="dxa"/>
          </w:tcPr>
          <w:p>
            <w:pPr>
              <w:pStyle w:val="0"/>
              <w:jc w:val="center"/>
            </w:pPr>
            <w:r>
              <w:rPr>
                <w:sz w:val="24"/>
              </w:rPr>
              <w:t xml:space="preserve">2</w:t>
            </w:r>
          </w:p>
        </w:tc>
        <w:tc>
          <w:tcPr>
            <w:tcW w:w="1322" w:type="dxa"/>
          </w:tcPr>
          <w:p>
            <w:pPr>
              <w:pStyle w:val="0"/>
              <w:jc w:val="center"/>
            </w:pPr>
            <w:r>
              <w:rPr>
                <w:sz w:val="24"/>
              </w:rPr>
              <w:t xml:space="preserve">113</w:t>
            </w:r>
          </w:p>
        </w:tc>
      </w:tr>
      <w:tr>
        <w:tc>
          <w:tcPr>
            <w:tcW w:w="5556" w:type="dxa"/>
          </w:tcPr>
          <w:p>
            <w:pPr>
              <w:pStyle w:val="0"/>
            </w:pPr>
            <w:r>
              <w:rPr>
                <w:sz w:val="24"/>
              </w:rPr>
              <w:t xml:space="preserve">Итого</w:t>
            </w:r>
          </w:p>
        </w:tc>
        <w:tc>
          <w:tcPr>
            <w:tcW w:w="854" w:type="dxa"/>
          </w:tcPr>
          <w:p>
            <w:pPr>
              <w:pStyle w:val="0"/>
              <w:jc w:val="center"/>
            </w:pPr>
            <w:r>
              <w:rPr>
                <w:sz w:val="24"/>
              </w:rPr>
              <w:t xml:space="preserve">123</w:t>
            </w:r>
          </w:p>
        </w:tc>
        <w:tc>
          <w:tcPr>
            <w:tcW w:w="1322" w:type="dxa"/>
          </w:tcPr>
          <w:p>
            <w:pPr>
              <w:pStyle w:val="0"/>
              <w:jc w:val="center"/>
            </w:pPr>
            <w:r>
              <w:rPr>
                <w:sz w:val="24"/>
              </w:rPr>
              <w:t xml:space="preserve">4</w:t>
            </w:r>
          </w:p>
        </w:tc>
        <w:tc>
          <w:tcPr>
            <w:tcW w:w="1322" w:type="dxa"/>
          </w:tcPr>
          <w:p>
            <w:pPr>
              <w:pStyle w:val="0"/>
              <w:jc w:val="center"/>
            </w:pPr>
            <w:r>
              <w:rPr>
                <w:sz w:val="24"/>
              </w:rPr>
              <w:t xml:space="preserve">119</w:t>
            </w:r>
          </w:p>
        </w:tc>
      </w:tr>
    </w:tbl>
    <w:p>
      <w:pPr>
        <w:pStyle w:val="0"/>
        <w:jc w:val="both"/>
      </w:pPr>
      <w:r>
        <w:rPr>
          <w:sz w:val="24"/>
        </w:rPr>
      </w:r>
    </w:p>
    <w:p>
      <w:pPr>
        <w:pStyle w:val="2"/>
        <w:outlineLvl w:val="4"/>
        <w:ind w:firstLine="540"/>
        <w:jc w:val="both"/>
      </w:pPr>
      <w:r>
        <w:rPr>
          <w:sz w:val="24"/>
        </w:rPr>
        <w:t xml:space="preserve">3.3.1.1. Техническое обслуживание троллейбуса.</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троллейбуса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Обслуживание механического оборудования: механическое оборудование троллейбуса; осмотр и техническое обслуживание ходовых частей кузова; эксплуатационно-техническое обслуживание тормозной системы;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пневматического оборудования: эксплуатационно-техническое обслуживание пневматического оборудования троллейбуса; определение мест утечки сжатого воздуха в пневмосистеме; выпуск конденсата из пневмосистемы, проверка работы дверных приводов, манометров, обнаружение и устранение возможных неисправностей пневматического оборудования.</w:t>
      </w:r>
    </w:p>
    <w:p>
      <w:pPr>
        <w:pStyle w:val="0"/>
        <w:spacing w:before="240" w:lineRule="auto"/>
        <w:ind w:firstLine="540"/>
        <w:jc w:val="both"/>
      </w:pPr>
      <w:r>
        <w:rPr>
          <w:sz w:val="24"/>
        </w:rPr>
        <w:t xml:space="preserve">Обслуживание электрического оборудования: эксплуатационно-техническое обслуживание электрического оборудования троллейбуса; осмотр токоприемника, крепления контактной вставки, низковольтное электрическое оборудование троллейбусов; проверка состояния и работоспособности аккумуляторной батареи и преобразователя;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jc w:val="both"/>
      </w:pPr>
      <w:r>
        <w:rPr>
          <w:sz w:val="24"/>
        </w:rPr>
      </w:r>
    </w:p>
    <w:p>
      <w:pPr>
        <w:pStyle w:val="2"/>
        <w:outlineLvl w:val="4"/>
        <w:ind w:firstLine="540"/>
        <w:jc w:val="both"/>
      </w:pPr>
      <w:r>
        <w:rPr>
          <w:sz w:val="24"/>
        </w:rPr>
        <w:t xml:space="preserve">3.3.1.2. Обучение вождению на учебном троллейбусе.</w:t>
      </w:r>
    </w:p>
    <w:p>
      <w:pPr>
        <w:pStyle w:val="0"/>
        <w:spacing w:before="240" w:lineRule="auto"/>
        <w:ind w:firstLine="540"/>
        <w:jc w:val="both"/>
      </w:pPr>
      <w:r>
        <w:rPr>
          <w:sz w:val="24"/>
        </w:rPr>
        <w:t xml:space="preserve">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w:t>
      </w:r>
    </w:p>
    <w:p>
      <w:pPr>
        <w:pStyle w:val="0"/>
        <w:spacing w:before="240" w:lineRule="auto"/>
        <w:ind w:firstLine="540"/>
        <w:jc w:val="both"/>
      </w:pPr>
      <w:r>
        <w:rPr>
          <w:sz w:val="24"/>
        </w:rPr>
        <w:t xml:space="preserve">Явка на работу, приемка троллейбуса в депо: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троллейбусов на путях отстоя; получение у диспетчера депо необходимого комплекта предметов, входящих в экипировку в соответствии с правилами технической эксплуатации (далее - ПТЭ) троллейбуса и путевых документов; порядок приемки троллейбуса в депо перед выездом и при смене в соответствии с должностной инструкцией водителя троллейбуса; проверка действия аппаратов управления, оформление приемки в книге троллейбуса и путевом листе; порядок смены водителей на конечной станции; оформление книги троллейбуса на линии и при сдаче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зеркал заднего вида, установка правильного положения корпуса, рук, ног обучающегося при управлении троллейбусом; подготовка аппаратов управления к пуску и трогание троллейбуса с места; тренировка в работе с аппаратами управления: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троллейбуса в движение, виды торможения, заезд в депо, движение "назад", проезд спецчастей контактной сети: приемы пуска троллейбусов в движение; плавный разгон и торможение; движение задним ходом; проезд ворот, спецчастей контактной сети; объезд препятствий; выезд из смотровых помещений и движение с соблюдением требований ПТЭ и мер безопасности территории депо, движение "назад"; движение в зоне моечной машины.</w:t>
      </w:r>
    </w:p>
    <w:p>
      <w:pPr>
        <w:pStyle w:val="0"/>
        <w:spacing w:before="240" w:lineRule="auto"/>
        <w:ind w:firstLine="540"/>
        <w:jc w:val="both"/>
      </w:pPr>
      <w:r>
        <w:rPr>
          <w:sz w:val="24"/>
        </w:rPr>
        <w:t xml:space="preserve">Остановка троллейбуса по неисправности и ее устранение: остановка троллейбуса по следующим неисправностям: отсутствие напряжения в контактной сети; отсутствие контакта между токоприемником и контактным проводом; отключение высоковольтного выключателя или перегорание предохранителя; действия водителя в случае невозможности устранения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в аварийных ситуациях, буксировка троллейбуса: действия водителя при внезапной поломке электродинамического тормоза, пневматического тормоза; действия водителя в случае схода токоприемников на горизонтальном участке, а также на уклоне и подъеме; действия водителя при появлении потенциала на кузове троллейбуса, при возникновении "юза" или "буксования"; выработка быстроты реакции на сигналы контрольной лампы и зуммера в целях экстренной остановки троллейбуса; правила сцепки и расцепки правил техники безопасности; действия водителя со слесарным инструментом; правила буксировки неисправного троллейбуса; аварийные ситуации имитируются мастером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троллейбусом.</w:t>
      </w:r>
    </w:p>
    <w:p>
      <w:pPr>
        <w:pStyle w:val="0"/>
        <w:spacing w:before="240" w:lineRule="auto"/>
        <w:ind w:firstLine="540"/>
        <w:jc w:val="both"/>
      </w:pPr>
      <w:r>
        <w:rPr>
          <w:sz w:val="24"/>
        </w:rPr>
        <w:t xml:space="preserve">Движение по городскому маршруту в транспортном потоке, закрепление навыков вождения троллейбуса: вождение по маршрутам различной сложности с соблюдением </w:t>
      </w:r>
      <w:hyperlink w:history="0" r:id="rId12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w:t>
      </w:r>
      <w:hyperlink w:history="0" r:id="rId1295" w:tooltip="Распоряжение Минтранса РФ от 08.10.2003 N АК-25-р &quot;Об утверждении Примерной должностной инструкции водителя троллейбуса&quot; {КонсультантПлюс}">
        <w:r>
          <w:rPr>
            <w:sz w:val="24"/>
            <w:color w:val="0000ff"/>
          </w:rPr>
          <w:t xml:space="preserve">инструкции</w:t>
        </w:r>
      </w:hyperlink>
      <w:r>
        <w:rPr>
          <w:sz w:val="24"/>
        </w:rPr>
        <w:t xml:space="preserve"> водителя троллейбуса; движение на нулевом рейсе; повороты направо, налево; правила выполнения поворотов относительно оси подвески контактных проводов; вождение троллейбуса с соблюдением ПТЭ, привитие навыков движения по расписанию; привитие навыков пользования звукоусилительной установкой; контрольная проверка; вождение троллейбуса на уклонах и подъемах; проезд подъема с разгоном и без разгона; движение на спусках с подтормаживанием; остановка и начало движения на спусках и подъемах; проезд сложных регулируемых и нерегулируемых перекрестков; движение по улицам с интенсивным транспортным потоком; отработка приемов и навыков остановки троллейбуса по заданию и в местах, обозначенных остановочными пунктами (постоянными, временными, по требованию и техническими); действия водителя при подъезде и отъезде от остановки, порядок применения книлинга, приемы открывания и закрывания дверей; отработка приемов пуска и трогания с остановки; отработка навыков безопасного проезда регулируемых и нерегулируемых перекрестков; выполнение правил остановки перед перекрестками, правил поворота на перекрестках и пропуска транспорта и пешеходов; тренировка навыков соблюдения дистанций безопасности при различных скоростях движения; закрепление навыков вождения троллейбуса на рабочем месте по программе обучения.</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транспортное средство - дорога" и "водитель - транспортное средство";</w:t>
      </w:r>
    </w:p>
    <w:p>
      <w:pPr>
        <w:pStyle w:val="0"/>
        <w:spacing w:before="240" w:lineRule="auto"/>
        <w:ind w:firstLine="540"/>
        <w:jc w:val="both"/>
      </w:pPr>
      <w:r>
        <w:rPr>
          <w:sz w:val="24"/>
        </w:rPr>
        <w:t xml:space="preserve">режимы движения с учетом дорожных условий;</w:t>
      </w:r>
    </w:p>
    <w:p>
      <w:pPr>
        <w:pStyle w:val="0"/>
        <w:spacing w:before="240" w:lineRule="auto"/>
        <w:ind w:firstLine="540"/>
        <w:jc w:val="both"/>
      </w:pPr>
      <w:r>
        <w:rPr>
          <w:sz w:val="24"/>
        </w:rPr>
        <w:t xml:space="preserve">влияние конструктивных характеристик транспортного средства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 маломобильных групп населения и участников движения на средствах индивидуальной мобильности.</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водителями транспортных средств </w:t>
      </w:r>
      <w:hyperlink w:history="0" r:id="rId129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29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особенности охраны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r>
        <w:rPr>
          <w:sz w:val="24"/>
        </w:rPr>
        <w:t xml:space="preserve">правила технической эксплуатации городского наземного электрического транспорта.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2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 в части, касающейся должностных обязанностей водителя троллейбуса;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штанги с токоприемниками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29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30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30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мастером производственного обучения вождению транспортных средств индивидуально с каждым обучающимся в соответствии с графиком работы мастера производственного обучения вождению транспортных средств,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управлению транспортным средством на дорогах.</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30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30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30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305"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306"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7">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30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30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через железнодорожные пути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по автомагистралям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в жилых зонах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Приоритет маршрутных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Пользование внешними световыми приборами и звуковыми сигналами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Буксировка механических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Учебная езда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Перевозка людей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Перевозка грузов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Опознавательные и регистрационные знаки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Учебно-наглядное пособие для моделирования дорожных ситуаций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Этические основы деятельности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Основы эффективного общения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Правильное распределение внимания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"Tb"</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Влияние дорожных условий на безопасность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пассажиров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3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"Tb" как объектов управления и их оборудование</w:t>
            </w:r>
          </w:p>
        </w:tc>
      </w:tr>
      <w:tr>
        <w:tblPrEx>
          <w:tblBorders>
            <w:insideH w:val="single" w:sz="4"/>
          </w:tblBorders>
        </w:tblPrEx>
        <w:tc>
          <w:tcPr>
            <w:tcW w:w="6350" w:type="dxa"/>
            <w:tcBorders>
              <w:top w:val="single" w:sz="4"/>
              <w:bottom w:val="single" w:sz="4"/>
            </w:tcBorders>
          </w:tcPr>
          <w:p>
            <w:pPr>
              <w:pStyle w:val="0"/>
            </w:pPr>
            <w:r>
              <w:rPr>
                <w:sz w:val="24"/>
              </w:rPr>
              <w:t xml:space="preserve">Тяговый двигатель в разрезе и в сборе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Балка переднего моста в сборе с элементами передней подвески, рулевым механизмом, рулевой трапецией, тормозными цилиндрами и тормозными механизмами</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Главная передача в разрезе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Бортовой редуктор в разрезе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Токоприемник в сборе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мотор-компрессора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дверного привода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электрооборудования: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фрагмент аккумуляторной батареи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генератор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комплект ламп освещения;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пусковые реостаты;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контакторы и реле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Комплект деталей тормозной системы: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тормозной кран;</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тормозные камеры;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тормозная колодка;</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обратный клапан</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Схемы устройства и работы систем и механизмов троллейбуса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Схема работы тормоза с пневматическим приводом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Аппараты защиты силовой цепи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31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Образовательная 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Календарный учебный график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Расписание занятий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31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31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31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контрольной проверки навыков управления троллейбусом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31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31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31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318"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319"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28</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3896" w:name="P23896"/>
    <w:bookmarkEnd w:id="23896"/>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"TM" НА КАТЕГОРИЮ "TB"</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2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color w:val="392c69"/>
              </w:rPr>
              <w:t xml:space="preserve"> Минпросвещения России от 04.02.2026 N 54)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"Tm" на категорию "Tb" (далее - Программа) разработана в соответствии с требованиями Федерального </w:t>
      </w:r>
      <w:hyperlink w:history="0" r:id="rId132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3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323"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324"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32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3922"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3975"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"Электроснабжение троллейбусов";</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Профессиональный </w:t>
      </w:r>
      <w:hyperlink w:history="0" w:anchor="P24298" w:tooltip="3.2. Профессион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"Культура обслуживания пассажиров на городском электротранспорте";</w:t>
      </w:r>
    </w:p>
    <w:p>
      <w:pPr>
        <w:pStyle w:val="0"/>
        <w:spacing w:before="240" w:lineRule="auto"/>
        <w:ind w:firstLine="540"/>
        <w:jc w:val="both"/>
      </w:pPr>
      <w:r>
        <w:rPr>
          <w:sz w:val="24"/>
        </w:rPr>
        <w:t xml:space="preserve">"Основы трудового законодательства, охрана труда, электробезопасность, пожарная безопасность, охрана окружающей среды".</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"Tb".</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"Tm" на категорию "Tb", разработанной и утвержденной организацией, осуществляющей образовательную деятельность, в соответствии с </w:t>
      </w:r>
      <w:hyperlink w:history="0" r:id="rId132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3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328"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23922" w:name="P23922"/>
    <w:bookmarkEnd w:id="23922"/>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транспортных средств категории "Tb" как объектов управления и их оборудование</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r>
        <w:tc>
          <w:tcPr>
            <w:tcW w:w="5556" w:type="dxa"/>
          </w:tcPr>
          <w:p>
            <w:pPr>
              <w:pStyle w:val="0"/>
            </w:pPr>
            <w:r>
              <w:rPr>
                <w:sz w:val="24"/>
              </w:rPr>
              <w:t xml:space="preserve">Электроснабжение троллейбусов</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Основы управления транспортными средствами категории "Tb"</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движения троллейбусов</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обслуживания пассажиров на городском электротранспорте</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Основы трудового законодательства, охрана труда, электробезопасность, пожарная безопасность, охрана окружающей среды</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"Tb"</w:t>
            </w:r>
          </w:p>
        </w:tc>
        <w:tc>
          <w:tcPr>
            <w:tcW w:w="854" w:type="dxa"/>
          </w:tcPr>
          <w:p>
            <w:pPr>
              <w:pStyle w:val="0"/>
              <w:jc w:val="center"/>
            </w:pPr>
            <w:r>
              <w:rPr>
                <w:sz w:val="24"/>
              </w:rPr>
              <w:t xml:space="preserve">123</w:t>
            </w:r>
          </w:p>
        </w:tc>
        <w:tc>
          <w:tcPr>
            <w:tcW w:w="1322" w:type="dxa"/>
          </w:tcPr>
          <w:p>
            <w:pPr>
              <w:pStyle w:val="0"/>
              <w:jc w:val="center"/>
            </w:pPr>
            <w:r>
              <w:rPr>
                <w:sz w:val="24"/>
              </w:rPr>
              <w:t xml:space="preserve">4</w:t>
            </w:r>
          </w:p>
        </w:tc>
        <w:tc>
          <w:tcPr>
            <w:tcW w:w="1322" w:type="dxa"/>
          </w:tcPr>
          <w:p>
            <w:pPr>
              <w:pStyle w:val="0"/>
              <w:jc w:val="center"/>
            </w:pPr>
            <w:r>
              <w:rPr>
                <w:sz w:val="24"/>
              </w:rPr>
              <w:t xml:space="preserve">119</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16</w:t>
            </w:r>
          </w:p>
        </w:tc>
        <w:tc>
          <w:tcPr>
            <w:tcW w:w="1322" w:type="dxa"/>
          </w:tcPr>
          <w:p>
            <w:pPr>
              <w:pStyle w:val="0"/>
              <w:jc w:val="center"/>
            </w:pPr>
            <w:r>
              <w:rPr>
                <w:sz w:val="24"/>
              </w:rPr>
              <w:t xml:space="preserve">8</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357</w:t>
            </w:r>
          </w:p>
        </w:tc>
        <w:tc>
          <w:tcPr>
            <w:tcW w:w="1322" w:type="dxa"/>
          </w:tcPr>
          <w:p>
            <w:pPr>
              <w:pStyle w:val="0"/>
              <w:jc w:val="center"/>
            </w:pPr>
            <w:r>
              <w:rPr>
                <w:sz w:val="24"/>
              </w:rPr>
              <w:t xml:space="preserve">222</w:t>
            </w:r>
          </w:p>
        </w:tc>
        <w:tc>
          <w:tcPr>
            <w:tcW w:w="1322" w:type="dxa"/>
          </w:tcPr>
          <w:p>
            <w:pPr>
              <w:pStyle w:val="0"/>
              <w:jc w:val="center"/>
            </w:pPr>
            <w:r>
              <w:rPr>
                <w:sz w:val="24"/>
              </w:rPr>
              <w:t xml:space="preserve">135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3975" w:name="P23975"/>
    <w:bookmarkEnd w:id="23975"/>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транспортных средств категории "Tb" как объектов управления и их оборудование".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 занятий</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Механическое оборудование</w:t>
            </w:r>
          </w:p>
        </w:tc>
      </w:tr>
      <w:tr>
        <w:tc>
          <w:tcPr>
            <w:tcW w:w="5556" w:type="dxa"/>
          </w:tcPr>
          <w:p>
            <w:pPr>
              <w:pStyle w:val="0"/>
            </w:pPr>
            <w:r>
              <w:rPr>
                <w:sz w:val="24"/>
              </w:rPr>
              <w:t xml:space="preserve">Основные сведения из механики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Общая характеристика устройства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Подвеска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Рулевое управление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Карданная и главная передачи</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Механические тормозные устройства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Дверной привод</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Штангоуловители (намотчики веревки)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Неисправности механического оборудования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Пневматическое оборудование</w:t>
            </w:r>
          </w:p>
        </w:tc>
      </w:tr>
      <w:tr>
        <w:tc>
          <w:tcPr>
            <w:tcW w:w="5556" w:type="dxa"/>
          </w:tcPr>
          <w:p>
            <w:pPr>
              <w:pStyle w:val="0"/>
            </w:pPr>
            <w:r>
              <w:rPr>
                <w:sz w:val="24"/>
              </w:rPr>
              <w:t xml:space="preserve">Общая характеристика пневматического оборудования троллейбусов</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Компрессоры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Электропневматический регулятор давления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клапаны пневмосистемы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Влагомаслоотделитель и осушитель воздуха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Воздушные резервуары и защитная аппаратура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Пневматический штангоуловитель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pPr>
            <w:r>
              <w:rPr>
                <w:sz w:val="24"/>
              </w:rPr>
            </w:r>
          </w:p>
        </w:tc>
      </w:tr>
      <w:tr>
        <w:tc>
          <w:tcPr>
            <w:tcW w:w="5556" w:type="dxa"/>
          </w:tcPr>
          <w:p>
            <w:pPr>
              <w:pStyle w:val="0"/>
            </w:pPr>
            <w:r>
              <w:rPr>
                <w:sz w:val="24"/>
              </w:rPr>
              <w:t xml:space="preserve">Тормозные краны и камеры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Привод управления дверьми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Пневматическая подвеска кузова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Неисправности пневмооборудования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28</w:t>
            </w:r>
          </w:p>
        </w:tc>
        <w:tc>
          <w:tcPr>
            <w:tcW w:w="1322" w:type="dxa"/>
          </w:tcPr>
          <w:p>
            <w:pPr>
              <w:pStyle w:val="0"/>
              <w:jc w:val="center"/>
            </w:pPr>
            <w:r>
              <w:rPr>
                <w:sz w:val="24"/>
              </w:rPr>
              <w:t xml:space="preserve">28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Электрическое оборудование</w:t>
            </w:r>
          </w:p>
        </w:tc>
      </w:tr>
      <w:tr>
        <w:tc>
          <w:tcPr>
            <w:tcW w:w="5556" w:type="dxa"/>
          </w:tcPr>
          <w:p>
            <w:pPr>
              <w:pStyle w:val="0"/>
            </w:pPr>
            <w:r>
              <w:rPr>
                <w:sz w:val="24"/>
              </w:rPr>
              <w:t xml:space="preserve">Системы управления троллейбусом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Электропривод современного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Токоприемники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Тяговый электродвигатель</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329"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Тормозные реостаты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Контакторы и реле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электропривода при пуске, разгоне и торможении троллейбуса</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tcW w:w="5556" w:type="dxa"/>
          </w:tcPr>
          <w:p>
            <w:pPr>
              <w:pStyle w:val="0"/>
            </w:pPr>
            <w:r>
              <w:rPr>
                <w:sz w:val="24"/>
              </w:rPr>
              <w:t xml:space="preserve">Органы управления и индикация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Защита высоковольтных цепей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Защита низковольтных цепей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Аккумуляторные батареи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Бортовой преобразователь напряжения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Особые режимы работы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Контроль состояния изоляции высоковольтных цепей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Вспомогательные высоковольтные потребители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blPrEx>
          <w:tblBorders>
            <w:insideH w:val="nil"/>
          </w:tblBorders>
        </w:tblPrEx>
        <w:tc>
          <w:tcPr>
            <w:tcW w:w="5556" w:type="dxa"/>
            <w:tcBorders>
              <w:bottom w:val="nil"/>
            </w:tcBorders>
          </w:tcPr>
          <w:p>
            <w:pPr>
              <w:pStyle w:val="0"/>
            </w:pPr>
            <w:r>
              <w:rPr>
                <w:sz w:val="24"/>
              </w:rPr>
              <w:t xml:space="preserve">Сервисные системы троллейбуса</w:t>
            </w:r>
          </w:p>
        </w:tc>
        <w:tc>
          <w:tcPr>
            <w:tcW w:w="854"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4</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330"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56</w:t>
            </w:r>
          </w:p>
        </w:tc>
        <w:tc>
          <w:tcPr>
            <w:tcW w:w="1322" w:type="dxa"/>
          </w:tcPr>
          <w:p>
            <w:pPr>
              <w:pStyle w:val="0"/>
              <w:jc w:val="center"/>
            </w:pPr>
            <w:r>
              <w:rPr>
                <w:sz w:val="24"/>
              </w:rPr>
              <w:t xml:space="preserve">56</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118</w:t>
            </w:r>
          </w:p>
        </w:tc>
        <w:tc>
          <w:tcPr>
            <w:tcW w:w="1322" w:type="dxa"/>
          </w:tcPr>
          <w:p>
            <w:pPr>
              <w:pStyle w:val="0"/>
              <w:jc w:val="center"/>
            </w:pPr>
            <w:r>
              <w:rPr>
                <w:sz w:val="24"/>
              </w:rPr>
              <w:t xml:space="preserve">118</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3.1.1.1. Механическое оборудование.</w:t>
      </w:r>
    </w:p>
    <w:p>
      <w:pPr>
        <w:pStyle w:val="0"/>
        <w:spacing w:before="240" w:lineRule="auto"/>
        <w:ind w:firstLine="540"/>
        <w:jc w:val="both"/>
      </w:pPr>
      <w:r>
        <w:rPr>
          <w:sz w:val="24"/>
        </w:rPr>
        <w:t xml:space="preserve">Основные сведения из механики: общие понятия о движении тела; масса, инерция, сила, скорость, ускорение, сила трения и смазка; передача усилий; типы подшипников и передач, применяемых в механическом оборудовании троллейбуса.</w:t>
      </w:r>
    </w:p>
    <w:p>
      <w:pPr>
        <w:pStyle w:val="0"/>
        <w:spacing w:before="240" w:lineRule="auto"/>
        <w:ind w:firstLine="540"/>
        <w:jc w:val="both"/>
      </w:pPr>
      <w:r>
        <w:rPr>
          <w:sz w:val="24"/>
        </w:rPr>
        <w:t xml:space="preserve">Общая характеристика устройства троллейбуса: технические характеристики троллейбусов, эксплуатируемых в данном городе; общее устройство; назначение и устройство кузова, систем отопления и вентиляции; конструкция шасси и его основных элементов; ознакомление с расположением основных агрегатов и узлов на раме троллейбуса.</w:t>
      </w:r>
    </w:p>
    <w:p>
      <w:pPr>
        <w:pStyle w:val="0"/>
        <w:spacing w:before="240" w:lineRule="auto"/>
        <w:ind w:firstLine="540"/>
        <w:jc w:val="both"/>
      </w:pPr>
      <w:r>
        <w:rPr>
          <w:sz w:val="24"/>
        </w:rPr>
        <w:t xml:space="preserve">Ходовая часть: назначение и устройство переднего моста троллейбуса; установка передних управляемых колес (развал и сходимость колес); назначение и устройство заднего моста; основные неисправности переднего и заднего мостов; устройство колеса и шины; основные неисправности колес и шин и причины их возникновения.</w:t>
      </w:r>
    </w:p>
    <w:p>
      <w:pPr>
        <w:pStyle w:val="0"/>
        <w:spacing w:before="240" w:lineRule="auto"/>
        <w:ind w:firstLine="540"/>
        <w:jc w:val="both"/>
      </w:pPr>
      <w:r>
        <w:rPr>
          <w:sz w:val="24"/>
        </w:rPr>
        <w:t xml:space="preserve">Подвеска троллейбуса: назначение подвески троллейбуса; типы подвесок; устройство подвески переднего и заднего мостов троллейбуса; элементы механической части подвески троллейбуса и их назначение и устройство (реактивные штанги, гидравлический амортизатор); неисправности подвески.</w:t>
      </w:r>
    </w:p>
    <w:p>
      <w:pPr>
        <w:pStyle w:val="0"/>
        <w:spacing w:before="240" w:lineRule="auto"/>
        <w:ind w:firstLine="540"/>
        <w:jc w:val="both"/>
      </w:pPr>
      <w:r>
        <w:rPr>
          <w:sz w:val="24"/>
        </w:rPr>
        <w:t xml:space="preserve">Рулевое управление: назначение, устройство и работа рулевых механизмов с гидроусилителем; неисправности рулевого механизма; назначение и устройство рулевого привода; рулевая трапеция; устройство рулевых тяг и шарнирных соединений; проверка люфта руля; неисправности рулевого привода.</w:t>
      </w:r>
    </w:p>
    <w:p>
      <w:pPr>
        <w:pStyle w:val="0"/>
        <w:spacing w:before="240" w:lineRule="auto"/>
        <w:ind w:firstLine="540"/>
        <w:jc w:val="both"/>
      </w:pPr>
      <w:r>
        <w:rPr>
          <w:sz w:val="24"/>
        </w:rPr>
        <w:t xml:space="preserve">Карданная и главная передачи: назначение и устройство карданного вала и его неисправности; назначение главной передачи; передача крутящего момента от тягового электродвигателя на ведущие колеса; полуоси; устройство и неисправности бортовых редукторов; назначение, устройство и работа дифференциала; неисправности дифференциала.</w:t>
      </w:r>
    </w:p>
    <w:p>
      <w:pPr>
        <w:pStyle w:val="0"/>
        <w:spacing w:before="240" w:lineRule="auto"/>
        <w:ind w:firstLine="540"/>
        <w:jc w:val="both"/>
      </w:pPr>
      <w:r>
        <w:rPr>
          <w:sz w:val="24"/>
        </w:rPr>
        <w:t xml:space="preserve">Механические тормозные устройства: устройство и работа колесных тормозных механизмов и их приводов; регулировка тормозов; характерные неисправности тормозов.</w:t>
      </w:r>
    </w:p>
    <w:p>
      <w:pPr>
        <w:pStyle w:val="0"/>
        <w:spacing w:before="240" w:lineRule="auto"/>
        <w:ind w:firstLine="540"/>
        <w:jc w:val="both"/>
      </w:pPr>
      <w:r>
        <w:rPr>
          <w:sz w:val="24"/>
        </w:rPr>
        <w:t xml:space="preserve">Дверной привод: устройство электромеханического дверного привода; неисправности дверных приводов.</w:t>
      </w:r>
    </w:p>
    <w:p>
      <w:pPr>
        <w:pStyle w:val="0"/>
        <w:spacing w:before="240" w:lineRule="auto"/>
        <w:ind w:firstLine="540"/>
        <w:jc w:val="both"/>
      </w:pPr>
      <w:r>
        <w:rPr>
          <w:sz w:val="24"/>
        </w:rPr>
        <w:t xml:space="preserve">Штангоуловители (намотчики веревки): назначение, устройство, работа штангоуловителей (намотчиков веревки) и характерные неисправности.</w:t>
      </w:r>
    </w:p>
    <w:p>
      <w:pPr>
        <w:pStyle w:val="0"/>
        <w:spacing w:before="240" w:lineRule="auto"/>
        <w:ind w:firstLine="540"/>
        <w:jc w:val="both"/>
      </w:pPr>
      <w:r>
        <w:rPr>
          <w:sz w:val="24"/>
        </w:rPr>
        <w:t xml:space="preserve">Неисправности механического оборудования: характерные неисправности механического оборудования троллейбуса, с которыми запрещен выход троллейбуса на линию; определение неисправностей отдельных узлов во время движения и на стоянке по характерным признакам; влияние состояния механического оборудования на работоспособность других агрегатов и узлов и на безопасность движения.</w:t>
      </w:r>
    </w:p>
    <w:p>
      <w:pPr>
        <w:pStyle w:val="0"/>
        <w:jc w:val="both"/>
      </w:pPr>
      <w:r>
        <w:rPr>
          <w:sz w:val="24"/>
        </w:rPr>
      </w:r>
    </w:p>
    <w:p>
      <w:pPr>
        <w:pStyle w:val="2"/>
        <w:outlineLvl w:val="4"/>
        <w:ind w:firstLine="540"/>
        <w:jc w:val="both"/>
      </w:pPr>
      <w:r>
        <w:rPr>
          <w:sz w:val="24"/>
        </w:rPr>
        <w:t xml:space="preserve">3.1.1.2. Пневматическое оборудование.</w:t>
      </w:r>
    </w:p>
    <w:p>
      <w:pPr>
        <w:pStyle w:val="0"/>
        <w:spacing w:before="240" w:lineRule="auto"/>
        <w:ind w:firstLine="540"/>
        <w:jc w:val="both"/>
      </w:pPr>
      <w:r>
        <w:rPr>
          <w:sz w:val="24"/>
        </w:rPr>
        <w:t xml:space="preserve">Общая характеристика пневматического оборудования троллейбусов: состав сжатого воздуха; единицы измерения давления; манометр, его устройство и действие; компоновка и монтаж пневматического оборудования троллейбусов; порядок заполнения воздухом пневмосистем троллейбусов; знакомство с аппаратами пневмооборудования напорной, тормозной и вспомогательной систем.</w:t>
      </w:r>
    </w:p>
    <w:p>
      <w:pPr>
        <w:pStyle w:val="0"/>
        <w:spacing w:before="240" w:lineRule="auto"/>
        <w:ind w:firstLine="540"/>
        <w:jc w:val="both"/>
      </w:pPr>
      <w:r>
        <w:rPr>
          <w:sz w:val="24"/>
        </w:rPr>
        <w:t xml:space="preserve">Компрессоры: основные технические данные и устройство компрессора; характерные неисправности; их признаки, причины; действия водителя при обнаружении неисправностей компрессора.</w:t>
      </w:r>
    </w:p>
    <w:p>
      <w:pPr>
        <w:pStyle w:val="0"/>
        <w:spacing w:before="240" w:lineRule="auto"/>
        <w:ind w:firstLine="540"/>
        <w:jc w:val="both"/>
      </w:pPr>
      <w:r>
        <w:rPr>
          <w:sz w:val="24"/>
        </w:rPr>
        <w:t xml:space="preserve">Электропневматический регулятор давления: назначение, устройство, принцип работы регулятора давления; характерные неисправности; их признаки; действия водителя при обнаружении неисправностей электропневматического регулятора давления; назначение и устройство датчиков - сигнализаторов максимального давления.</w:t>
      </w:r>
    </w:p>
    <w:p>
      <w:pPr>
        <w:pStyle w:val="0"/>
        <w:spacing w:before="240" w:lineRule="auto"/>
        <w:ind w:firstLine="540"/>
        <w:jc w:val="both"/>
      </w:pPr>
      <w:r>
        <w:rPr>
          <w:sz w:val="24"/>
        </w:rPr>
        <w:t xml:space="preserve">Основные клапаны пневмосистемы: назначение и устройство; проверка их исправности; пломбирование предохранительного клапана; характерные неисправности, их признаки.</w:t>
      </w:r>
    </w:p>
    <w:p>
      <w:pPr>
        <w:pStyle w:val="0"/>
        <w:spacing w:before="240" w:lineRule="auto"/>
        <w:ind w:firstLine="540"/>
        <w:jc w:val="both"/>
      </w:pPr>
      <w:r>
        <w:rPr>
          <w:sz w:val="24"/>
        </w:rPr>
        <w:t xml:space="preserve">Влагомаслоотделитель и осушитель воздуха: назначение, устройство и работа; порядок слива конденсата; характерные неисправности осушителя воздуха и влагомаслоотделителя.</w:t>
      </w:r>
    </w:p>
    <w:p>
      <w:pPr>
        <w:pStyle w:val="0"/>
        <w:spacing w:before="240" w:lineRule="auto"/>
        <w:ind w:firstLine="540"/>
        <w:jc w:val="both"/>
      </w:pPr>
      <w:r>
        <w:rPr>
          <w:sz w:val="24"/>
        </w:rPr>
        <w:t xml:space="preserve">Воздушные резервуары и защитная аппаратура: устройство воздушных резервуаров; проверка их состояния гидравлическим способом; назначение и конструкция сливных кранов; назначение и устройство клапанов защитных (одинарного и двойного).</w:t>
      </w:r>
    </w:p>
    <w:p>
      <w:pPr>
        <w:pStyle w:val="0"/>
        <w:spacing w:before="240" w:lineRule="auto"/>
        <w:ind w:firstLine="540"/>
        <w:jc w:val="both"/>
      </w:pPr>
      <w:r>
        <w:rPr>
          <w:sz w:val="24"/>
        </w:rPr>
        <w:t xml:space="preserve">Пневматический штангоуловитель: назначение </w:t>
      </w:r>
      <w:r>
        <w:rPr>
          <w:position w:val="-6"/>
        </w:rPr>
        <w:drawing>
          <wp:inline distT="0" distB="0" distL="0" distR="0">
            <wp:extent cx="56007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1">
                      <a:extLst>
                        <a:ext uri="{28A0092B-C50C-407E-A947-70E740481C1C}">
                          <a14:useLocalDpi xmlns:a14="http://schemas.microsoft.com/office/drawing/2010/main" val="0"/>
                        </a:ext>
                      </a:extLst>
                    </a:blip>
                    <a:srcRect/>
                    <a:stretch>
                      <a:fillRect/>
                    </a:stretch>
                  </pic:blipFill>
                  <pic:spPr bwMode="auto">
                    <a:xfrm>
                      <a:off x="0" y="0"/>
                      <a:ext cx="560070" cy="228600"/>
                    </a:xfrm>
                    <a:prstGeom prst="rect">
                      <a:avLst/>
                    </a:prstGeom>
                    <a:noFill/>
                    <a:ln>
                      <a:noFill/>
                    </a:ln>
                  </pic:spPr>
                </pic:pic>
              </a:graphicData>
            </a:graphic>
          </wp:inline>
        </w:drawing>
      </w:r>
      <w:r>
        <w:rPr>
          <w:sz w:val="24"/>
        </w:rPr>
        <w:t xml:space="preserve">, устройство, принцип работы, характерные неисправности.</w:t>
      </w:r>
    </w:p>
    <w:p>
      <w:pPr>
        <w:pStyle w:val="0"/>
        <w:spacing w:before="240" w:lineRule="auto"/>
        <w:ind w:firstLine="540"/>
        <w:jc w:val="both"/>
      </w:pPr>
      <w:r>
        <w:rPr>
          <w:sz w:val="24"/>
        </w:rPr>
        <w:t xml:space="preserve">Тормозные краны и камеры: назначение, устройство и принцип действия тормозного крана; взаимодействие механического и электродинамического тормозов; назначение и устройство тормозных камер (тормозных камер с пружинным энергоаккумулятором); характерные неисправности тормозных кранов и камер, регулировка разрыва между механическим и электрическим тормозом; признаки неисправностей; устройство и работа стояночного тормоза; ускорительный клапан, его устройство и работа.</w:t>
      </w:r>
    </w:p>
    <w:p>
      <w:pPr>
        <w:pStyle w:val="0"/>
        <w:spacing w:before="240" w:lineRule="auto"/>
        <w:ind w:firstLine="540"/>
        <w:jc w:val="both"/>
      </w:pPr>
      <w:r>
        <w:rPr>
          <w:sz w:val="24"/>
        </w:rPr>
        <w:t xml:space="preserve">Привод управления дверьми: назначение, устройство и работа дверного пневматического привода; характерные неисправности дверных пневматических цилиндров и электропневматических клапанов; действия водителя при обнаружении неисправностей элементов дверного привода.</w:t>
      </w:r>
    </w:p>
    <w:p>
      <w:pPr>
        <w:pStyle w:val="0"/>
        <w:spacing w:before="240" w:lineRule="auto"/>
        <w:ind w:firstLine="540"/>
        <w:jc w:val="both"/>
      </w:pPr>
      <w:r>
        <w:rPr>
          <w:sz w:val="24"/>
        </w:rPr>
        <w:t xml:space="preserve">Пневматическая подвеска кузова: назначение и устройство элементов пневматической подвески кузова, в том числе резинокордной оболочки и регулятора уровня кузова; места их установки и крепления; регулировка; характерные неисправности; электронная система управления уровнем пола; блок магнитных клапанов и его работа.</w:t>
      </w:r>
    </w:p>
    <w:p>
      <w:pPr>
        <w:pStyle w:val="0"/>
        <w:spacing w:before="240" w:lineRule="auto"/>
        <w:ind w:firstLine="540"/>
        <w:jc w:val="both"/>
      </w:pPr>
      <w:r>
        <w:rPr>
          <w:sz w:val="24"/>
        </w:rPr>
        <w:t xml:space="preserve">Неисправности пневмооборудования: неисправности пневматического оборудования, с которыми запрещается выпуск троллейбусов на линию; определение неисправностей по характерным признакам; влияние неисправностей пневматического оборудования на работоспособность других агрегатов и безопасность движения троллейбусов.</w:t>
      </w:r>
    </w:p>
    <w:p>
      <w:pPr>
        <w:pStyle w:val="0"/>
        <w:jc w:val="both"/>
      </w:pPr>
      <w:r>
        <w:rPr>
          <w:sz w:val="24"/>
        </w:rPr>
      </w:r>
    </w:p>
    <w:p>
      <w:pPr>
        <w:pStyle w:val="2"/>
        <w:outlineLvl w:val="4"/>
        <w:ind w:firstLine="540"/>
        <w:jc w:val="both"/>
      </w:pPr>
      <w:r>
        <w:rPr>
          <w:sz w:val="24"/>
        </w:rPr>
        <w:t xml:space="preserve">3.1.1.3. Электрическое оборудование.</w:t>
      </w:r>
    </w:p>
    <w:p>
      <w:pPr>
        <w:pStyle w:val="0"/>
        <w:spacing w:before="240" w:lineRule="auto"/>
        <w:ind w:firstLine="540"/>
        <w:jc w:val="both"/>
      </w:pPr>
      <w:r>
        <w:rPr>
          <w:sz w:val="24"/>
        </w:rPr>
        <w:t xml:space="preserve">Системы управления троллейбусом: обзор развития систем управления троллейбусами, их краткие характеристики; разделение оборудования на высоковольтные (далее - ВВ) и низковольтные (далее - НВ) цепи, источники их питания; назначение аппаратов и оборудования ВВ и НВ цепей.</w:t>
      </w:r>
    </w:p>
    <w:p>
      <w:pPr>
        <w:pStyle w:val="0"/>
        <w:spacing w:before="240" w:lineRule="auto"/>
        <w:ind w:firstLine="540"/>
        <w:jc w:val="both"/>
      </w:pPr>
      <w:r>
        <w:rPr>
          <w:sz w:val="24"/>
        </w:rPr>
        <w:t xml:space="preserve">Электропривод современного троллейбуса: назначение тягового электропривода, его структурная схема и функции основных компонентов; режимы работы тягового электропривода троллейбуса.</w:t>
      </w:r>
    </w:p>
    <w:p>
      <w:pPr>
        <w:pStyle w:val="0"/>
        <w:spacing w:before="240" w:lineRule="auto"/>
        <w:ind w:firstLine="540"/>
        <w:jc w:val="both"/>
      </w:pPr>
      <w:r>
        <w:rPr>
          <w:sz w:val="24"/>
        </w:rPr>
        <w:t xml:space="preserve">Токоприемники: назначение, технические параметры, устройство штанговых токоприемников; неисправности токоприемников, их признаки; действия водителя при выявлении неисправностей и способы их устранения, назначение и устройство реакторов радиопомех.</w:t>
      </w:r>
    </w:p>
    <w:p>
      <w:pPr>
        <w:pStyle w:val="0"/>
        <w:spacing w:before="240" w:lineRule="auto"/>
        <w:ind w:firstLine="540"/>
        <w:jc w:val="both"/>
      </w:pPr>
      <w:r>
        <w:rPr>
          <w:sz w:val="24"/>
        </w:rPr>
        <w:t xml:space="preserve">Тяговый электродвигатель: принцип работы, и устройство тягового асинхронного двигателя (далее - ТАД); назначение, технические параметры, расположение и подвеска ТАД на троллейбусе, его характерные неисправности; действия водителя при обнаружении неисправности ТАД.</w:t>
      </w:r>
    </w:p>
    <w:p>
      <w:pPr>
        <w:pStyle w:val="0"/>
        <w:spacing w:before="240" w:lineRule="auto"/>
        <w:ind w:firstLine="540"/>
        <w:jc w:val="both"/>
      </w:pPr>
      <w:r>
        <w:rPr>
          <w:sz w:val="24"/>
        </w:rPr>
        <w:t xml:space="preserve">Тормозные реостаты (далее - БТР): назначение, технические параметры и устройство БТР; условия включение БТР в электрическую цепь при торможении; характерные неисправности БТР и их признаки.</w:t>
      </w:r>
    </w:p>
    <w:p>
      <w:pPr>
        <w:pStyle w:val="0"/>
        <w:spacing w:before="240" w:lineRule="auto"/>
        <w:ind w:firstLine="540"/>
        <w:jc w:val="both"/>
      </w:pPr>
      <w:r>
        <w:rPr>
          <w:sz w:val="24"/>
        </w:rPr>
        <w:t xml:space="preserve">Контакторы и реле: принцип работы электромагнитного привода контакторов и реле, их назначение и характерные неисправности; действия водителя при обнаружении неисправностей контакторов и реле.</w:t>
      </w:r>
    </w:p>
    <w:p>
      <w:pPr>
        <w:pStyle w:val="0"/>
        <w:spacing w:before="240" w:lineRule="auto"/>
        <w:ind w:firstLine="540"/>
        <w:jc w:val="both"/>
      </w:pPr>
      <w:r>
        <w:rPr>
          <w:sz w:val="24"/>
        </w:rPr>
        <w:t xml:space="preserve">Работа электропривода при пуске, разгоне и торможении троллейбуса: способы регулирования скорости вращения и крутящего момента ротора ТАД; условия перехода ТАД в генераторный режим; реостатное и рекуперативное электродинамическое торможение, их преимущества и недостатки; комбинация электро- и пневмотормоза; тяговый преобразователь, его структура, основные компоненты и их назначение; назначение, функции и режимы работы тягового привода троллейбуса, виды обеспечиваемых защит; алгоритм работы комплекта электропривода троллейбуса; основные производители электронных тяговых приводов.</w:t>
      </w:r>
    </w:p>
    <w:p>
      <w:pPr>
        <w:pStyle w:val="0"/>
        <w:spacing w:before="240" w:lineRule="auto"/>
        <w:ind w:firstLine="540"/>
        <w:jc w:val="both"/>
      </w:pPr>
      <w:r>
        <w:rPr>
          <w:sz w:val="24"/>
        </w:rPr>
        <w:t xml:space="preserve">Органы управления и индикация: расположение аппаратов в кабине водителя, компоновка выключателей и индикаторов на панели управления; педальный узел; последовательность включения НВ аппаратов управления и ВВ потребителей для подготовки троллейбуса к пуску; микропроцессорный блок управления тяговым приводом (БУП), его назначение, функции и основные структурные элементы; распределенная система управления; CAN-шина, ее устройство и назначение; действия водителя при обнаружении неисправностей органов управления.</w:t>
      </w:r>
    </w:p>
    <w:p>
      <w:pPr>
        <w:pStyle w:val="0"/>
        <w:spacing w:before="240" w:lineRule="auto"/>
        <w:ind w:firstLine="540"/>
        <w:jc w:val="both"/>
      </w:pPr>
      <w:r>
        <w:rPr>
          <w:sz w:val="24"/>
        </w:rPr>
        <w:t xml:space="preserve">Защита ВВ цепей троллейбуса: назначение и устройство ВВ автоматического выключателя; назначение и работа ВВ быстродействующего автоматического выключателя с дистанционным управлением (АВДУ); срабатывание защит тягового преобразователя и их восстановление.</w:t>
      </w:r>
    </w:p>
    <w:p>
      <w:pPr>
        <w:pStyle w:val="0"/>
        <w:spacing w:before="240" w:lineRule="auto"/>
        <w:ind w:firstLine="540"/>
        <w:jc w:val="both"/>
      </w:pPr>
      <w:r>
        <w:rPr>
          <w:sz w:val="24"/>
        </w:rPr>
        <w:t xml:space="preserve">Защита НВ цепей троллейбуса: назначение, конструкция и принцип работы плавких предохранителей (ПП); назначение и принцип работы биметаллических автоматов защиты НВ цепей (АЗС и АЗР); действия водителя при срабатывании ПП, АЗС и АЗР.</w:t>
      </w:r>
    </w:p>
    <w:p>
      <w:pPr>
        <w:pStyle w:val="0"/>
        <w:spacing w:before="240" w:lineRule="auto"/>
        <w:ind w:firstLine="540"/>
        <w:jc w:val="both"/>
      </w:pPr>
      <w:r>
        <w:rPr>
          <w:sz w:val="24"/>
        </w:rPr>
        <w:t xml:space="preserve">Аккумуляторные батареи (далее - АКБ): устройство аккумулятора; назначение и технические параметры кислотных и литий-ионных АКБ, применяемых на троллейбусе; циклический и буферный режимы работы АКБ; характерные неисправности АКБ, их признаки; действия водителя при обнаружении неисправности АКБ.</w:t>
      </w:r>
    </w:p>
    <w:p>
      <w:pPr>
        <w:pStyle w:val="0"/>
        <w:spacing w:before="240" w:lineRule="auto"/>
        <w:ind w:firstLine="540"/>
        <w:jc w:val="both"/>
      </w:pPr>
      <w:r>
        <w:rPr>
          <w:sz w:val="24"/>
        </w:rPr>
        <w:t xml:space="preserve">Бортовой преобразователь напряжения (далее - БПН): устройство, принцип работы и технические характеристики БПН для питания НВ цепей и подзаряда АКБ собственных нужд; защита БПН и его возможные неисправности.</w:t>
      </w:r>
    </w:p>
    <w:p>
      <w:pPr>
        <w:pStyle w:val="0"/>
        <w:spacing w:before="240" w:lineRule="auto"/>
        <w:ind w:firstLine="540"/>
        <w:jc w:val="both"/>
      </w:pPr>
      <w:r>
        <w:rPr>
          <w:sz w:val="24"/>
        </w:rPr>
        <w:t xml:space="preserve">Особые режимы работы троллейбуса: пуск троллейбуса на автономном ходу; троллейбус с увеличенным автономным ходом (ТУАХ); назначение, устройство и технические характеристики тяговой литий-ионной аккумуляторной батареи (ТАБ); система управления батареей (BMS), контроль тока, напряжения, температуры, выравнивание заряда (балансировка ячеек).</w:t>
      </w:r>
    </w:p>
    <w:p>
      <w:pPr>
        <w:pStyle w:val="0"/>
        <w:spacing w:before="240" w:lineRule="auto"/>
        <w:ind w:firstLine="540"/>
        <w:jc w:val="both"/>
      </w:pPr>
      <w:r>
        <w:rPr>
          <w:sz w:val="24"/>
        </w:rPr>
        <w:t xml:space="preserve">Контроль состояния изоляции ВВ цепей: причины появления и допустимые нормы токов утечки на корпус троллейбуса; система контроля тока утечки (СКТУ); действия водителя при сигналах СКТУ; блок автоматического контроля состояния изоляции (БАКСИ).</w:t>
      </w:r>
    </w:p>
    <w:p>
      <w:pPr>
        <w:pStyle w:val="0"/>
        <w:spacing w:before="240" w:lineRule="auto"/>
        <w:ind w:firstLine="540"/>
        <w:jc w:val="both"/>
      </w:pPr>
      <w:r>
        <w:rPr>
          <w:sz w:val="24"/>
        </w:rPr>
        <w:t xml:space="preserve">Вспомогательные ВВ потребители: асинхронные двигатели компрессора и кондиционера; отопители салона и кабины; характерные неисправности в ВВ цепях и их признаки; действия водителя при обнаружении неисправностей.</w:t>
      </w:r>
    </w:p>
    <w:p>
      <w:pPr>
        <w:pStyle w:val="0"/>
        <w:spacing w:before="240" w:lineRule="auto"/>
        <w:ind w:firstLine="540"/>
        <w:jc w:val="both"/>
      </w:pPr>
      <w:r>
        <w:rPr>
          <w:sz w:val="24"/>
        </w:rPr>
        <w:t xml:space="preserve">Сервисные системы троллейбуса: назначение, устройство и принцип функционирования систем: автоинформирования пассажиров об остановках; информирования водителя о маломобильных пассажирах на остановках, электронного контроля оплаты проезда; спутниковой системы навигации; устройство вызова экстренных оперативных служб; автоматического обнаружения и тушения пожара; систем видеонаблюдения; систем безопасности пассажиров (антизажим, блокировка хода); системы контроля за состоянием водителя, оказания помощи водителю при движении ТС, система приоритета проезда перекрестков.</w:t>
      </w:r>
    </w:p>
    <w:p>
      <w:pPr>
        <w:pStyle w:val="0"/>
        <w:jc w:val="both"/>
      </w:pPr>
      <w:r>
        <w:rPr>
          <w:sz w:val="24"/>
        </w:rPr>
      </w:r>
    </w:p>
    <w:p>
      <w:pPr>
        <w:pStyle w:val="2"/>
        <w:outlineLvl w:val="3"/>
        <w:ind w:firstLine="540"/>
        <w:jc w:val="both"/>
      </w:pPr>
      <w:r>
        <w:rPr>
          <w:sz w:val="24"/>
        </w:rPr>
        <w:t xml:space="preserve">3.1.2. Учебный предмет "Электроснабжение троллейбусов".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Производство и передача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Системы питания контактной сети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Устройство контактной сети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Производство и передача электрической энергии: современные электрические станции и линии электропередачи; уровни напряжений для передачи электроэнергии на большие расстояния; классификация потребителей электроэнергии по уровню обеспечения бесперебойного электроснабжения.</w:t>
      </w:r>
    </w:p>
    <w:p>
      <w:pPr>
        <w:pStyle w:val="0"/>
        <w:spacing w:before="240" w:lineRule="auto"/>
        <w:ind w:firstLine="540"/>
        <w:jc w:val="both"/>
      </w:pPr>
      <w:r>
        <w:rPr>
          <w:sz w:val="24"/>
        </w:rPr>
        <w:t xml:space="preserve">Системы питания контактной сети троллейбуса: назначение тяговых подстанций; виды защиты контактной сети и кабелей 600 В от токов короткого замыкания и замыкания на землю; резервирование электроснабжения контактной сети.</w:t>
      </w:r>
    </w:p>
    <w:p>
      <w:pPr>
        <w:pStyle w:val="0"/>
        <w:spacing w:before="240" w:lineRule="auto"/>
        <w:ind w:firstLine="540"/>
        <w:jc w:val="both"/>
      </w:pPr>
      <w:r>
        <w:rPr>
          <w:sz w:val="24"/>
        </w:rPr>
        <w:t xml:space="preserve">Устройство контактной сети троллейбуса: основные элементы контактной сети троллейбуса; применение системы подвески контактного провода на троллейбусных путях; схемы питания и секционирования контактной сети троллейбуса; особенности проезда спецчастей контактной сети; основные неисправности контактной сети.</w:t>
      </w:r>
    </w:p>
    <w:p>
      <w:pPr>
        <w:pStyle w:val="0"/>
        <w:jc w:val="both"/>
      </w:pPr>
      <w:r>
        <w:rPr>
          <w:sz w:val="24"/>
        </w:rPr>
      </w:r>
    </w:p>
    <w:p>
      <w:pPr>
        <w:pStyle w:val="2"/>
        <w:outlineLvl w:val="3"/>
        <w:ind w:firstLine="540"/>
        <w:jc w:val="both"/>
      </w:pPr>
      <w:r>
        <w:rPr>
          <w:sz w:val="24"/>
        </w:rPr>
        <w:t xml:space="preserve">3.1.3. Учебный предмет "Основы управления транспортными средствами категории "Tb".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Наименования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Обеспечение безопасности дорожного движения в организациях, осуществляющих перевозку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Основы теории движения троллейбуса</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Дорожно-транспортные происшествия и их причины</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Профессиональная надежность водителя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Скорость и ее значение для обеспечения безопасности движения. Оценка тормозного и остановочного пути.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Техника управления троллейбусом и особенности вождения троллейбуса в сложных условиях</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Влияние технического состояния троллейбуса на безопасность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Предупреждение детского травматизма на дорогах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Действия водителя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Обеспечение безопасности дорожного движения в организациях, осуществляющих перевозку пассажиров: общие положения; задачи и основные требования к организации деятельности по обеспечению безопасности дорожного движения в организациях, осуществляющих перевозки пассажиров; организация работы по обеспечению безопасности движения в троллейбусных организациях; контроль технического состояния выпускаемого на линию троллейбуса; инструктирование водительского состава по вопросам обеспечения безопасности движения; ответственность за нарушение требований безопасности движения.</w:t>
      </w:r>
    </w:p>
    <w:p>
      <w:pPr>
        <w:pStyle w:val="0"/>
        <w:spacing w:before="240" w:lineRule="auto"/>
        <w:ind w:firstLine="540"/>
        <w:jc w:val="both"/>
      </w:pPr>
      <w:r>
        <w:rPr>
          <w:sz w:val="24"/>
        </w:rPr>
        <w:t xml:space="preserve">Основы теории движения троллейбуса: силы, действующие на троллейбус при неподвижном состоянии и в движении на горизонтальном участке и на уклоне; инерция; возможные опасные явления (смещение пассажиров); составляющие режима движения троллейбуса на перегоне: пуск, разгон, тяговый режим, выбег и торможение; их характеристики; понятие о коэффициенте сцепления шин с дорогой; изменение коэффициента сцепления в зависимости от состояния дороги, погодных и метеорологических условий; зависимость между силой тяги и силой сцепления; центр тяжести троллейбуса; понятие о "юзе", причины его возникновения; меры борьбы с буксованием и "юзом"; остановочный путь троллейбуса; тормозной путь и факторы, влияющие на его величину; силы, действующие на токоприемники троллейбуса при проезде кривых участков контактной сети малого радиуса; ограничение скорости движения троллейбуса на спусках в зависимости от крутизны уклонов и нахождения в конце уклона кривой.</w:t>
      </w:r>
    </w:p>
    <w:p>
      <w:pPr>
        <w:pStyle w:val="0"/>
        <w:spacing w:before="240" w:lineRule="auto"/>
        <w:ind w:firstLine="540"/>
        <w:jc w:val="both"/>
      </w:pPr>
      <w:r>
        <w:rPr>
          <w:sz w:val="24"/>
        </w:rPr>
        <w:t xml:space="preserve">Дорожно-транспортные происшествия и их причины: понятие о дорожно-транспортном происшествии (далее - ДТП); виды и классификация ДТП; причины дорожно-транспортных происшествий: нарушение </w:t>
      </w:r>
      <w:hyperlink w:history="0" r:id="rId133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технические неисправности троллейбуса, недостаточная квалификация, недисциплинированность, невнимательность и ошибки водителей, неправильное поведение других участников движения; "пассивная" и "активная" безопасность транспортного средства; влияние дорожных условий на безопасность движения; основные элементы безопасности дороги; распределение аварийности по сезонам, дням недели, времени суток, и другим факторам; опасные участки на маршрутах троллейбуса; характерные случаи ДТП; анализ конкретных случаев; изучение маршрута и особенностей проезда участков с тяжелыми условиями движения.</w:t>
      </w:r>
    </w:p>
    <w:p>
      <w:pPr>
        <w:pStyle w:val="0"/>
        <w:spacing w:before="240" w:lineRule="auto"/>
        <w:ind w:firstLine="540"/>
        <w:jc w:val="both"/>
      </w:pPr>
      <w:r>
        <w:rPr>
          <w:sz w:val="24"/>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влияние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конструктивных характеристик троллейбуса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троллейбусом;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0"/>
        <w:spacing w:before="240" w:lineRule="auto"/>
        <w:ind w:firstLine="540"/>
        <w:jc w:val="both"/>
      </w:pPr>
      <w:r>
        <w:rPr>
          <w:sz w:val="24"/>
        </w:rPr>
        <w:t xml:space="preserve">Скорость и ее значение для обеспечения безопасности движения. Оценка тормозного и остановочного пути: скорость, ускорение и их влияние на безопасность движения; основные факторы, влияющие на восприятие водителем скорости движения: тип, габарит, окраска и другие особенности транспортного средства, ширина и состояние проезжей части, интенсивность транспортного потока; оценка водителем скоростных режимов в различных условиях: в темное время суток, во время ливня и снегопада, при сближении со встречным транспортом; время реакции водителя; безопасная дистанция в секундах и метрах; способы контроля безопасной дистанции; время и пространство, требуемые на торможение и остановку при различных скоростях и условиях движения; безопасный боковой интервал; опасность последствий неправильного выбора скорости движения или несоблюдения скоростных ограничений; способы минимизации и разделения опасности; принятие компромиссных решений в сложных дорожных ситуациях.</w:t>
      </w:r>
    </w:p>
    <w:p>
      <w:pPr>
        <w:pStyle w:val="0"/>
        <w:spacing w:before="240" w:lineRule="auto"/>
        <w:ind w:firstLine="540"/>
        <w:jc w:val="both"/>
      </w:pPr>
      <w:r>
        <w:rPr>
          <w:sz w:val="24"/>
        </w:rPr>
        <w:t xml:space="preserve">Техника управления троллейбусом и особенности вождения троллейбуса в сложных условиях: посадка водителя за рулем; использование регулировок положения сиденья и органов управления для принятия оптимальной рабочей позы; методы безопасного управления троллейбусом; оценка дорожной обстановки в зависимости от конкретных дорожных условий: при начале движения и остановке, при различном состоянии дорожного покрытия, на поворотах и кривых контактной сети в условиях ограниченной видимости, при обгоне, объезде и встречном разъезде с другими транспортными средствами (определение бокового интервала), при проезде перекрестков и площадей, при проезде участков, где производятся ремонтные работы на дороге и контактной сети; особенности проезда при встрече с автомобилями, снабженными специальными сигналами; при буксировке троллейбуса; обеспечение безопасности пешеходов, велосипедистов и участников движения на средствах индивидуальной мобильности; взаимное уважение между водителями транспортных средств; особенности движения и обеспечение безопасности в темное время суток, на заснеженной и мокрой или скользкой дороге; опасные гидрометеорологические условия и их влияние на работу горэлектротранспорта; особо опасные гидрометеорологические явления и их оценка с точки зрения безопасности движения; признаки изменений гидрометеорологических условий, влияющих на безопасность движения; мероприятия, направленные на предупреждение ДТП в неблагоприятных погодных и дорожных условиях.</w:t>
      </w:r>
    </w:p>
    <w:p>
      <w:pPr>
        <w:pStyle w:val="0"/>
        <w:spacing w:before="240" w:lineRule="auto"/>
        <w:ind w:firstLine="540"/>
        <w:jc w:val="both"/>
      </w:pPr>
      <w:r>
        <w:rPr>
          <w:sz w:val="24"/>
        </w:rPr>
        <w:t xml:space="preserve">Влияние технического состояния троллейбуса на безопасность движения: техническая неисправность транспортных средств - непосредственная или сопутствующая причина возникновения ДТП; влияние технического состояния и эффективности работы тормозной системы троллейбуса на безопасность движения; признаки и методы определения неисправностей электродинамического, пневматического и ручного тормозов; силовой передачи, токоприемников, пневматического оборудования; специальное оборудование, повышающее безопасность движения: зеркала обзорности, стеклоочистители, внешняя сигнализация и другие опасные последствия эксплуатации троллейбуса с техническими неисправностями; рассмотрение наиболее характерных случаев дорожно-транспортных происшествий и нарушений движения, возникших из-за технической неисправности подвижного состава; ответственность водителя за эксплуатацию троллейбуса.</w:t>
      </w:r>
    </w:p>
    <w:p>
      <w:pPr>
        <w:pStyle w:val="0"/>
        <w:spacing w:before="240" w:lineRule="auto"/>
        <w:ind w:firstLine="540"/>
        <w:jc w:val="both"/>
      </w:pPr>
      <w:r>
        <w:rPr>
          <w:sz w:val="24"/>
        </w:rPr>
        <w:t xml:space="preserve">Предупреждение детского травматизма на дорогах: особенности детской психологии и поведения детей на дорогах; анализ ДТП, связанных с детским травматизмом; случаи детского травматизма при переходе проезжей части в неустановленном месте, перед близко движущимся транспортом; игры детей на проезжей части или вблизи ее и опасные последствия; неосторожное поведение детей при езде на велосипедах и средствах индивидуальной мобильности; внезапный выход детей на проезжую часть из-за стоящего транспорта; опасные ситуации, возникающие с детьми, оставленными без присмотра взрослых на дороге; организованные и неорганизованные группы детей и обязанности водителей; меры предосторожности при дорожном знаке "Осторожно, дети!" особое внимание водителя при посадке и выходе детей из троллейбуса; меры предосторожности при выходе на проезжую часть пешеходов с детьми на руках, в колясках и санках; сезон, климатические условия, время суток, при которых водители должны соблюдать особую осторожность во избежание детского травматизма.</w:t>
      </w:r>
    </w:p>
    <w:p>
      <w:pPr>
        <w:pStyle w:val="0"/>
        <w:spacing w:before="240" w:lineRule="auto"/>
        <w:ind w:firstLine="540"/>
        <w:jc w:val="both"/>
      </w:pPr>
      <w:r>
        <w:rPr>
          <w:sz w:val="24"/>
        </w:rPr>
        <w:t xml:space="preserve">Действия водителя в нештатных ситуациях: штатные и нештатные ситуации; действия водителя при ДТП; действия водителя при сходе токоприемников и повреждении контактной сети; действия водителя при возгорании в троллейбусе; действия водителя при токоутечке на корпус троллейбуса; действия водителя по эвакуации пассажиров из транспортного средства; действия водителя при обнаружении в салоне забытых и подозрительных вещей.</w:t>
      </w:r>
    </w:p>
    <w:p>
      <w:pPr>
        <w:pStyle w:val="0"/>
        <w:jc w:val="both"/>
      </w:pPr>
      <w:r>
        <w:rPr>
          <w:sz w:val="24"/>
        </w:rPr>
      </w:r>
    </w:p>
    <w:bookmarkStart w:id="24298" w:name="P24298"/>
    <w:bookmarkEnd w:id="24298"/>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движения троллейбусов".</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 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Организация движения троллейбусов</w:t>
            </w:r>
          </w:p>
        </w:tc>
      </w:tr>
      <w:tr>
        <w:tc>
          <w:tcPr>
            <w:tcW w:w="5556" w:type="dxa"/>
          </w:tcPr>
          <w:p>
            <w:pPr>
              <w:pStyle w:val="0"/>
            </w:pPr>
            <w:r>
              <w:rPr>
                <w:sz w:val="24"/>
              </w:rPr>
              <w:t xml:space="preserve">Принципы организации движения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движения троллейбусов на маршруте</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предъявляемые к линейным сооружениям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пользования наземным пассажирским транспортном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Должностные обязанности водителей</w:t>
            </w:r>
          </w:p>
        </w:tc>
      </w:tr>
      <w:tr>
        <w:tc>
          <w:tcPr>
            <w:tcW w:w="5556" w:type="dxa"/>
          </w:tcPr>
          <w:p>
            <w:pPr>
              <w:pStyle w:val="0"/>
            </w:pPr>
            <w:r>
              <w:rPr>
                <w:sz w:val="24"/>
              </w:rPr>
              <w:t xml:space="preserve">Общие обязанности водителя троллейбуса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и выезд из депо, нулевой рейс</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Смена водителей на линии и возврат троллейбуса в депо</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pPr>
            <w:r>
              <w:rPr>
                <w:sz w:val="24"/>
              </w:rPr>
            </w:r>
          </w:p>
        </w:tc>
      </w:tr>
      <w:tr>
        <w:tc>
          <w:tcPr>
            <w:tcW w:w="5556" w:type="dxa"/>
          </w:tcPr>
          <w:p>
            <w:pPr>
              <w:pStyle w:val="0"/>
            </w:pPr>
            <w:r>
              <w:rPr>
                <w:sz w:val="24"/>
              </w:rPr>
              <w:t xml:space="preserve">Обязанности водителя при работе на линии, скорость движения и дистанция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проезда спецчастей контактной сети, сигналы и знаки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работы в сложных условиях осенне-зимнего и весенне-летнего периода и ограниченной видимости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Особенности эксплуатации троллейбусов на маршрутах с тяжелыми условиями движения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 на линии, буксировка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требования по экономии электроэнергии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21</w:t>
            </w:r>
          </w:p>
        </w:tc>
        <w:tc>
          <w:tcPr>
            <w:tcW w:w="1322" w:type="dxa"/>
          </w:tcPr>
          <w:p>
            <w:pPr>
              <w:pStyle w:val="0"/>
              <w:jc w:val="center"/>
            </w:pPr>
            <w:r>
              <w:rPr>
                <w:sz w:val="24"/>
              </w:rPr>
              <w:t xml:space="preserve">21</w:t>
            </w:r>
          </w:p>
        </w:tc>
        <w:tc>
          <w:tcPr>
            <w:tcW w:w="1322" w:type="dxa"/>
          </w:tcPr>
          <w:p>
            <w:pPr>
              <w:pStyle w:val="0"/>
              <w:jc w:val="center"/>
            </w:pPr>
            <w:r>
              <w:rPr>
                <w:sz w:val="24"/>
              </w:rPr>
              <w:t xml:space="preserve">-</w:t>
            </w:r>
          </w:p>
        </w:tc>
      </w:tr>
      <w:tr>
        <w:tc>
          <w:tcPr>
            <w:gridSpan w:val="4"/>
            <w:tcW w:w="9054" w:type="dxa"/>
          </w:tcPr>
          <w:p>
            <w:pPr>
              <w:pStyle w:val="0"/>
              <w:jc w:val="center"/>
            </w:pPr>
            <w:hyperlink w:history="0" r:id="rId1333"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tc>
      </w:tr>
      <w:tr>
        <w:tc>
          <w:tcPr>
            <w:tcW w:w="5556" w:type="dxa"/>
          </w:tcPr>
          <w:p>
            <w:pPr>
              <w:pStyle w:val="0"/>
            </w:pPr>
            <w:r>
              <w:rPr>
                <w:sz w:val="24"/>
              </w:rPr>
              <w:t xml:space="preserve">Содержание, осмотр и ремонт троллейбусов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к троллейбусу, выпускаемому на линию</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Техническое обслуживание троллейбусов на линии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5</w:t>
            </w:r>
          </w:p>
        </w:tc>
        <w:tc>
          <w:tcPr>
            <w:tcW w:w="1322" w:type="dxa"/>
          </w:tcPr>
          <w:p>
            <w:pPr>
              <w:pStyle w:val="0"/>
              <w:jc w:val="center"/>
            </w:pPr>
            <w:r>
              <w:rPr>
                <w:sz w:val="24"/>
              </w:rPr>
              <w:t xml:space="preserve">5</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bl>
    <w:p>
      <w:pPr>
        <w:pStyle w:val="0"/>
        <w:jc w:val="both"/>
      </w:pPr>
      <w:r>
        <w:rPr>
          <w:sz w:val="24"/>
        </w:rPr>
      </w:r>
    </w:p>
    <w:p>
      <w:pPr>
        <w:pStyle w:val="2"/>
        <w:outlineLvl w:val="4"/>
        <w:ind w:firstLine="540"/>
        <w:jc w:val="both"/>
      </w:pPr>
      <w:r>
        <w:rPr>
          <w:sz w:val="24"/>
        </w:rPr>
        <w:t xml:space="preserve">3.2.1.1. Организация движения троллейбусов.</w:t>
      </w:r>
    </w:p>
    <w:p>
      <w:pPr>
        <w:pStyle w:val="0"/>
        <w:spacing w:before="240" w:lineRule="auto"/>
        <w:ind w:firstLine="540"/>
        <w:jc w:val="both"/>
      </w:pPr>
      <w:r>
        <w:rPr>
          <w:sz w:val="24"/>
        </w:rPr>
        <w:t xml:space="preserve">Принципы организации движения троллейбусов: понятие о пассажиропотоках и пассажироперевозках; изменение пассажиропотоков по времени суток, дням недели и времени года; маршрутная схема городского транспорта; распределение подвижного состава по маршрутам; паспорт маршрута; регулярность движения троллейбусов; факторы, влияющие на регулярность движения; значение скорости и регулярности движения троллейбусов в обеспечении населения перевозками; отдел эксплуатации троллейбусного депо, служба движения троллейбусной организации и их производственные функции.</w:t>
      </w:r>
    </w:p>
    <w:p>
      <w:pPr>
        <w:pStyle w:val="0"/>
        <w:spacing w:before="240" w:lineRule="auto"/>
        <w:ind w:firstLine="540"/>
        <w:jc w:val="both"/>
      </w:pPr>
      <w:r>
        <w:rPr>
          <w:sz w:val="24"/>
        </w:rPr>
        <w:t xml:space="preserve">Организация движения троллейбусов на маршруте: расписание движения троллейбусов, их виды, назначение и принцип составления; учет и контроль выполнения расписания движения троллейбусов; функции диспетчеров; автоматизированная система управления движением (далее - АСУД); обязанности службы движения по восстановлению движения на маршруте; функции работников отдела безопасности движения и линейного контроля.</w:t>
      </w:r>
    </w:p>
    <w:p>
      <w:pPr>
        <w:pStyle w:val="0"/>
        <w:spacing w:before="240" w:lineRule="auto"/>
        <w:ind w:firstLine="540"/>
        <w:jc w:val="both"/>
      </w:pPr>
      <w:r>
        <w:rPr>
          <w:sz w:val="24"/>
        </w:rPr>
        <w:t xml:space="preserve">Требования, предъявляемые к линейным сооружениям: выбор места расположения остановочных пунктов; виды остановочных пунктов; назначение и оборудование конечных станций.</w:t>
      </w:r>
    </w:p>
    <w:p>
      <w:pPr>
        <w:pStyle w:val="0"/>
        <w:spacing w:before="240" w:lineRule="auto"/>
        <w:ind w:firstLine="540"/>
        <w:jc w:val="both"/>
      </w:pPr>
      <w:r>
        <w:rPr>
          <w:sz w:val="24"/>
        </w:rPr>
        <w:t xml:space="preserve">Правила пользования наземным пассажирским транспортом: права и обязанности пассажиров; взаимоотношения водителя с пассажирами и сотрудниками полиции.</w:t>
      </w:r>
    </w:p>
    <w:p>
      <w:pPr>
        <w:pStyle w:val="0"/>
        <w:jc w:val="both"/>
      </w:pPr>
      <w:r>
        <w:rPr>
          <w:sz w:val="24"/>
        </w:rPr>
      </w:r>
    </w:p>
    <w:p>
      <w:pPr>
        <w:pStyle w:val="2"/>
        <w:outlineLvl w:val="4"/>
        <w:ind w:firstLine="540"/>
        <w:jc w:val="both"/>
      </w:pPr>
      <w:r>
        <w:rPr>
          <w:sz w:val="24"/>
        </w:rPr>
        <w:t xml:space="preserve">3.2.1.2. Должностные обязанности водителей.</w:t>
      </w:r>
    </w:p>
    <w:p>
      <w:pPr>
        <w:pStyle w:val="0"/>
        <w:spacing w:before="240" w:lineRule="auto"/>
        <w:ind w:firstLine="540"/>
        <w:jc w:val="both"/>
      </w:pPr>
      <w:r>
        <w:rPr>
          <w:sz w:val="24"/>
        </w:rPr>
        <w:t xml:space="preserve">Общие обязанности водителя троллейбуса: водитель - ведущая профессия на городском электрическом транспорте; система подготовки и повышения квалификации водителей; прием на работу и техническая проверка знаний водителей троллейбуса; основные обязанности водителя при работе на линии; передача управления троллейбусом другим лицам; состояния водителя, при которых запрещается управлять троллейбусом, последствия несоблюдения этих запретов; документы, необходимые водителю для управления.</w:t>
      </w:r>
    </w:p>
    <w:p>
      <w:pPr>
        <w:pStyle w:val="0"/>
        <w:spacing w:before="240" w:lineRule="auto"/>
        <w:ind w:firstLine="540"/>
        <w:jc w:val="both"/>
      </w:pPr>
      <w:r>
        <w:rPr>
          <w:sz w:val="24"/>
        </w:rPr>
        <w:t xml:space="preserve">Явка на работу, приемка троллейбуса и выезд из депо, нулевой рейс: явка на работу; правила оформления путевого листа; прохождение предрейсового медосмотра, получение экипировки троллейбуса; получение и проверка книги троллейбуса; прохождение предрейсового инструктажа, ознакомление с приказами, распоряжениями и оперативными указаниями; приемка троллейбуса в депо; выезд из осмотровых помещений и движение по территории депо; нулевой рейс; действия водителя на нулевом рейсе; проверка исправности тормозов и оборудования троллейбусов; действия водителя при обнаружении технических неисправностей подвижного состава при приемке троллейбуса и на нулевом рейсе; порядок движения до конечной станции маршрута; оформление книги троллейбуса после нулевого рейса; оформление путевого листа у диспетчера конечной станции маршрута.</w:t>
      </w:r>
    </w:p>
    <w:p>
      <w:pPr>
        <w:pStyle w:val="0"/>
        <w:spacing w:before="240" w:lineRule="auto"/>
        <w:ind w:firstLine="540"/>
        <w:jc w:val="both"/>
      </w:pPr>
      <w:r>
        <w:rPr>
          <w:sz w:val="24"/>
        </w:rPr>
        <w:t xml:space="preserve">Смена водителей на линии и возврат троллейбуса в депо: место и время смены бригад; правила сдачи и приемки троллейбуса во время смены водителей; оформление путевого листа и книги троллейбуса; обязанности водителя при неявке сменщика; порядок снятия троллейбуса с маршрута и следования в депо после окончания работы на линии или, в случае технической неисправности троллейбуса; заезд на территорию депо и постановка троллейбуса на отстой; оформление заявок на устранение технических неисправностей троллейбуса; сдача и оформление путевого листа, книги троллейбуса и экипировки троллейбуса.</w:t>
      </w:r>
    </w:p>
    <w:p>
      <w:pPr>
        <w:pStyle w:val="0"/>
        <w:spacing w:before="240" w:lineRule="auto"/>
        <w:ind w:firstLine="540"/>
        <w:jc w:val="both"/>
      </w:pPr>
      <w:r>
        <w:rPr>
          <w:sz w:val="24"/>
        </w:rPr>
        <w:t xml:space="preserve">Обязанности водителя при работе на линии, скорости движения и дистанция: обязанности водителя при начале движения троллейбуса с остановки, и подъезде к остановке; обязанности водителя при движении на перегоне; выбор и регламентация режимов движения на перегоне; скорость движения и факторы, влияющие на выбор скорости; установленные ограничения скорости до 3 км/ч, 5 км/час, 10 км/час, 15 км/час, 20 км/час; осуществление контроля водителем за дорогой, контактной сетью и окружающей обстановкой; виды торможения; дорожная обстановка, требующая остановки служебным тормозом или путем экстренного торможения; действия водителя при вынужденной остановке на перегоне; изменение направления движения троллейбуса и следование укороченным рейсом; прибытие троллейбуса на конечную станцию маршрута после выполнения оборотного рейса; наружный осмотр троллейбуса; проведение технической стоянки; действия водителя при выходе из кабины; дистанция безопасности в зависимости от скорости движения; случаи, требующие от водителя остановки троллейбуса, проявление особой осторожности в движении; правила подъезда к впереди стоящему троллейбусу, при приближении к перекресткам, площадям, пешеходным переходам.</w:t>
      </w:r>
    </w:p>
    <w:p>
      <w:pPr>
        <w:pStyle w:val="0"/>
        <w:spacing w:before="240" w:lineRule="auto"/>
        <w:ind w:firstLine="540"/>
        <w:jc w:val="both"/>
      </w:pPr>
      <w:r>
        <w:rPr>
          <w:sz w:val="24"/>
        </w:rPr>
        <w:t xml:space="preserve">Правила проезда спецчастей контактной сети, сигналы и знаки: особенности проезда спецчастей контактной сети; скорость движения; последствия несоблюдения правил проезда спецчастей контактной сети; классификация сигналов и их значение; сигналы и знаки, установленные троллейбусной организацией; значение звуковых сигналов, порядок их применения; сигналы и порядок их применения при маневрировании.</w:t>
      </w:r>
    </w:p>
    <w:p>
      <w:pPr>
        <w:pStyle w:val="0"/>
        <w:jc w:val="both"/>
      </w:pPr>
      <w:r>
        <w:rPr>
          <w:sz w:val="24"/>
        </w:rPr>
        <w:t xml:space="preserve">(в ред. </w:t>
      </w:r>
      <w:hyperlink w:history="0" r:id="rId1334"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Особенности работы в сложных условиях осенне-зимнего и весенне-летнего периода и ограниченной видимости: особенности подготовки и приемки подвижного состава перед выездом на линию в осенне-зимний и весенне-летний период; особенности управления троллейбусом в осенне-зимних и весенне-летних условиях; особый (специальный) режим движения; оперативные положения; выбор скорости при введении особого режима движения; обязанности водителя в случае вынужденной остановки на линии, в условиях ограниченной видимости.</w:t>
      </w:r>
    </w:p>
    <w:p>
      <w:pPr>
        <w:pStyle w:val="0"/>
        <w:spacing w:before="240" w:lineRule="auto"/>
        <w:ind w:firstLine="540"/>
        <w:jc w:val="both"/>
      </w:pPr>
      <w:r>
        <w:rPr>
          <w:sz w:val="24"/>
        </w:rPr>
        <w:t xml:space="preserve">Особенности эксплуатации троллейбусов на маршрутах с тяжелыми условиями движения: классификация маршрута; порядок допуска водителей к работе на маршрутах с тяжелыми условиями движения в зависимости от класса и стажа работы; требования к подвижному составу; дистанция безопасности при движении на уклонах; начало движения с остановки, расположенной на подъеме; действия водителя при вынужденной остановке на подъеме или уклоне; опасные последствия при нарушении правил проезда уклонов и подъемов.</w:t>
      </w:r>
    </w:p>
    <w:p>
      <w:pPr>
        <w:pStyle w:val="0"/>
        <w:spacing w:before="240" w:lineRule="auto"/>
        <w:ind w:firstLine="540"/>
        <w:jc w:val="both"/>
      </w:pPr>
      <w:r>
        <w:rPr>
          <w:sz w:val="24"/>
        </w:rPr>
        <w:t xml:space="preserve">Устранение неисправностей на линии, буксировка троллейбусов: действия водителя при возникновении неисправностей на линии; неисправности, которые водитель обязан устранить самостоятельно; буксировка троллейбусов; случаи, при которых троллейбус необходимо буксировать в депо.</w:t>
      </w:r>
    </w:p>
    <w:p>
      <w:pPr>
        <w:pStyle w:val="0"/>
        <w:spacing w:before="240" w:lineRule="auto"/>
        <w:ind w:firstLine="540"/>
        <w:jc w:val="both"/>
      </w:pPr>
      <w:r>
        <w:rPr>
          <w:sz w:val="24"/>
        </w:rPr>
        <w:t xml:space="preserve">Основные требования по экономии электроэнергии: значение экономии электроэнергии; влияние технического состояния на расход электроэнергии; использование выбега; лишние пуски и торможения; расход электроэнергии на вспомогательные нужды троллейбуса: отопление, освещение, вентиляцию.</w:t>
      </w:r>
    </w:p>
    <w:p>
      <w:pPr>
        <w:pStyle w:val="0"/>
        <w:jc w:val="both"/>
      </w:pPr>
      <w:r>
        <w:rPr>
          <w:sz w:val="24"/>
        </w:rPr>
      </w:r>
    </w:p>
    <w:p>
      <w:pPr>
        <w:pStyle w:val="2"/>
        <w:outlineLvl w:val="4"/>
        <w:ind w:firstLine="540"/>
        <w:jc w:val="both"/>
      </w:pPr>
      <w:r>
        <w:rPr>
          <w:sz w:val="24"/>
        </w:rPr>
        <w:t xml:space="preserve">3.2.1.3. </w:t>
      </w:r>
      <w:hyperlink w:history="0" r:id="rId1335" w:tooltip="&quot;Правила технической эксплуатации троллейбуса&quot; (утв. Распоряжением Минтранса России от 26.03.2001 N АН-20-р) {КонсультантПлюс}">
        <w:r>
          <w:rPr>
            <w:sz w:val="24"/>
            <w:color w:val="0000ff"/>
          </w:rPr>
          <w:t xml:space="preserve">Правила</w:t>
        </w:r>
      </w:hyperlink>
      <w:r>
        <w:rPr>
          <w:sz w:val="24"/>
        </w:rPr>
        <w:t xml:space="preserve"> технической эксплуатации троллейбуса.</w:t>
      </w:r>
    </w:p>
    <w:p>
      <w:pPr>
        <w:pStyle w:val="0"/>
        <w:spacing w:before="240" w:lineRule="auto"/>
        <w:ind w:firstLine="540"/>
        <w:jc w:val="both"/>
      </w:pPr>
      <w:r>
        <w:rPr>
          <w:sz w:val="24"/>
        </w:rPr>
        <w:t xml:space="preserve">Содержание, осмотр и ремонт троллейбусов: предрейсовый контроль технического состояния троллейбуса; периодичность технического обслуживания; книга троллейбуса и правила ее ведения; повторные заявки.</w:t>
      </w:r>
    </w:p>
    <w:p>
      <w:pPr>
        <w:pStyle w:val="0"/>
        <w:spacing w:before="240" w:lineRule="auto"/>
        <w:ind w:firstLine="540"/>
        <w:jc w:val="both"/>
      </w:pPr>
      <w:r>
        <w:rPr>
          <w:sz w:val="24"/>
        </w:rPr>
        <w:t xml:space="preserve">Требования к троллейбусу, выпускаемому на линию: основные виды неисправностей механического, электрического и пневматического оборудования, при наличии которых запрещается выпуск троллейбуса на линию.</w:t>
      </w:r>
    </w:p>
    <w:p>
      <w:pPr>
        <w:pStyle w:val="0"/>
        <w:spacing w:before="240" w:lineRule="auto"/>
        <w:ind w:firstLine="540"/>
        <w:jc w:val="both"/>
      </w:pPr>
      <w:r>
        <w:rPr>
          <w:sz w:val="24"/>
        </w:rPr>
        <w:t xml:space="preserve">Техническое обслуживание троллейбусов на линии: организация линейных ремонтных пунктов и скорой технической помощи; их оснащение.</w:t>
      </w:r>
    </w:p>
    <w:p>
      <w:pPr>
        <w:pStyle w:val="0"/>
        <w:jc w:val="both"/>
      </w:pPr>
      <w:r>
        <w:rPr>
          <w:sz w:val="24"/>
        </w:rPr>
      </w:r>
    </w:p>
    <w:p>
      <w:pPr>
        <w:pStyle w:val="2"/>
        <w:outlineLvl w:val="3"/>
        <w:ind w:firstLine="540"/>
        <w:jc w:val="both"/>
      </w:pPr>
      <w:r>
        <w:rPr>
          <w:sz w:val="24"/>
        </w:rPr>
        <w:t xml:space="preserve">3.2.2. Учебный предмет "Культура обслуживания пассажиров на городском электротранспорте".</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перевозок маломобильных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Культура речи - важный элемент в обеспечении культуры обслуживания пассажиров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Морально-этические нормы поведения работников городского электротранспорта, основы профессионального общения водителя с пассажирами: повышение качества и культуры обслуживания пассажиров; особенность транспортной продукции; обеспечение высокой культуры обслуживания пассажиров - одна из главнейших задач работников городского электротранспорта; элементы высокой культуры обслуживания; требования к подвижному составу и работе водителя; обеспечение безопасности пассажиров на линии; искусство профессионального общения водителя с пассажирами; основные правила культуры поведения, которые водитель должен знать и выполнять; выдержка, тактичность и спокойствие в конфликтных ситуациях; доброжелательность и вежливость в отношении с пассажирами; оценка ситуации с учетом интересов пассажиров, снисходительность к их недостаткам; общение через слово, мимику, жест; сердечность и улыбка, создание хорошего настроения, установление нормальных взаимоотношений с пассажирами; опрятность и аккуратность водителя, требования к ношению форменной одежды; воспитание выдержки, чувства собственного достоинства; дисциплина труда - залог культурного обслуживания пассажиров; уважительное отношение к пассажирам; выдача обучающимся домашних заданий для подготовки специальных текстов, которые будут ими излагаться по микрофонной установке на практических занятиях.</w:t>
      </w:r>
    </w:p>
    <w:p>
      <w:pPr>
        <w:pStyle w:val="0"/>
        <w:spacing w:before="240" w:lineRule="auto"/>
        <w:ind w:firstLine="540"/>
        <w:jc w:val="both"/>
      </w:pPr>
      <w:r>
        <w:rPr>
          <w:sz w:val="24"/>
        </w:rPr>
        <w:t xml:space="preserve">Правила перевозок маломобильных пассажиров: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 провоз собак-проводников при наличии специального документа; перевозка кресла-коляски пассажира из числа инвалидов.</w:t>
      </w:r>
    </w:p>
    <w:p>
      <w:pPr>
        <w:pStyle w:val="0"/>
        <w:spacing w:before="240" w:lineRule="auto"/>
        <w:ind w:firstLine="540"/>
        <w:jc w:val="both"/>
      </w:pPr>
      <w:r>
        <w:rPr>
          <w:sz w:val="24"/>
        </w:rPr>
        <w:t xml:space="preserve">Культура речи - важный элемент в обеспечении культуры обслуживания пассажиров: правильность, простота и выразительность языка; однообразие словесных конструкций - языковые ошибки; соблюдение форм речевого этикета - основа бесконфликтного общения с пассажирами; информирование пассажиров о движении; радиофикация подвижного состава горэлектротранспорта; основные правила при пользовании водителем радиоустановкой; обязательные тексты и дополнительная информация.</w:t>
      </w:r>
    </w:p>
    <w:p>
      <w:pPr>
        <w:pStyle w:val="0"/>
        <w:jc w:val="both"/>
      </w:pPr>
      <w:r>
        <w:rPr>
          <w:sz w:val="24"/>
        </w:rPr>
      </w:r>
    </w:p>
    <w:p>
      <w:pPr>
        <w:pStyle w:val="2"/>
        <w:outlineLvl w:val="3"/>
        <w:ind w:firstLine="540"/>
        <w:jc w:val="both"/>
      </w:pPr>
      <w:r>
        <w:rPr>
          <w:sz w:val="24"/>
        </w:rPr>
        <w:t xml:space="preserve">3.2.3. Учебный предмет "Основы трудового законодательства, охрана труда, электробезопасность, пожарная безопасность, охрана окружающей среды".</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Наименования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Основы трудового законодательства, охрана труда</w:t>
            </w:r>
          </w:p>
        </w:tc>
      </w:tr>
      <w:tr>
        <w:tc>
          <w:tcPr>
            <w:tcW w:w="5556" w:type="dxa"/>
          </w:tcPr>
          <w:p>
            <w:pPr>
              <w:pStyle w:val="0"/>
            </w:pPr>
            <w:r>
              <w:rPr>
                <w:sz w:val="24"/>
              </w:rPr>
              <w:t xml:space="preserve">Трудовой договор, заработная плата, рабочее время, время отдыха, трудовая дисциплина, труд женщин и несовершеннолетних</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Общие вопросы охраны труда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Требования охраны труда для работников, находящихся на территории депо и при работе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blPrEx>
          <w:tblBorders>
            <w:insideH w:val="nil"/>
          </w:tblBorders>
        </w:tblPrEx>
        <w:tc>
          <w:tcPr>
            <w:gridSpan w:val="4"/>
            <w:tcW w:w="9054" w:type="dxa"/>
            <w:tcBorders>
              <w:bottom w:val="nil"/>
            </w:tcBorders>
          </w:tcPr>
          <w:p>
            <w:pPr>
              <w:pStyle w:val="0"/>
              <w:jc w:val="center"/>
            </w:pPr>
            <w:r>
              <w:rPr>
                <w:sz w:val="24"/>
              </w:rPr>
              <w:t xml:space="preserve">Электробезопасность, пожарная безопасность, охрана окружающей среды</w:t>
            </w:r>
          </w:p>
        </w:tc>
      </w:tr>
      <w:tr>
        <w:tblPrEx>
          <w:tblBorders>
            <w:insideH w:val="nil"/>
          </w:tblBorders>
        </w:tblPrEx>
        <w:tc>
          <w:tcPr>
            <w:gridSpan w:val="4"/>
            <w:tcW w:w="9054" w:type="dxa"/>
            <w:tcBorders>
              <w:top w:val="nil"/>
            </w:tcBorders>
          </w:tcPr>
          <w:p>
            <w:pPr>
              <w:pStyle w:val="0"/>
              <w:jc w:val="center"/>
            </w:pPr>
            <w:r>
              <w:rPr>
                <w:sz w:val="24"/>
              </w:rPr>
              <w:t xml:space="preserve">(в ред. </w:t>
            </w:r>
            <w:hyperlink w:history="0" r:id="rId1336"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Электробезопасность</w:t>
            </w:r>
          </w:p>
        </w:tc>
        <w:tc>
          <w:tcPr>
            <w:tcW w:w="854" w:type="dxa"/>
          </w:tcPr>
          <w:p>
            <w:pPr>
              <w:pStyle w:val="0"/>
              <w:jc w:val="center"/>
            </w:pPr>
            <w:r>
              <w:rPr>
                <w:sz w:val="24"/>
              </w:rPr>
              <w:t xml:space="preserve">18</w:t>
            </w:r>
          </w:p>
        </w:tc>
        <w:tc>
          <w:tcPr>
            <w:tcW w:w="1322" w:type="dxa"/>
          </w:tcPr>
          <w:p>
            <w:pPr>
              <w:pStyle w:val="0"/>
              <w:jc w:val="center"/>
            </w:pPr>
            <w:r>
              <w:rPr>
                <w:sz w:val="24"/>
              </w:rPr>
              <w:t xml:space="preserve">10</w:t>
            </w:r>
          </w:p>
        </w:tc>
        <w:tc>
          <w:tcPr>
            <w:tcW w:w="1322" w:type="dxa"/>
          </w:tcPr>
          <w:p>
            <w:pPr>
              <w:pStyle w:val="0"/>
              <w:jc w:val="center"/>
            </w:pPr>
            <w:r>
              <w:rPr>
                <w:sz w:val="24"/>
              </w:rPr>
              <w:t xml:space="preserve">8</w:t>
            </w:r>
          </w:p>
        </w:tc>
      </w:tr>
      <w:tr>
        <w:tblPrEx>
          <w:tblBorders>
            <w:insideH w:val="nil"/>
          </w:tblBorders>
        </w:tblPrEx>
        <w:tc>
          <w:tcPr>
            <w:tcW w:w="5556" w:type="dxa"/>
            <w:tcBorders>
              <w:bottom w:val="nil"/>
            </w:tcBorders>
          </w:tcPr>
          <w:p>
            <w:pPr>
              <w:pStyle w:val="0"/>
            </w:pPr>
            <w:r>
              <w:rPr>
                <w:sz w:val="24"/>
              </w:rPr>
              <w:t xml:space="preserve">Пожарная безопасность</w:t>
            </w:r>
          </w:p>
        </w:tc>
        <w:tc>
          <w:tcPr>
            <w:tcW w:w="854" w:type="dxa"/>
            <w:tcBorders>
              <w:bottom w:val="nil"/>
            </w:tcBorders>
          </w:tcPr>
          <w:p>
            <w:pPr>
              <w:pStyle w:val="0"/>
              <w:jc w:val="center"/>
            </w:pPr>
            <w:r>
              <w:rPr>
                <w:sz w:val="24"/>
              </w:rPr>
              <w:t xml:space="preserve">1</w:t>
            </w:r>
          </w:p>
        </w:tc>
        <w:tc>
          <w:tcPr>
            <w:tcW w:w="1322" w:type="dxa"/>
            <w:tcBorders>
              <w:bottom w:val="nil"/>
            </w:tcBorders>
          </w:tcPr>
          <w:p>
            <w:pPr>
              <w:pStyle w:val="0"/>
              <w:jc w:val="center"/>
            </w:pPr>
            <w:r>
              <w:rPr>
                <w:sz w:val="24"/>
              </w:rPr>
              <w:t xml:space="preserve">1</w:t>
            </w:r>
          </w:p>
        </w:tc>
        <w:tc>
          <w:tcPr>
            <w:tcW w:w="1322" w:type="dxa"/>
            <w:tcBorders>
              <w:bottom w:val="nil"/>
            </w:tcBorders>
          </w:tcPr>
          <w:p>
            <w:pPr>
              <w:pStyle w:val="0"/>
              <w:jc w:val="center"/>
            </w:pPr>
            <w:r>
              <w:rPr>
                <w:sz w:val="24"/>
              </w:rPr>
              <w:t xml:space="preserve">-</w:t>
            </w:r>
          </w:p>
        </w:tc>
      </w:tr>
      <w:tr>
        <w:tblPrEx>
          <w:tblBorders>
            <w:insideH w:val="nil"/>
          </w:tblBorders>
        </w:tblPrEx>
        <w:tc>
          <w:tcPr>
            <w:gridSpan w:val="4"/>
            <w:tcW w:w="9054" w:type="dxa"/>
            <w:tcBorders>
              <w:top w:val="nil"/>
            </w:tcBorders>
          </w:tcPr>
          <w:p>
            <w:pPr>
              <w:pStyle w:val="0"/>
              <w:jc w:val="both"/>
            </w:pPr>
            <w:r>
              <w:rPr>
                <w:sz w:val="24"/>
              </w:rPr>
              <w:t xml:space="preserve">(в ред. </w:t>
            </w:r>
            <w:hyperlink w:history="0" r:id="rId1337"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tc>
      </w:tr>
      <w:tr>
        <w:tc>
          <w:tcPr>
            <w:tcW w:w="5556" w:type="dxa"/>
          </w:tcPr>
          <w:p>
            <w:pPr>
              <w:pStyle w:val="0"/>
            </w:pPr>
            <w:r>
              <w:rPr>
                <w:sz w:val="24"/>
              </w:rPr>
              <w:t xml:space="preserve">Охрана окружающей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20</w:t>
            </w:r>
          </w:p>
        </w:tc>
        <w:tc>
          <w:tcPr>
            <w:tcW w:w="1322" w:type="dxa"/>
          </w:tcPr>
          <w:p>
            <w:pPr>
              <w:pStyle w:val="0"/>
              <w:jc w:val="center"/>
            </w:pPr>
            <w:r>
              <w:rPr>
                <w:sz w:val="24"/>
              </w:rPr>
              <w:t xml:space="preserve">12</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18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3.2.3.1. Основы трудового законодательства, охрана труда.</w:t>
      </w:r>
    </w:p>
    <w:p>
      <w:pPr>
        <w:pStyle w:val="0"/>
        <w:spacing w:before="240" w:lineRule="auto"/>
        <w:ind w:firstLine="540"/>
        <w:jc w:val="both"/>
      </w:pPr>
      <w:r>
        <w:rPr>
          <w:sz w:val="24"/>
        </w:rPr>
        <w:t xml:space="preserve">Трудовой договор, заработная плата, рабочее время, время отдыха, трудовая дисциплина, труд женщин и несовершеннолетних: порядок и условия заключения трудового договора; прием на работу; сроки трудового договора; совместительство, порядок его разрешения и оформления; испытание при приеме на работу; порядок расторжения трудового договора; заработная плата, тарифные ставки; оплата труда; продолжительность рабочего времени; работа в ночное время, праздничные и выходные дни; отпуск; правила внутреннего трудового распорядка; поощрения; порядок привлечения к дисциплинарной ответственности; меры общественного воздействия; запрещение применения труда женщин и несовершеннолетних (подростков) на тяжелых, вредных и подземных работах; дополнительные гарантии и льготы для беременных женщин, матерей, кормящих грудью, и женщин, имеющих малолетних детей; запрещение труда несовершеннолетних на работах с опасными условиями труда, привлечения к ночным, сверхурочным и работам в выходные дни; дополнительные гарантии при увольнении с работы.</w:t>
      </w:r>
    </w:p>
    <w:p>
      <w:pPr>
        <w:pStyle w:val="0"/>
        <w:spacing w:before="240" w:lineRule="auto"/>
        <w:ind w:firstLine="540"/>
        <w:jc w:val="both"/>
      </w:pPr>
      <w:r>
        <w:rPr>
          <w:sz w:val="24"/>
        </w:rPr>
        <w:t xml:space="preserve">Общие вопросы охраны труда: Трудовой </w:t>
      </w:r>
      <w:hyperlink w:history="0" r:id="rId1338" w:tooltip="&quot;Трудовой кодекс Российской Федерации&quot; от 30.12.2001 N 197-ФЗ (ред. от 28.12.2025, с изм. от 06.02.2026) ------------ Недействующая редакция {КонсультантПлюс}">
        <w:r>
          <w:rPr>
            <w:sz w:val="24"/>
            <w:color w:val="0000ff"/>
          </w:rPr>
          <w:t xml:space="preserve">кодекс</w:t>
        </w:r>
      </w:hyperlink>
      <w:r>
        <w:rPr>
          <w:sz w:val="24"/>
        </w:rPr>
        <w:t xml:space="preserve"> Российской Федерации; законодательство об охране труда; правила внутреннего распорядка; инструкция по охране труда; виды и сроки проведения инструктажей по охране труда и их оформление; обязанности должностных лиц и работников по выполнению требований охраны труда; ответственность за нарушение нормативных актов по охране труда; понятие несчастного случая на производстве; причины возникновения несчастных случаев на производстве; порядок рассмотрения и учета несчастных случаев на производстве; государственный надзор и общественный контроль состояния охраны труда; соглашение по охране труда в коллективном договоре; обучение рабочих безопасным методам труда; виды и сроки инструктажа по технике безопасности; обеспечение рабочих и служащих защитными приспособлениями, спецодеждой, спецпитанием; ответственность за нарушение требований охраны труда; профилактика производственного травматизма; оперативный контроль состояния охраны труда порядок действий при получении микротравм; учет и рассмотрение обстоятельств и причин, приведших к возникновению микротравм; мероприятия по предупреждению производственного травматизма и профессиональных заболеваний рабочих; классификация несчастных случаев; расследование и учет несчастных случаев на производстве: несчастные случаи в быту, в пути на работу или с работы; порядок их расследования и оформления; ответственность администрации организации за несчастный случай; основные положения системы стандартов безопасности.</w:t>
      </w:r>
    </w:p>
    <w:p>
      <w:pPr>
        <w:pStyle w:val="0"/>
        <w:spacing w:before="240" w:lineRule="auto"/>
        <w:ind w:firstLine="540"/>
        <w:jc w:val="both"/>
      </w:pPr>
      <w:r>
        <w:rPr>
          <w:sz w:val="24"/>
        </w:rPr>
        <w:t xml:space="preserve">Требования охраны труда для работников, находящихся на территории депо и при работе на линии: правила техники безопасности охраны труда для всех категорий работников, работающих в троллейбусном депо; правила техники безопасности охраны труда при нахождении на территории организации; правила техники безопасности охраны труда при ремонте и осмотре подвижного состава и депо и на линии; правила техники безопасности охраны труда при работе в электрических цепях; правила техники безопасности охраны труда при выходе водителя на проезжую часть улицы, при опускании токоприемников, при передвижении подвижного состава на участке для ремонта; требования безопасности, промышленной санитарии к рабочему месту водителя; проверка технического состояния подвижного состава перед выездом на линию; техника безопасности при появлении потенциала на кузове подвижного состава; требования безопасности при буксировке, при передвижении по территории депо.</w:t>
      </w:r>
    </w:p>
    <w:p>
      <w:pPr>
        <w:pStyle w:val="0"/>
        <w:jc w:val="both"/>
      </w:pPr>
      <w:r>
        <w:rPr>
          <w:sz w:val="24"/>
        </w:rPr>
      </w:r>
    </w:p>
    <w:p>
      <w:pPr>
        <w:pStyle w:val="2"/>
        <w:outlineLvl w:val="4"/>
        <w:ind w:firstLine="540"/>
        <w:jc w:val="both"/>
      </w:pPr>
      <w:r>
        <w:rPr>
          <w:sz w:val="24"/>
        </w:rPr>
        <w:t xml:space="preserve">3.2.3.2. Электробезопасность, пожарная безопасность, охрана окружающей среды.</w:t>
      </w:r>
    </w:p>
    <w:p>
      <w:pPr>
        <w:pStyle w:val="0"/>
        <w:jc w:val="both"/>
      </w:pPr>
      <w:r>
        <w:rPr>
          <w:sz w:val="24"/>
        </w:rPr>
        <w:t xml:space="preserve">(в ред. </w:t>
      </w:r>
      <w:hyperlink w:history="0" r:id="rId1339"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Электробезопасность: формы воздействия электрического тока на организм человека (тепловое воздействие, световое, механическое); воздействие электрического тока на сердце, на органы дыхания, на мышцы, на нервную систему; понятие о пороговых величинах тока, о шаговом напряжении, напряжении прикосновения, о фибрилляции сердца; причины возникновения электрических травм; степень тяжести электротравм; электрическое сопротивление организма человека и факторы, влияющие на величину этого сопротивления; величины малых, относительно безопасных для организма человека тока и напряжения, опасных и смертельных токов и напряжений; освобождение пострадавшего от электрического тока; опасность прикосновения к телу пострадавшего от электрического тока; особенности электротравматизма по сравнению с другими видами травматизма; термическое, электрическое, биологическое воздействие электротока; защитные меры от поражения электрическим током водителя и пассажиров на подвижном составе; порядок допуска лиц к производству работ в электроустановках горэлектротранспорта; организационные и технические мероприятия, обеспечивающие безопасность работ в электроустановках; требования к лицам в объеме 3 квалификационной группы по технике безопасности при эксплуатации электроустановок потребителей требования к персоналу, имеющему III группу по электробезопасности; </w:t>
      </w:r>
      <w:hyperlink w:history="0" r:id="rId134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правила</w:t>
        </w:r>
      </w:hyperlink>
      <w:r>
        <w:rPr>
          <w:sz w:val="24"/>
        </w:rPr>
        <w:t xml:space="preserve"> по охране труда при эксплуатации электроустановок; </w:t>
      </w:r>
      <w:hyperlink w:history="0" r:id="rId134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w:t>
        </w:r>
      </w:hyperlink>
      <w:r>
        <w:rPr>
          <w:sz w:val="24"/>
        </w:rPr>
        <w:t xml:space="preserve"> технической эксплуатации электроустановок потребителей электрической энергии; классификация изолирующих защитных средств; основные и дополнительные изолирующие защитные средства в электроустановках с рабочим напряжением до 1000 Вольт; содержание и контроль состояния защитных средств; сроки и порядок испытаний диэлектрических перчаток водителя на годность применения; общие требования техники безопасности к инструменту водителя; инструмент для работы под напряжением; правила техники безопасности при эксплуатации электроустановок потребителей; производство работ и мероприятия по предотвращению аварий и ликвидации их последствий.</w:t>
      </w:r>
    </w:p>
    <w:p>
      <w:pPr>
        <w:pStyle w:val="0"/>
        <w:spacing w:before="240" w:lineRule="auto"/>
        <w:ind w:firstLine="540"/>
        <w:jc w:val="both"/>
      </w:pPr>
      <w:r>
        <w:rPr>
          <w:sz w:val="24"/>
        </w:rPr>
        <w:t xml:space="preserve">Практические занятия: практическое ознакомление обучающихся на подвижном составе горэлектротранспорта с основными правилами электробезопасности при производстве работ в электроустановках и эксплуатации электроустановок. Обучение действиям по обеспечению безопасности пассажиров и других лиц в случаях аварий, повреждений подвижного состава, контактной сети, по предотвращению поражения пассажиров и других лиц электрическим током.</w:t>
      </w:r>
    </w:p>
    <w:p>
      <w:pPr>
        <w:pStyle w:val="0"/>
        <w:spacing w:before="240" w:lineRule="auto"/>
        <w:ind w:firstLine="540"/>
        <w:jc w:val="both"/>
      </w:pPr>
      <w:r>
        <w:rPr>
          <w:sz w:val="24"/>
        </w:rPr>
        <w:t xml:space="preserve">Пожарная безопасность: противопожарная защита; причины возникновения пожаров; причины возникновения пожаров на подвижном составе, в организации горэлектротранспорта; средства и способы тушения пожаров; тушение пожаров в электроустановках, находящихся под напряжением; виды огнетушителей и правила пользования ими; действия водителя при возникновении пожара на подвижном составе.</w:t>
      </w:r>
    </w:p>
    <w:p>
      <w:pPr>
        <w:pStyle w:val="0"/>
        <w:jc w:val="both"/>
      </w:pPr>
      <w:r>
        <w:rPr>
          <w:sz w:val="24"/>
        </w:rPr>
        <w:t xml:space="preserve">(в ред. </w:t>
      </w:r>
      <w:hyperlink w:history="0" r:id="rId1342" w:tooltip="Приказ Минпросвещения России от 04.02.2026 N 54 &quot;О внесении изменений в приложения N 5, N 6, N N 25 - 28 к приказу Министерства просвещения Российской Федерации от 1 июля 2025 г. N 505 &quot;Об утверждении примерных программ профессионального обучения водителей транспортных средств соответствующих категорий и подкатегорий&quot; (Зарегистрировано в Минюсте России 19.02.2026 N 85404) {КонсультантПлюс}">
        <w:r>
          <w:rPr>
            <w:sz w:val="24"/>
            <w:color w:val="0000ff"/>
          </w:rPr>
          <w:t xml:space="preserve">Приказа</w:t>
        </w:r>
      </w:hyperlink>
      <w:r>
        <w:rPr>
          <w:sz w:val="24"/>
        </w:rPr>
        <w:t xml:space="preserve"> Минпросвещения России от 04.02.2026 N 54)</w:t>
      </w:r>
    </w:p>
    <w:p>
      <w:pPr>
        <w:pStyle w:val="0"/>
        <w:spacing w:before="240" w:lineRule="auto"/>
        <w:ind w:firstLine="540"/>
        <w:jc w:val="both"/>
      </w:pPr>
      <w:r>
        <w:rPr>
          <w:sz w:val="24"/>
        </w:rPr>
        <w:t xml:space="preserve">Охрана окружающей среды: единство, целостность и относительное равновесие состояния биосферы как основные условия развития жизни; значение природы, рациональное использование ее ресурсов для народного хозяйства, жизнедеятельности человека, будущих поколений; культурно-воспитательное значение природы; необходимость охраны окружающей среды; организация охраны окружающей среды в Российской Федерации; охрана атмосферного воздуха, почв, водоемов, недр земли, растительности и животных; мероприятия по борьбе с шумом, загрязнением почвы, атмосферы, водной среды: организация производства по принципу замкнутого цикла, переход к безотходной технологии, совершенствование способов утилизации отходов, комплексное использование природных ресурсов, усиление контроля за предельно допустимыми концентрациями вредных компонентов, поступающих в природную среду, оборотное водоснабжение (применительно к данной отрасли и базовой организации); персональные возможности и ответственность рабочих данной профессии в деле охраны окружающей среды.</w:t>
      </w:r>
    </w:p>
    <w:p>
      <w:pPr>
        <w:pStyle w:val="0"/>
        <w:jc w:val="both"/>
      </w:pPr>
      <w:r>
        <w:rPr>
          <w:sz w:val="24"/>
        </w:rPr>
      </w:r>
    </w:p>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категории "Tb".</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заданий</w:t>
            </w:r>
          </w:p>
        </w:tc>
        <w:tc>
          <w:tcPr>
            <w:gridSpan w:val="3"/>
            <w:tcW w:w="3498" w:type="dxa"/>
          </w:tcPr>
          <w:p>
            <w:pPr>
              <w:pStyle w:val="0"/>
              <w:jc w:val="center"/>
            </w:pPr>
            <w:r>
              <w:rPr>
                <w:sz w:val="24"/>
              </w:rPr>
              <w:t xml:space="preserve">Количество часов практической подготовки</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Техническое обслуживание троллейбуса</w:t>
            </w:r>
          </w:p>
        </w:tc>
      </w:tr>
      <w:tr>
        <w:tc>
          <w:tcPr>
            <w:tcW w:w="5556" w:type="dxa"/>
          </w:tcPr>
          <w:p>
            <w:pPr>
              <w:pStyle w:val="0"/>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Обслуживание механического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пневматического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Обслуживание электрического оборудования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2</w:t>
            </w:r>
          </w:p>
        </w:tc>
        <w:tc>
          <w:tcPr>
            <w:tcW w:w="1322" w:type="dxa"/>
          </w:tcPr>
          <w:p>
            <w:pPr>
              <w:pStyle w:val="0"/>
              <w:jc w:val="center"/>
            </w:pPr>
            <w:r>
              <w:rPr>
                <w:sz w:val="24"/>
              </w:rPr>
              <w:t xml:space="preserve">6</w:t>
            </w:r>
          </w:p>
        </w:tc>
      </w:tr>
      <w:tr>
        <w:tc>
          <w:tcPr>
            <w:gridSpan w:val="4"/>
            <w:tcW w:w="9054" w:type="dxa"/>
          </w:tcPr>
          <w:p>
            <w:pPr>
              <w:pStyle w:val="0"/>
              <w:jc w:val="center"/>
            </w:pPr>
            <w:r>
              <w:rPr>
                <w:sz w:val="24"/>
              </w:rPr>
              <w:t xml:space="preserve">Обучение вождению на учебном троллейбусе</w:t>
            </w:r>
          </w:p>
        </w:tc>
      </w:tr>
      <w:tr>
        <w:tc>
          <w:tcPr>
            <w:tcW w:w="5556" w:type="dxa"/>
          </w:tcPr>
          <w:p>
            <w:pPr>
              <w:pStyle w:val="0"/>
            </w:pPr>
            <w:r>
              <w:rPr>
                <w:sz w:val="24"/>
              </w:rPr>
              <w:t xml:space="preserve">Вводная беседа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Явка на работу, приемка троллейбуса в депо</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Тренировка в работе с аппаратами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w:t>
            </w:r>
          </w:p>
        </w:tc>
        <w:tc>
          <w:tcPr>
            <w:tcW w:w="1322" w:type="dxa"/>
          </w:tcPr>
          <w:p>
            <w:pPr>
              <w:pStyle w:val="0"/>
              <w:jc w:val="center"/>
            </w:pPr>
            <w:r>
              <w:rPr>
                <w:sz w:val="24"/>
              </w:rPr>
              <w:t xml:space="preserve">6</w:t>
            </w:r>
          </w:p>
        </w:tc>
      </w:tr>
      <w:tr>
        <w:tc>
          <w:tcPr>
            <w:tcW w:w="5556" w:type="dxa"/>
          </w:tcPr>
          <w:p>
            <w:pPr>
              <w:pStyle w:val="0"/>
            </w:pPr>
            <w:r>
              <w:rPr>
                <w:sz w:val="24"/>
              </w:rPr>
              <w:t xml:space="preserve">Приемы пуска троллейбуса в движение, виды торможения, заезд в депо, движение "назад", проезд спецчастей контактной сети</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Остановка троллейбуса по неисправности и ее устранение</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Действия водителя в аварийных ситуациях, буксировка троллейбуса</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Контрольная поездка</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Движение по городскому маршруту в транспортном потоке, закрепление навыков вождения троллейбуса</w:t>
            </w:r>
          </w:p>
        </w:tc>
        <w:tc>
          <w:tcPr>
            <w:tcW w:w="854" w:type="dxa"/>
          </w:tcPr>
          <w:p>
            <w:pPr>
              <w:pStyle w:val="0"/>
              <w:jc w:val="center"/>
            </w:pPr>
            <w:r>
              <w:rPr>
                <w:sz w:val="24"/>
              </w:rPr>
              <w:t xml:space="preserve">90</w:t>
            </w:r>
          </w:p>
        </w:tc>
        <w:tc>
          <w:tcPr>
            <w:tcW w:w="1322" w:type="dxa"/>
          </w:tcPr>
          <w:p>
            <w:pPr>
              <w:pStyle w:val="0"/>
              <w:jc w:val="center"/>
            </w:pPr>
            <w:r>
              <w:rPr>
                <w:sz w:val="24"/>
              </w:rPr>
              <w:t xml:space="preserve">-</w:t>
            </w:r>
          </w:p>
        </w:tc>
        <w:tc>
          <w:tcPr>
            <w:tcW w:w="1322" w:type="dxa"/>
          </w:tcPr>
          <w:p>
            <w:pPr>
              <w:pStyle w:val="0"/>
              <w:jc w:val="center"/>
            </w:pPr>
            <w:r>
              <w:rPr>
                <w:sz w:val="24"/>
              </w:rPr>
              <w:t xml:space="preserve">90</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115</w:t>
            </w:r>
          </w:p>
        </w:tc>
        <w:tc>
          <w:tcPr>
            <w:tcW w:w="1322" w:type="dxa"/>
          </w:tcPr>
          <w:p>
            <w:pPr>
              <w:pStyle w:val="0"/>
              <w:jc w:val="center"/>
            </w:pPr>
            <w:r>
              <w:rPr>
                <w:sz w:val="24"/>
              </w:rPr>
              <w:t xml:space="preserve">2</w:t>
            </w:r>
          </w:p>
        </w:tc>
        <w:tc>
          <w:tcPr>
            <w:tcW w:w="1322" w:type="dxa"/>
          </w:tcPr>
          <w:p>
            <w:pPr>
              <w:pStyle w:val="0"/>
              <w:jc w:val="center"/>
            </w:pPr>
            <w:r>
              <w:rPr>
                <w:sz w:val="24"/>
              </w:rPr>
              <w:t xml:space="preserve">113</w:t>
            </w:r>
          </w:p>
        </w:tc>
      </w:tr>
      <w:tr>
        <w:tc>
          <w:tcPr>
            <w:tcW w:w="5556" w:type="dxa"/>
          </w:tcPr>
          <w:p>
            <w:pPr>
              <w:pStyle w:val="0"/>
            </w:pPr>
            <w:r>
              <w:rPr>
                <w:sz w:val="24"/>
              </w:rPr>
              <w:t xml:space="preserve">Итого</w:t>
            </w:r>
          </w:p>
        </w:tc>
        <w:tc>
          <w:tcPr>
            <w:tcW w:w="854" w:type="dxa"/>
          </w:tcPr>
          <w:p>
            <w:pPr>
              <w:pStyle w:val="0"/>
              <w:jc w:val="center"/>
            </w:pPr>
            <w:r>
              <w:rPr>
                <w:sz w:val="24"/>
              </w:rPr>
              <w:t xml:space="preserve">123</w:t>
            </w:r>
          </w:p>
        </w:tc>
        <w:tc>
          <w:tcPr>
            <w:tcW w:w="1322" w:type="dxa"/>
          </w:tcPr>
          <w:p>
            <w:pPr>
              <w:pStyle w:val="0"/>
              <w:jc w:val="center"/>
            </w:pPr>
            <w:r>
              <w:rPr>
                <w:sz w:val="24"/>
              </w:rPr>
              <w:t xml:space="preserve">4</w:t>
            </w:r>
          </w:p>
        </w:tc>
        <w:tc>
          <w:tcPr>
            <w:tcW w:w="1322" w:type="dxa"/>
          </w:tcPr>
          <w:p>
            <w:pPr>
              <w:pStyle w:val="0"/>
              <w:jc w:val="center"/>
            </w:pPr>
            <w:r>
              <w:rPr>
                <w:sz w:val="24"/>
              </w:rPr>
              <w:t xml:space="preserve">119</w:t>
            </w:r>
          </w:p>
        </w:tc>
      </w:tr>
    </w:tbl>
    <w:p>
      <w:pPr>
        <w:pStyle w:val="0"/>
        <w:jc w:val="both"/>
      </w:pPr>
      <w:r>
        <w:rPr>
          <w:sz w:val="24"/>
        </w:rPr>
      </w:r>
    </w:p>
    <w:p>
      <w:pPr>
        <w:pStyle w:val="2"/>
        <w:outlineLvl w:val="4"/>
        <w:ind w:firstLine="540"/>
        <w:jc w:val="both"/>
      </w:pPr>
      <w:r>
        <w:rPr>
          <w:sz w:val="24"/>
        </w:rPr>
        <w:t xml:space="preserve">3.3.1.1. Техническое обслуживание троллейбуса.</w:t>
      </w:r>
    </w:p>
    <w:p>
      <w:pPr>
        <w:pStyle w:val="0"/>
        <w:spacing w:before="240" w:lineRule="auto"/>
        <w:ind w:firstLine="540"/>
        <w:jc w:val="both"/>
      </w:pPr>
      <w:r>
        <w:rPr>
          <w:sz w:val="24"/>
        </w:rPr>
        <w:t xml:space="preserve">Первичный инструктаж по технике безопасности, безопасности труда, пожарной безопасности и электробезопасности (вводное занятие): учебно-производственные и воспитательные задачи при подготовке новых рабочих, ознакомление с оборудованием цеха, учебной мастерской; расстановка обучающихся по рабочим местам; ознакомление обучающихся с организацией рабочего места, порядком получения и сдачи инструмента; ознакомление с квалификационной характеристикой и программой производственного обучения водителя троллейбуса 3-го класса; мероприятия по предупреждению травматизма: ограждение опасных мест, заземление электрооборудования, изучение и применение предупреждающих знаков и плакатов, содержание инструмента в исправном состоянии, пользование защитными и предохранительными средствами, правильное освещение рабочего места; основные правила и инструкции по технике безопасности и их выполнение при работах по обслуживанию и ремонту подвижного состава; правила пользования электронагревательными приборами, электроинструментом, отключение электросети; правила поведения обучающихся при пожаре; порядок вызова пожарной команды; правила пользования средствами тушения пожара.</w:t>
      </w:r>
    </w:p>
    <w:p>
      <w:pPr>
        <w:pStyle w:val="0"/>
        <w:spacing w:before="240" w:lineRule="auto"/>
        <w:ind w:firstLine="540"/>
        <w:jc w:val="both"/>
      </w:pPr>
      <w:r>
        <w:rPr>
          <w:sz w:val="24"/>
        </w:rPr>
        <w:t xml:space="preserve">Обслуживание механического оборудования: механическое оборудование троллейбуса; осмотр и техническое обслуживание ходовых частей кузова; эксплуатационно-техническое обслуживание тормозной системы; ознакомление с практическими приемами определения и устранения неисправностей тормозной системы; обнаружение и устранение возможных неисправностей механического оборудования.</w:t>
      </w:r>
    </w:p>
    <w:p>
      <w:pPr>
        <w:pStyle w:val="0"/>
        <w:spacing w:before="240" w:lineRule="auto"/>
        <w:ind w:firstLine="540"/>
        <w:jc w:val="both"/>
      </w:pPr>
      <w:r>
        <w:rPr>
          <w:sz w:val="24"/>
        </w:rPr>
        <w:t xml:space="preserve">Обслуживание пневматического оборудования: эксплуатационно-техническое обслуживание пневматического оборудования троллейбуса; определение мест утечки сжатого воздуха в пневмосистеме; выпуск конденсата из пневмосистемы, проверка работы дверных приводов, манометров, обнаружение и устранение возможных неисправностей пневматического оборудования.</w:t>
      </w:r>
    </w:p>
    <w:p>
      <w:pPr>
        <w:pStyle w:val="0"/>
        <w:spacing w:before="240" w:lineRule="auto"/>
        <w:ind w:firstLine="540"/>
        <w:jc w:val="both"/>
      </w:pPr>
      <w:r>
        <w:rPr>
          <w:sz w:val="24"/>
        </w:rPr>
        <w:t xml:space="preserve">Обслуживание электрического оборудования: эксплуатационно-техническое обслуживание электрического оборудования троллейбуса; осмотр токоприемника, крепления контактной вставки, низковольтное электрическое оборудование троллейбусов; проверка состояния и работоспособности аккумуляторной батареи и преобразователя; работа аппаратов защиты высоковольтной и низковольтной электрических цепей; признаки неисправностей и способы их устранения; проверка и замена предохранителей.</w:t>
      </w:r>
    </w:p>
    <w:p>
      <w:pPr>
        <w:pStyle w:val="0"/>
        <w:jc w:val="both"/>
      </w:pPr>
      <w:r>
        <w:rPr>
          <w:sz w:val="24"/>
        </w:rPr>
      </w:r>
    </w:p>
    <w:p>
      <w:pPr>
        <w:pStyle w:val="2"/>
        <w:outlineLvl w:val="4"/>
        <w:ind w:firstLine="540"/>
        <w:jc w:val="both"/>
      </w:pPr>
      <w:r>
        <w:rPr>
          <w:sz w:val="24"/>
        </w:rPr>
        <w:t xml:space="preserve">3.3.1.2. Обучение вождению на учебном троллейбусе.</w:t>
      </w:r>
    </w:p>
    <w:p>
      <w:pPr>
        <w:pStyle w:val="0"/>
        <w:spacing w:before="240" w:lineRule="auto"/>
        <w:ind w:firstLine="540"/>
        <w:jc w:val="both"/>
      </w:pPr>
      <w:r>
        <w:rPr>
          <w:sz w:val="24"/>
        </w:rPr>
        <w:t xml:space="preserve">Вводная беседа: беседа о поведении обучающихся и их обязанностях в период производственного обучения на учебном вагоне; инструктаж по технике безопасности.</w:t>
      </w:r>
    </w:p>
    <w:p>
      <w:pPr>
        <w:pStyle w:val="0"/>
        <w:spacing w:before="240" w:lineRule="auto"/>
        <w:ind w:firstLine="540"/>
        <w:jc w:val="both"/>
      </w:pPr>
      <w:r>
        <w:rPr>
          <w:sz w:val="24"/>
        </w:rPr>
        <w:t xml:space="preserve">Явка на работу, приемка троллейбуса в депо: явка водителя к диспетчеру депо; прохождение предрейсового медосмотра и инструктажа; ознакомление с правилами пользования нарядом, расписанием, схемой расстановки троллейбусов на путях отстоя; получение у диспетчера депо необходимого комплекта предметов, входящих в экипировку в соответствии с правилами технической эксплуатации (далее - ПТЭ) троллейбуса и путевых документов; порядок приемки троллейбуса в депо перед выездом и при смене в соответствии с должностной инструкцией водителя троллейбуса; проверка действия аппаратов управления, оформление приемки в книге троллейбуса и путевом листе; порядок смены водителей на конечной станции; оформление книги троллейбуса на линии и при сдаче в депо.</w:t>
      </w:r>
    </w:p>
    <w:p>
      <w:pPr>
        <w:pStyle w:val="0"/>
        <w:spacing w:before="240" w:lineRule="auto"/>
        <w:ind w:firstLine="540"/>
        <w:jc w:val="both"/>
      </w:pPr>
      <w:r>
        <w:rPr>
          <w:sz w:val="24"/>
        </w:rPr>
        <w:t xml:space="preserve">Тренировка в работе с аппаратами управления: ознакомление с назначением и расположением аппаратов управления в кабине водителя; посадка на рабочем месте, регулировка сиденья, зеркал заднего вида, установка правильного положения корпуса, рук, ног обучающегося при управлении троллейбусом; подготовка аппаратов управления к пуску и трогание троллейбуса с места; тренировка в работе с аппаратами управления: правила включения реверсора, автоматов и предохранителей электрических цепей.</w:t>
      </w:r>
    </w:p>
    <w:p>
      <w:pPr>
        <w:pStyle w:val="0"/>
        <w:spacing w:before="240" w:lineRule="auto"/>
        <w:ind w:firstLine="540"/>
        <w:jc w:val="both"/>
      </w:pPr>
      <w:r>
        <w:rPr>
          <w:sz w:val="24"/>
        </w:rPr>
        <w:t xml:space="preserve">Приемы пуска троллейбуса в движение, виды торможения, заезд в депо, движение "назад", проезд спецчастей контактной сети: приемы пуска троллейбусов в движение; плавный разгон и торможение; движение задним ходом; проезд ворот, спецчастей контактной сети; объезд препятствий; выезд из смотровых помещений и движение с соблюдением требований ПТЭ и мер безопасности территории депо, движение "назад"; движение в зоне моечной машины.</w:t>
      </w:r>
    </w:p>
    <w:p>
      <w:pPr>
        <w:pStyle w:val="0"/>
        <w:spacing w:before="240" w:lineRule="auto"/>
        <w:ind w:firstLine="540"/>
        <w:jc w:val="both"/>
      </w:pPr>
      <w:r>
        <w:rPr>
          <w:sz w:val="24"/>
        </w:rPr>
        <w:t xml:space="preserve">Остановка троллейбуса по неисправности и ее устранение: остановка троллейбуса по следующим неисправностям: отсутствие напряжения в контактной сети; отсутствие контакта между токоприемником и контактным проводом; отключение высоковольтного выключателя или перегорание предохранителя; действия водителя в случае невозможности устранения неисправности; практическая работа по определению и устранению данных неисправностей.</w:t>
      </w:r>
    </w:p>
    <w:p>
      <w:pPr>
        <w:pStyle w:val="0"/>
        <w:spacing w:before="240" w:lineRule="auto"/>
        <w:ind w:firstLine="540"/>
        <w:jc w:val="both"/>
      </w:pPr>
      <w:r>
        <w:rPr>
          <w:sz w:val="24"/>
        </w:rPr>
        <w:t xml:space="preserve">Действия водителя в аварийных ситуациях, буксировка троллейбуса: действия водителя при внезапной поломке электродинамического тормоза, пневматического тормоза; действия водителя в случае схода токоприемников на горизонтальном участке, а также на уклоне и подъеме; действия водителя при появлении потенциала на кузове троллейбуса, при возникновении "юза" или "буксования"; выработка быстроты реакции на сигналы контрольной лампы и зуммера в целях экстренной остановки троллейбуса; правила сцепки и расцепки правил техники безопасности; действия водителя со слесарным инструментом; правила буксировки неисправного троллейбуса; аварийные ситуации имитируются мастером обучения и устраняются обучающимися.</w:t>
      </w:r>
    </w:p>
    <w:p>
      <w:pPr>
        <w:pStyle w:val="0"/>
        <w:spacing w:before="240" w:lineRule="auto"/>
        <w:ind w:firstLine="540"/>
        <w:jc w:val="both"/>
      </w:pPr>
      <w:r>
        <w:rPr>
          <w:sz w:val="24"/>
        </w:rPr>
        <w:t xml:space="preserve">Контрольная проверка: контрольная проверка усвоения обучающимися приемов управления троллейбусом.</w:t>
      </w:r>
    </w:p>
    <w:p>
      <w:pPr>
        <w:pStyle w:val="0"/>
        <w:spacing w:before="240" w:lineRule="auto"/>
        <w:ind w:firstLine="540"/>
        <w:jc w:val="both"/>
      </w:pPr>
      <w:r>
        <w:rPr>
          <w:sz w:val="24"/>
        </w:rPr>
        <w:t xml:space="preserve">Движение по городскому маршруту в транспортном потоке, закрепление навыков вождения троллейбуса: вождение по маршрутам различной сложности с соблюдением </w:t>
      </w:r>
      <w:hyperlink w:history="0" r:id="rId13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и должностной </w:t>
      </w:r>
      <w:hyperlink w:history="0" r:id="rId1344" w:tooltip="Распоряжение Минтранса РФ от 08.10.2003 N АК-25-р &quot;Об утверждении Примерной должностной инструкции водителя троллейбуса&quot; {КонсультантПлюс}">
        <w:r>
          <w:rPr>
            <w:sz w:val="24"/>
            <w:color w:val="0000ff"/>
          </w:rPr>
          <w:t xml:space="preserve">инструкции</w:t>
        </w:r>
      </w:hyperlink>
      <w:r>
        <w:rPr>
          <w:sz w:val="24"/>
        </w:rPr>
        <w:t xml:space="preserve"> водителя троллейбуса; движение на нулевом рейсе; повороты направо, налево; правила выполнения поворотов относительно оси подвески контактных проводов; вождение троллейбуса с соблюдением ПТЭ, привитие навыков движения по расписанию; привитие навыков пользования звукоусилительной установкой; контрольная проверка; вождение троллейбуса на уклонах и подъемах; проезд подъема с разгоном и без разгона; движение на спусках с подтормаживанием; остановка и начало движения на спусках и подъемах; проезд сложных регулируемых и нерегулируемых перекрестков; движение по улицам с интенсивным транспортным потоком; отработка приемов и навыков остановки троллейбуса по заданию и в местах, обозначенных остановочными пунктами (постоянными, временными, по требованию и техническими); действия водителя при подъезде и отъезде от остановки, порядок применения книлинга, приемы открывания и закрывания дверей; отработка приемов пуска и трогания с остановки; отработка навыков безопасного проезда регулируемых и нерегулируемых перекрестков; выполнение правил остановки перед перекрестками, правил поворота на перекрестках и пропуска транспорта и пешеходов; тренировка навыков соблюдения дистанций безопасности при различных скоростях движения; закрепление навыков вождения троллейбуса на рабочем месте по программе обучения.</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особенности законодательства Российской Федерации в области организации регулярных перевозок пассажиров городским наземным электрическим транспортом;</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транспортное средство - дорога" и "водитель - транспортное средство";</w:t>
      </w:r>
    </w:p>
    <w:p>
      <w:pPr>
        <w:pStyle w:val="0"/>
        <w:spacing w:before="240" w:lineRule="auto"/>
        <w:ind w:firstLine="540"/>
        <w:jc w:val="both"/>
      </w:pPr>
      <w:r>
        <w:rPr>
          <w:sz w:val="24"/>
        </w:rPr>
        <w:t xml:space="preserve">режимы движения с учетом дорожных условий;</w:t>
      </w:r>
    </w:p>
    <w:p>
      <w:pPr>
        <w:pStyle w:val="0"/>
        <w:spacing w:before="240" w:lineRule="auto"/>
        <w:ind w:firstLine="540"/>
        <w:jc w:val="both"/>
      </w:pPr>
      <w:r>
        <w:rPr>
          <w:sz w:val="24"/>
        </w:rPr>
        <w:t xml:space="preserve">влияние конструктивных характеристик транспортного средства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 маломобильных групп населения и участников движения на средствах индивидуальной мобильности.</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последствия, связанные с нарушением водителями транспортных средств </w:t>
      </w:r>
      <w:hyperlink w:history="0" r:id="rId134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34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особенности охраны труда при эксплуатации электроустановок потребителей;</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особенности технической эксплуатации электроустановок потребителей;</w:t>
      </w:r>
    </w:p>
    <w:p>
      <w:pPr>
        <w:pStyle w:val="0"/>
        <w:spacing w:before="240" w:lineRule="auto"/>
        <w:ind w:firstLine="540"/>
        <w:jc w:val="both"/>
      </w:pPr>
      <w:r>
        <w:rPr>
          <w:sz w:val="24"/>
        </w:rPr>
        <w:t xml:space="preserve">правила технической эксплуатации городского наземного электрического транспорта.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34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 в части, касающейся должностных обязанностей водителя троллейбуса;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неисправности, не требующие разборки узлов и агрегатов, возникшие в пути, с помощью имеющихся инструментов;</w:t>
      </w:r>
    </w:p>
    <w:p>
      <w:pPr>
        <w:pStyle w:val="0"/>
        <w:spacing w:before="240" w:lineRule="auto"/>
        <w:ind w:firstLine="540"/>
        <w:jc w:val="both"/>
      </w:pPr>
      <w:r>
        <w:rPr>
          <w:sz w:val="24"/>
        </w:rPr>
        <w:t xml:space="preserve">подключать и отключать штанги с токоприемниками к (от) контактной сети;</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системы электронного управления уровнем пола для маломобильных пассажиров;</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совершенствовать свои навыки управления танспортным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34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34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35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мастером производственного обучения вождению транспортных средств индивидуально с каждым обучающимся в соответствии с графиком работы мастера производственного обучения вождению транспортных средств,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управлению транспортным средством на дорогах.</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35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 заверенную в порядке, определяемом организацией, осуществляющей образовательную деятельность.</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35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35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35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35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6">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35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35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Порядок расчета количества необходимых учебных кабинетов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9</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законодательства Российской Федерации в сфере дорожного движения</w:t>
            </w:r>
          </w:p>
        </w:tc>
      </w:tr>
      <w:tr>
        <w:tc>
          <w:tcPr>
            <w:tcW w:w="6350" w:type="dxa"/>
            <w:tcBorders>
              <w:top w:val="single" w:sz="4"/>
              <w:bottom w:val="nil"/>
            </w:tcBorders>
          </w:tcPr>
          <w:p>
            <w:pPr>
              <w:pStyle w:val="0"/>
            </w:pPr>
            <w:r>
              <w:rPr>
                <w:sz w:val="24"/>
              </w:rPr>
              <w:t xml:space="preserve">Общие положения, основные понятия и термины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Общие обязанности водителей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Последовательность действий при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Опасное вождение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Дорожные знаки</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Дорожная разметка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специальных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Обязанности пассажиров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светофора с демонстрацией режимов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Сигналы регулировщика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Применение аварийной сигнализации и знака аварийной остановки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Начало движения, маневрирование, порядок выполнения поворотов, способы разворота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Расположение транспортных средств на проезжей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Скорость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Остановка и стоянка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перекрестков регулируемых, нерегулируемых, с круговым движением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Проезд пешеходных переходов и мест остановок маршрутных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через железнодорожные пути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по автомагистралям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Движение в жилых зонах</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Приоритет маршрутных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Пользование внешними световыми приборами и звуковыми сигналами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Буксировка механических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Учебная езда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Перевозка людей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Перевозка грузов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Опознавательные и регистрационные знаки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Неисправности и условия, при которых запрещается эксплуатация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Учебно-наглядное пособие для моделирования дорожных ситуаций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Ответственность за правонарушения в области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Психофизиологические основы деятельности водителя</w:t>
            </w:r>
          </w:p>
        </w:tc>
      </w:tr>
      <w:tr>
        <w:tc>
          <w:tcPr>
            <w:tcW w:w="6350" w:type="dxa"/>
            <w:tcBorders>
              <w:top w:val="single" w:sz="4"/>
              <w:bottom w:val="nil"/>
            </w:tcBorders>
          </w:tcPr>
          <w:p>
            <w:pPr>
              <w:pStyle w:val="0"/>
            </w:pPr>
            <w:r>
              <w:rPr>
                <w:sz w:val="24"/>
              </w:rPr>
              <w:t xml:space="preserve">Познавательные функции, системы восприятия и психомоторные навыки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Этические основы деятельности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Основы эффективного общения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Эмоциональные состояния и профилактика конфликтов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психофизиологических особенностей на управление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Правильное распределение внимания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Воздействие на поведение водителя алкоголя, наркотических веществ и лекарственных препаратов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"Tb"</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пассажиров 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35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транспортных средств категории "Tb" как объектов управления и их оборудование</w:t>
            </w:r>
          </w:p>
        </w:tc>
      </w:tr>
      <w:tr>
        <w:tblPrEx>
          <w:tblBorders>
            <w:insideH w:val="single" w:sz="4"/>
          </w:tblBorders>
        </w:tblPrEx>
        <w:tc>
          <w:tcPr>
            <w:tcW w:w="6350" w:type="dxa"/>
            <w:tcBorders>
              <w:top w:val="single" w:sz="4"/>
              <w:bottom w:val="single" w:sz="4"/>
            </w:tcBorders>
          </w:tcPr>
          <w:p>
            <w:pPr>
              <w:pStyle w:val="0"/>
            </w:pPr>
            <w:r>
              <w:rPr>
                <w:sz w:val="24"/>
              </w:rPr>
              <w:t xml:space="preserve">Тяговый двигатель в разрезе и в сборе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jc w:val="both"/>
            </w:pPr>
            <w:r>
              <w:rPr>
                <w:sz w:val="24"/>
              </w:rPr>
              <w:t xml:space="preserve">Балка переднего моста в сборе с элементами передней подвески, рулевым механизмом, рулевой трапецией, тормозными цилиндрами и тормозными механизмами</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Главная передача в разрезе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Бортовой редуктор в разрезе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Токоприемник в сборе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Комплект деталей мотор-компрессора</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дверного привода</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Комплект деталей электрооборудования: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фрагмент аккумуляторной батареи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генератор в разрезе;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комплект ламп освещения;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пусковые реостаты;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контакторы и реле</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Комплект деталей тормозной системы: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 тормозной кран;</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тормозные камеры;</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тормозная колодка;</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 обратный клапан</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Схемы устройства и работы систем и механизмов троллейбуса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Схема работы тормоза с пневматическим приводом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Аппараты защиты силовой цепи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360"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Образовательная программа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Календарный учебный график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Расписание занятий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Информационно-телекоммуникационная сеть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c>
          <w:tcPr>
            <w:tcW w:w="6350" w:type="dxa"/>
            <w:tcBorders>
              <w:top w:val="single" w:sz="4"/>
              <w:bottom w:val="nil"/>
            </w:tcBorders>
          </w:tcPr>
          <w:p>
            <w:pPr>
              <w:pStyle w:val="0"/>
            </w:pPr>
            <w:r>
              <w:rPr>
                <w:sz w:val="24"/>
              </w:rPr>
              <w:t xml:space="preserve">Электронные учебно-наглядные пособия</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36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36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36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транспортных средств категории "Tb" как объектов управления и их оборудование";</w:t>
      </w:r>
    </w:p>
    <w:p>
      <w:pPr>
        <w:pStyle w:val="0"/>
        <w:spacing w:before="240" w:lineRule="auto"/>
        <w:ind w:firstLine="540"/>
        <w:jc w:val="both"/>
      </w:pPr>
      <w:r>
        <w:rPr>
          <w:sz w:val="24"/>
        </w:rPr>
        <w:t xml:space="preserve">"Основы управления транспортными средствами категории "Tb";</w:t>
      </w:r>
    </w:p>
    <w:p>
      <w:pPr>
        <w:pStyle w:val="0"/>
        <w:spacing w:before="240" w:lineRule="auto"/>
        <w:ind w:firstLine="540"/>
        <w:jc w:val="both"/>
      </w:pPr>
      <w:r>
        <w:rPr>
          <w:sz w:val="24"/>
        </w:rPr>
        <w:t xml:space="preserve">"Организация движения троллейбусов".</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контрольной проверки навыков управления троллейбусом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36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36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36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367"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368"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29</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5044" w:name="P25044"/>
    <w:bookmarkEnd w:id="25044"/>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"M" НА ПОДКАТЕГОРИЮ "A1"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"M" на подкатегорию "A1" (далее - Программа) разработана в соответствии с требованиями Федерального </w:t>
      </w:r>
      <w:hyperlink w:history="0" r:id="rId136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37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37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37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5066"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5102"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"A1"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"M" на подкатегорию "A1", разработанной и утвержденной организацией, осуществляющей образовательную деятельность, в соответствии с </w:t>
      </w:r>
      <w:hyperlink w:history="0" r:id="rId13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37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37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5066" w:name="P25066"/>
    <w:bookmarkEnd w:id="25066"/>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"A1" как объектов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"A1"</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"A1" (с механической трансмиссией/с автоматической трансмиссией)</w:t>
            </w:r>
          </w:p>
        </w:tc>
        <w:tc>
          <w:tcPr>
            <w:tcW w:w="854" w:type="dxa"/>
          </w:tcPr>
          <w:p>
            <w:pPr>
              <w:pStyle w:val="0"/>
              <w:jc w:val="center"/>
            </w:pPr>
            <w:r>
              <w:rPr>
                <w:sz w:val="24"/>
              </w:rPr>
              <w:t xml:space="preserve">12/10</w:t>
            </w:r>
          </w:p>
        </w:tc>
        <w:tc>
          <w:tcPr>
            <w:tcW w:w="1322" w:type="dxa"/>
          </w:tcPr>
          <w:p>
            <w:pPr>
              <w:pStyle w:val="0"/>
              <w:jc w:val="center"/>
            </w:pPr>
            <w:r>
              <w:rPr>
                <w:sz w:val="24"/>
              </w:rPr>
              <w:t xml:space="preserve">-</w:t>
            </w:r>
          </w:p>
        </w:tc>
        <w:tc>
          <w:tcPr>
            <w:tcW w:w="1322" w:type="dxa"/>
          </w:tcPr>
          <w:p>
            <w:pPr>
              <w:pStyle w:val="0"/>
              <w:jc w:val="center"/>
            </w:pPr>
            <w:r>
              <w:rPr>
                <w:sz w:val="24"/>
              </w:rPr>
              <w:t xml:space="preserve">12/10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24/22</w:t>
            </w:r>
          </w:p>
        </w:tc>
        <w:tc>
          <w:tcPr>
            <w:tcW w:w="1322" w:type="dxa"/>
          </w:tcPr>
          <w:p>
            <w:pPr>
              <w:pStyle w:val="0"/>
              <w:jc w:val="center"/>
            </w:pPr>
            <w:r>
              <w:rPr>
                <w:sz w:val="24"/>
              </w:rPr>
              <w:t xml:space="preserve">7</w:t>
            </w:r>
          </w:p>
        </w:tc>
        <w:tc>
          <w:tcPr>
            <w:tcW w:w="1322" w:type="dxa"/>
          </w:tcPr>
          <w:p>
            <w:pPr>
              <w:pStyle w:val="0"/>
              <w:jc w:val="center"/>
            </w:pPr>
            <w:r>
              <w:rPr>
                <w:sz w:val="24"/>
              </w:rPr>
              <w:t xml:space="preserve">17/15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5102" w:name="P25102"/>
    <w:bookmarkEnd w:id="25102"/>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"A1"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"A1"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 и тормозные системы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"A1": классификация и основные технические характеристики транспортных средств подкатегории "A1"; общее устройство транспортных средств подкатегории "A1",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Ходовая часть и тормозные системы: особенности устройства ходовой части транспортных средств подкатегории "A1";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 особенности устройства тормозных механизмов и тормозных приводов; неисправности тормозных систем,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"A1".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подкатегории "A1"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"A1"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12</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"A1"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10</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37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37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3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37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38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529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529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38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38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38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38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5290" w:name="P25290"/>
    <w:bookmarkEnd w:id="2529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"A1"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3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38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38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Профессиональная надежность водителя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Влияние дорожных условий на безопасность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Безопасное прохождение поворотов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пассажиров мототранспортных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39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"A1"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мотоциклов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первичной (моторной)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39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39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39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39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39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39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"A1"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39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39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39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400"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401"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30</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5561" w:name="P25561"/>
    <w:bookmarkEnd w:id="2556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"B", "C", "D", ПОДКАТЕГОРИЙ "B1", "C1", "D1"</w:t>
      </w:r>
    </w:p>
    <w:p>
      <w:pPr>
        <w:pStyle w:val="2"/>
        <w:jc w:val="center"/>
      </w:pPr>
      <w:r>
        <w:rPr>
          <w:sz w:val="24"/>
        </w:rPr>
        <w:t xml:space="preserve">НА ПОДКАТЕГОРИЮ "A1"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"B", "C", "D", подкатегорий "B1", "C1", "D1" на подкатегорию "A1" (далее - Программа) разработана в соответствии с требованиями Федерального </w:t>
      </w:r>
      <w:hyperlink w:history="0" r:id="rId140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40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40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40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5584"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562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"A1"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"B", "C", "D", подкатегорий "B1", "C1", "D1" на подкатегорию "A1", разработанной и утвержденной организацией, осуществляющей образовательную деятельность, в соответствии с </w:t>
      </w:r>
      <w:hyperlink w:history="0" r:id="rId140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40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408"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5584" w:name="P25584"/>
    <w:bookmarkEnd w:id="25584"/>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"A1" как объектов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"A1"</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"A1"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32/30</w:t>
            </w:r>
          </w:p>
        </w:tc>
        <w:tc>
          <w:tcPr>
            <w:tcW w:w="1322" w:type="dxa"/>
          </w:tcPr>
          <w:p>
            <w:pPr>
              <w:pStyle w:val="0"/>
              <w:jc w:val="center"/>
            </w:pPr>
            <w:r>
              <w:rPr>
                <w:sz w:val="24"/>
              </w:rPr>
              <w:t xml:space="preserve">7</w:t>
            </w:r>
          </w:p>
        </w:tc>
        <w:tc>
          <w:tcPr>
            <w:tcW w:w="1322" w:type="dxa"/>
          </w:tcPr>
          <w:p>
            <w:pPr>
              <w:pStyle w:val="0"/>
              <w:jc w:val="center"/>
            </w:pPr>
            <w:r>
              <w:rPr>
                <w:sz w:val="24"/>
              </w:rPr>
              <w:t xml:space="preserve">25/23</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5620" w:name="P25620"/>
    <w:bookmarkEnd w:id="25620"/>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"A1"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"A1"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 и тормозные системы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"A1": классификация и основные технические характеристики транспортных средств подкатегории "A1"; общее устройство транспортных средств подкатегории "A1",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Ходовая часть и тормозные системы: особенности устройства ходовой части транспортных средств подкатегории "A1";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 особенности устройства тормозных механизмов и тормозных приводов; неисправности тормозных систем,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"A1".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подкатегории "A1"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"A1"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"A1"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"водитель-автомобиль-дорога" и "водитель-автомобиль";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40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4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41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41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413"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581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581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41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41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41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41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5814" w:name="P25814"/>
    <w:bookmarkEnd w:id="25814"/>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"A1"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4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42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42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2">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4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"A1"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Схемы трансмиссии мотоциклов с различными типами приводов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первичной (моторной) передачи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сцепления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механической коробки передач</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Вторичная (задняя) цепная и ременная передачи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Карданная передача, главная передача (редуктор)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42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Календарный учебный график (на каждую учебную группу)</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Расписание занятий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Информационно-телекоммуникационная сеть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c>
          <w:tcPr>
            <w:tcW w:w="6350" w:type="dxa"/>
            <w:tcBorders>
              <w:top w:val="single" w:sz="4"/>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jc w:val="center"/>
            </w:pPr>
            <w:r>
              <w:rPr>
                <w:sz w:val="24"/>
              </w:rPr>
              <w:t xml:space="preserve">1</w:t>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42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42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42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42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42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"A1"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43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43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43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433"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434"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31</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6086" w:name="P26086"/>
    <w:bookmarkEnd w:id="26086"/>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ПОДКАТЕГОРИЮ "A1"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подкатегорию "A1" (далее - Программа) разработана в соответствии с требованиями Федерального </w:t>
      </w:r>
      <w:hyperlink w:history="0" r:id="rId143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43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437"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438"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6106"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6142"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"A1"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подкатегорию "A1", разработанной и утвержденной организацией, осуществляющей образовательную деятельность, в соответствии с </w:t>
      </w:r>
      <w:hyperlink w:history="0" r:id="rId143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44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441"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6106" w:name="P26106"/>
    <w:bookmarkEnd w:id="26106"/>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"A1"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"A1"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"A1" (с механической трансмиссией/с автоматической трансмиссией)</w:t>
            </w:r>
          </w:p>
        </w:tc>
        <w:tc>
          <w:tcPr>
            <w:tcW w:w="854" w:type="dxa"/>
          </w:tcPr>
          <w:p>
            <w:pPr>
              <w:pStyle w:val="0"/>
              <w:jc w:val="center"/>
            </w:pPr>
            <w:r>
              <w:rPr>
                <w:sz w:val="24"/>
              </w:rPr>
              <w:t xml:space="preserve">20/18</w:t>
            </w:r>
          </w:p>
        </w:tc>
        <w:tc>
          <w:tcPr>
            <w:tcW w:w="1322" w:type="dxa"/>
          </w:tcPr>
          <w:p>
            <w:pPr>
              <w:pStyle w:val="0"/>
              <w:jc w:val="center"/>
            </w:pPr>
            <w:r>
              <w:rPr>
                <w:sz w:val="24"/>
              </w:rPr>
              <w:t xml:space="preserve">-</w:t>
            </w:r>
          </w:p>
        </w:tc>
        <w:tc>
          <w:tcPr>
            <w:tcW w:w="1322" w:type="dxa"/>
          </w:tcPr>
          <w:p>
            <w:pPr>
              <w:pStyle w:val="0"/>
              <w:jc w:val="center"/>
            </w:pPr>
            <w:r>
              <w:rPr>
                <w:sz w:val="24"/>
              </w:rPr>
              <w:t xml:space="preserve">20/18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44/42</w:t>
            </w:r>
          </w:p>
        </w:tc>
        <w:tc>
          <w:tcPr>
            <w:tcW w:w="1322" w:type="dxa"/>
          </w:tcPr>
          <w:p>
            <w:pPr>
              <w:pStyle w:val="0"/>
              <w:jc w:val="center"/>
            </w:pPr>
            <w:r>
              <w:rPr>
                <w:sz w:val="24"/>
              </w:rPr>
              <w:t xml:space="preserve">17</w:t>
            </w:r>
          </w:p>
        </w:tc>
        <w:tc>
          <w:tcPr>
            <w:tcW w:w="1322" w:type="dxa"/>
          </w:tcPr>
          <w:p>
            <w:pPr>
              <w:pStyle w:val="0"/>
              <w:jc w:val="center"/>
            </w:pPr>
            <w:r>
              <w:rPr>
                <w:sz w:val="24"/>
              </w:rPr>
              <w:t xml:space="preserve">27/25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6142" w:name="P26142"/>
    <w:bookmarkEnd w:id="26142"/>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"A1"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"A1"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Двигатель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Трансмиссия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Тормозные системы</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7</w:t>
            </w:r>
          </w:p>
        </w:tc>
        <w:tc>
          <w:tcPr>
            <w:tcW w:w="1322" w:type="dxa"/>
          </w:tcPr>
          <w:p>
            <w:pPr>
              <w:pStyle w:val="0"/>
              <w:jc w:val="center"/>
            </w:pPr>
            <w:r>
              <w:rPr>
                <w:sz w:val="24"/>
              </w:rPr>
              <w:t xml:space="preserve">7</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"A1": классификация и основные технические характеристики транспортных средств подкатегории "A1"; общее устройство транспортных средств подкатегории "A1",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 подножки, зеркала заднего вида; встроенные элементы пассивной безопасности; особенности устройства и эксплуатации электромобилей.</w:t>
      </w:r>
    </w:p>
    <w:p>
      <w:pPr>
        <w:pStyle w:val="0"/>
        <w:spacing w:before="240" w:lineRule="auto"/>
        <w:ind w:firstLine="540"/>
        <w:jc w:val="both"/>
      </w:pPr>
      <w:r>
        <w:rPr>
          <w:sz w:val="24"/>
        </w:rPr>
        <w:t xml:space="preserve">Двигатель: разновидности, общее устройство и принцип работы двигателей (двухтактный и четырехтактный бензиновые двигатели, электрический двигатель, моторколесо);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Трансмиссия: виды мотоциклетных трансмиссий (механическая, автоматическая, электрическая), их состав и принцип работы;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pPr>
        <w:pStyle w:val="0"/>
        <w:spacing w:before="240" w:lineRule="auto"/>
        <w:ind w:firstLine="540"/>
        <w:jc w:val="both"/>
      </w:pPr>
      <w:r>
        <w:rPr>
          <w:sz w:val="24"/>
        </w:rPr>
        <w:t xml:space="preserve">Ходовая часть: назначение и состав ходовой части транспортных средств подкатегории "A1";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"A1".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подкатегории "A1"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"A1"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20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с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включении первой передачи и начале движения; действия при остановке и включении нейтральной передачи; действия при пуске двигателя, начале движения, переключении с первой на вторую передачу, переключении со второй передачи на первую,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"A1"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6</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pPr>
        <w:pStyle w:val="0"/>
        <w:spacing w:before="240" w:lineRule="auto"/>
        <w:ind w:firstLine="540"/>
        <w:jc w:val="both"/>
      </w:pPr>
      <w:r>
        <w:rPr>
          <w:sz w:val="24"/>
        </w:rPr>
        <w:t xml:space="preserve">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подъеме, начало движения на подъеме, остановка на спуске, начало движения на спуске; скоростное маневрирование.</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4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4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44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44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446"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636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6361"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44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448"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449"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450"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6361" w:name="P26361"/>
    <w:bookmarkEnd w:id="26361"/>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1">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"A1"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45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45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45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5">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blPrEx>
          <w:tblBorders>
            <w:insideH w:val="single" w:sz="4"/>
          </w:tblBorders>
        </w:tblPrEx>
        <w:tc>
          <w:tcPr>
            <w:tcW w:w="6350" w:type="dxa"/>
            <w:tcBorders>
              <w:top w:val="single" w:sz="4"/>
              <w:bottom w:val="single" w:sz="4"/>
            </w:tcBorders>
          </w:tcPr>
          <w:p>
            <w:pPr>
              <w:pStyle w:val="0"/>
            </w:pPr>
            <w:r>
              <w:rPr>
                <w:sz w:val="24"/>
              </w:rPr>
              <w:t xml:space="preserve">Сложные дорожные 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Виды и причины ДТП</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4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"A1" как объектов управления</w:t>
            </w:r>
          </w:p>
        </w:tc>
      </w:tr>
      <w:tr>
        <w:tc>
          <w:tcPr>
            <w:tcW w:w="6350" w:type="dxa"/>
            <w:tcBorders>
              <w:top w:val="single" w:sz="4"/>
              <w:bottom w:val="nil"/>
            </w:tcBorders>
          </w:tcPr>
          <w:p>
            <w:pPr>
              <w:pStyle w:val="0"/>
            </w:pPr>
            <w:r>
              <w:rPr>
                <w:sz w:val="24"/>
              </w:rPr>
              <w:t xml:space="preserve">Классификация мотоциклов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Схемы трансмиссии мотоциклов с различными типами приводов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первичной (моторной) передачи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сцепления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механического и гидравлического привода выключения сцепления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механической коробки передач</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автоматизированной и бесступенчатой коробки передач</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Устройство и принцип работы пускового механизма с механическим приводом (кик-стартера)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Вторичная (задняя) цепная и ременная передачи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Карданная передача, главная передача (редуктор)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мотоцикла, рамы и кузова бокового прицепа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Передняя и задняя подвески мотоцикла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мотоциклетных колес, конструкции и маркировка мотоциклетных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Антиблокировочная система тормозов (АБС)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 приборы системы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мотоцикла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457"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Программа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Образовательная 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Календарный учебный график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Расписание занятий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Информационно-телекоммуникационная сеть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Электронные учебно-наглядные пособия</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Издания электронных библиотечных систем</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45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45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46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46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46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"A1"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"A1".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"A1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46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46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46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466"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467"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32</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6633" w:name="P26633"/>
    <w:bookmarkEnd w:id="26633"/>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"M", "A", ПОДКАТЕГОРИИ "A1" НА ПОДКАТЕГОРИЮ "B1"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"M", "A", подкатегории "A1", на подкатегорию "B1" (далее - Программа) разработана в соответствии с требованиями Федерального </w:t>
      </w:r>
      <w:hyperlink w:history="0" r:id="rId146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46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47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47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6655"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6691"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"B1"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"M", "A", подкатегории "A1", на подкатегорию "B1", разработанной и утвержденной организацией, осуществляющей образовательную деятельность, в соответствии с </w:t>
      </w:r>
      <w:hyperlink w:history="0" r:id="rId14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4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47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6655" w:name="P26655"/>
    <w:bookmarkEnd w:id="26655"/>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"B1"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"B1"</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"B1" (с механической трансмиссией/с автоматической трансмиссией)</w:t>
            </w:r>
          </w:p>
        </w:tc>
        <w:tc>
          <w:tcPr>
            <w:tcW w:w="854" w:type="dxa"/>
          </w:tcPr>
          <w:p>
            <w:pPr>
              <w:pStyle w:val="0"/>
              <w:jc w:val="center"/>
            </w:pPr>
            <w:r>
              <w:rPr>
                <w:sz w:val="24"/>
              </w:rPr>
              <w:t xml:space="preserve">12/10</w:t>
            </w:r>
          </w:p>
        </w:tc>
        <w:tc>
          <w:tcPr>
            <w:tcW w:w="1322" w:type="dxa"/>
          </w:tcPr>
          <w:p>
            <w:pPr>
              <w:pStyle w:val="0"/>
              <w:jc w:val="center"/>
            </w:pPr>
            <w:r>
              <w:rPr>
                <w:sz w:val="24"/>
              </w:rPr>
              <w:t xml:space="preserve">-</w:t>
            </w:r>
          </w:p>
        </w:tc>
        <w:tc>
          <w:tcPr>
            <w:tcW w:w="1322" w:type="dxa"/>
          </w:tcPr>
          <w:p>
            <w:pPr>
              <w:pStyle w:val="0"/>
              <w:jc w:val="center"/>
            </w:pPr>
            <w:r>
              <w:rPr>
                <w:sz w:val="24"/>
              </w:rPr>
              <w:t xml:space="preserve">12/10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30/28</w:t>
            </w:r>
          </w:p>
        </w:tc>
        <w:tc>
          <w:tcPr>
            <w:tcW w:w="1322" w:type="dxa"/>
          </w:tcPr>
          <w:p>
            <w:pPr>
              <w:pStyle w:val="0"/>
              <w:jc w:val="center"/>
            </w:pPr>
            <w:r>
              <w:rPr>
                <w:sz w:val="24"/>
              </w:rPr>
              <w:t xml:space="preserve">13</w:t>
            </w:r>
          </w:p>
        </w:tc>
        <w:tc>
          <w:tcPr>
            <w:tcW w:w="1322" w:type="dxa"/>
          </w:tcPr>
          <w:p>
            <w:pPr>
              <w:pStyle w:val="0"/>
              <w:jc w:val="center"/>
            </w:pPr>
            <w:r>
              <w:rPr>
                <w:sz w:val="24"/>
              </w:rPr>
              <w:t xml:space="preserve">17/15</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6691" w:name="P26691"/>
    <w:bookmarkEnd w:id="26691"/>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"B1"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jc w:val="both"/>
            </w:pPr>
            <w:r>
              <w:rPr>
                <w:sz w:val="24"/>
              </w:rPr>
              <w:t xml:space="preserve">Общее устройство трицикла и квадрицикла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Общее устройство и работа двигателя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Общее устройство и принцип работы тормозных систем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jc w:val="both"/>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8</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трицикла и квадрицикла: классификация трициклов и квадрициклов по типу двигателя и общей компоновке; общее устройство трицикла и квадрицикла; назначение, расположение и взаимодействие основных агрегатов, узлов, механизмов и систем; краткие технические характеристики трициклов и квадрициклов;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конструктивные элементы, снижающие тяжесть последствий дорожно-транспортных происшествий.</w:t>
      </w:r>
    </w:p>
    <w:p>
      <w:pPr>
        <w:pStyle w:val="0"/>
        <w:spacing w:before="240" w:lineRule="auto"/>
        <w:ind w:firstLine="540"/>
        <w:jc w:val="both"/>
      </w:pPr>
      <w:r>
        <w:rPr>
          <w:sz w:val="24"/>
        </w:rPr>
        <w:t xml:space="preserve">Общее устройство и работа двигателя: разновидности двигателей, применяемых в автомобилестроении; двигатели внутреннего сгорания, тяговые электродвигатели, моторколесо; назначение, устройство и принцип работы двигателя внутреннего сгорания; назначение, устройство и принцип работы кривошипно-шатунного механизма и механизма газораспределения; назначение, устройство и принцип работы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устройство и принцип работы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и принцип работы систем питания двигателей различного типа; виды и сорта автомобильного топлива; понятие об октановом числе; электронная система управления двигателем;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и мотоциклетных трансмиссий; принципиальная схема электрической трансмиссии; назначение, общее устройство и принцип работы сцепления с гидравлическим и механическим приводом; правила эксплуатации сцепления, обеспечивающие его длительную и надежную работу; назначение, общее устройство и принцип работы коробки передач; понятие о передаточном числе и крутящем моменте; схемы управления механическими коробками передач; гидромеханические и бесступенчатые автоматические коробки передач; особенности эксплуатации трицикла и квадрицикла с автоматической трансмиссией; назначение и общее устройство раздаточной коробки; главная передача, карданная передача и приводы управляемых колес;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несущая система, рама, мосты; передняя и задняя подвески, их назначение, основные виды, устройство и принцип работы; влияние неисправностей подвесок на безопасность движения; конструкции автомобильных шин, их устройство и маркировка; летние и зимние автомобильные шины; условия эксплуатации, обеспечивающие надежность автомобильных шин; виды и маркировка дисков колес; крепление колес;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тормозные механизмы и тормозные приводы; запасная тормозная система; тормозные жидкости, их марки,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их разновидности и принципиальные схемы; общее устройство и принцип работы систем рулевого управления;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"B1".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зеркал заднего вида;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антиблокировочной системы тормозов (далее - АБС); особенности управления транспортным средством с автоматической трансмиссией;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перевозка пассажиров; перевозка грузов.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разрыве шины в движении, отрыве рулевых тяг привода рулевого управления;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"B1"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3</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3</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12</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"B1"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3</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10</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47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47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47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47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47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691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6915"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48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48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48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48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6915" w:name="P26915"/>
    <w:bookmarkEnd w:id="26915"/>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"B1"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48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48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48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8">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4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"B1"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трициклов и квадрициклов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трицикла и (квадрицикла)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Схемы трансмиссии трициклов и квадрициклов с различными типами приводов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сцепления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Устройство механического привода выключения сцепления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гидромеханической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Назначение и общее устройство раздаточной коробки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Главная передача, карданная передача и приводы управляемых колес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трицикла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колес, конструкции и маркировка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Тормозные системы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Рулевое управление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трицикла (квадрицикла)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490"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Образовательная программа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Календарный учебный график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Расписание занятий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График очередности обучения вождению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491"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49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49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49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49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"B1"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49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49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49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499"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500"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33</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7180" w:name="P27180"/>
    <w:bookmarkEnd w:id="27180"/>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"C", "D", ПОДКАТЕГОРИЙ "C1", "D1" НА ПОДКАТЕГОРИЮ "B1"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"C", "D", подкатегорий "C1", "D1" на подкатегорию "B1" (далее - Программа) разработана в соответствии с требованиями Федерального </w:t>
      </w:r>
      <w:hyperlink w:history="0" r:id="rId150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50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503"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504"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27200"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7200"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723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"B1"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"C", "D", подкатегорий "C1", "D1" на подкатегорию "B1", разработанной и утвержденной организацией, осуществляющей образовательную деятельность, в соответствии с </w:t>
      </w:r>
      <w:hyperlink w:history="0" r:id="rId15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50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507"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7200" w:name="P27200"/>
    <w:bookmarkEnd w:id="27200"/>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"B1" как объектов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"B1"</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"B1" (с механической трансмиссией/с автоматической трансмиссией)</w:t>
            </w:r>
          </w:p>
        </w:tc>
        <w:tc>
          <w:tcPr>
            <w:tcW w:w="854" w:type="dxa"/>
          </w:tcPr>
          <w:p>
            <w:pPr>
              <w:pStyle w:val="0"/>
              <w:jc w:val="center"/>
            </w:pPr>
            <w:r>
              <w:rPr>
                <w:sz w:val="24"/>
              </w:rPr>
              <w:t xml:space="preserve">8/6</w:t>
            </w:r>
          </w:p>
        </w:tc>
        <w:tc>
          <w:tcPr>
            <w:tcW w:w="1322" w:type="dxa"/>
          </w:tcPr>
          <w:p>
            <w:pPr>
              <w:pStyle w:val="0"/>
              <w:jc w:val="center"/>
            </w:pPr>
            <w:r>
              <w:rPr>
                <w:sz w:val="24"/>
              </w:rPr>
              <w:t xml:space="preserve">-</w:t>
            </w:r>
          </w:p>
        </w:tc>
        <w:tc>
          <w:tcPr>
            <w:tcW w:w="1322" w:type="dxa"/>
          </w:tcPr>
          <w:p>
            <w:pPr>
              <w:pStyle w:val="0"/>
              <w:jc w:val="center"/>
            </w:pPr>
            <w:r>
              <w:rPr>
                <w:sz w:val="24"/>
              </w:rPr>
              <w:t xml:space="preserve">8/6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20/18</w:t>
            </w:r>
          </w:p>
        </w:tc>
        <w:tc>
          <w:tcPr>
            <w:tcW w:w="1322" w:type="dxa"/>
          </w:tcPr>
          <w:p>
            <w:pPr>
              <w:pStyle w:val="0"/>
              <w:jc w:val="center"/>
            </w:pPr>
            <w:r>
              <w:rPr>
                <w:sz w:val="24"/>
              </w:rPr>
              <w:t xml:space="preserve">7</w:t>
            </w:r>
          </w:p>
        </w:tc>
        <w:tc>
          <w:tcPr>
            <w:tcW w:w="1322" w:type="dxa"/>
          </w:tcPr>
          <w:p>
            <w:pPr>
              <w:pStyle w:val="0"/>
              <w:jc w:val="center"/>
            </w:pPr>
            <w:r>
              <w:rPr>
                <w:sz w:val="24"/>
              </w:rPr>
              <w:t xml:space="preserve">13/11</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7236" w:name="P27236"/>
    <w:bookmarkEnd w:id="27236"/>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"B1"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трицикла и квадрицикла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Ходовая часть и механизмы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трицикла и квадрицикла: классификация трициклов и квадрициклов по типу двигателя и общей компоновке; общее устройство трицикла и квадрицикла; назначение, расположение и взаимодействие основных агрегатов, узлов, механизмов и систем; краткие технические характеристики трициклов и квадрициклов; особенности устройства и эксплуатации электромобилей.</w:t>
      </w:r>
    </w:p>
    <w:p>
      <w:pPr>
        <w:pStyle w:val="0"/>
        <w:spacing w:before="240" w:lineRule="auto"/>
        <w:ind w:firstLine="540"/>
        <w:jc w:val="both"/>
      </w:pPr>
      <w:r>
        <w:rPr>
          <w:sz w:val="24"/>
        </w:rPr>
        <w:t xml:space="preserve">Ходовая часть и механизмы управления: несущая система, рама, мосты; передняя и задняя подвески, их назначение, основные виды, устройство и принцип работы; влияние неисправностей подвесок на безопасность движения; неисправности ходовой части, при наличии которых запрещается эксплуатация транспортного средства; тормозные механизмы и тормозные приводы; запасная тормозная система; неисправности тормозных систем, при наличии которых запрещается эксплуатация транспортного средства; назначение систем рулевого управления, их разновидности и принципиальные схемы; общее устройство и принцип работы систем рулевого управления; неисправности систем рулевого управления, при наличии которых запрещается эксплуатация транспортного средства.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"B1".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зеркал заднего вида;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антиблокировочной системы тормозов (далее - АБС); особенности управления транспортным средством с автоматической трансмиссией;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перевозка пассажиров; перевозка грузов.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разрыве шины в движении, отрыве рулевых тяг привода рулевого управления; действия водителя при возгорании транспортного средства. Решение ситуационных задач.</w:t>
      </w:r>
    </w:p>
    <w:p>
      <w:pPr>
        <w:pStyle w:val="0"/>
        <w:jc w:val="both"/>
      </w:pPr>
      <w:r>
        <w:rPr>
          <w:sz w:val="24"/>
        </w:rPr>
      </w:r>
    </w:p>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"B1"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3</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1</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2</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"B1"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1</w:t>
            </w:r>
          </w:p>
        </w:tc>
      </w:tr>
      <w:tr>
        <w:tc>
          <w:tcPr>
            <w:tcW w:w="7313" w:type="dxa"/>
          </w:tcPr>
          <w:p>
            <w:pPr>
              <w:pStyle w:val="0"/>
              <w:jc w:val="both"/>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2</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6</w:t>
            </w:r>
          </w:p>
        </w:tc>
      </w:tr>
    </w:tbl>
    <w:p>
      <w:pPr>
        <w:pStyle w:val="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50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50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51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51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51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743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743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51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51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515"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516"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7430" w:name="P27430"/>
    <w:bookmarkEnd w:id="2743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7">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"B1"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51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51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52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1">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1304"/>
        <w:gridCol w:w="1417"/>
      </w:tblGrid>
      <w:tr>
        <w:tc>
          <w:tcPr>
            <w:tcW w:w="6350" w:type="dxa"/>
          </w:tcPr>
          <w:p>
            <w:pPr>
              <w:pStyle w:val="0"/>
              <w:jc w:val="center"/>
            </w:pPr>
            <w:r>
              <w:rPr>
                <w:sz w:val="24"/>
              </w:rPr>
              <w:t xml:space="preserve">Наименование средств обучения</w:t>
            </w:r>
          </w:p>
        </w:tc>
        <w:tc>
          <w:tcPr>
            <w:tcW w:w="1304" w:type="dxa"/>
          </w:tcPr>
          <w:p>
            <w:pPr>
              <w:pStyle w:val="0"/>
              <w:jc w:val="center"/>
            </w:pPr>
            <w:r>
              <w:rPr>
                <w:sz w:val="24"/>
              </w:rPr>
              <w:t xml:space="preserve">Единица измерения</w:t>
            </w:r>
          </w:p>
        </w:tc>
        <w:tc>
          <w:tcPr>
            <w:tcW w:w="1417" w:type="dxa"/>
          </w:tcPr>
          <w:p>
            <w:pPr>
              <w:pStyle w:val="0"/>
              <w:jc w:val="center"/>
            </w:pPr>
            <w:r>
              <w:rPr>
                <w:sz w:val="24"/>
              </w:rPr>
              <w:t xml:space="preserve">Количество</w:t>
            </w:r>
          </w:p>
        </w:tc>
      </w:tr>
      <w:tr>
        <w:tc>
          <w:tcPr>
            <w:gridSpan w:val="3"/>
            <w:tcW w:w="9071" w:type="dxa"/>
          </w:tcPr>
          <w:p>
            <w:pPr>
              <w:pStyle w:val="0"/>
              <w:jc w:val="center"/>
            </w:pPr>
            <w:r>
              <w:rPr>
                <w:sz w:val="24"/>
              </w:rPr>
              <w:t xml:space="preserve">Технические средства обучения</w:t>
            </w:r>
          </w:p>
        </w:tc>
      </w:tr>
      <w:tr>
        <w:tc>
          <w:tcPr>
            <w:tcW w:w="6350" w:type="dxa"/>
          </w:tcPr>
          <w:p>
            <w:pPr>
              <w:pStyle w:val="0"/>
            </w:pPr>
            <w:r>
              <w:rPr>
                <w:sz w:val="24"/>
              </w:rPr>
              <w:t xml:space="preserve">Компьютер</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Технические средства демонстрации аудиовизуальной информации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gridSpan w:val="3"/>
            <w:tcW w:w="9071" w:type="dxa"/>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c>
          <w:tcPr>
            <w:gridSpan w:val="3"/>
            <w:tcW w:w="9071" w:type="dxa"/>
          </w:tcPr>
          <w:p>
            <w:pPr>
              <w:pStyle w:val="0"/>
              <w:jc w:val="center"/>
            </w:pPr>
            <w:r>
              <w:rPr>
                <w:sz w:val="24"/>
              </w:rPr>
              <w:t xml:space="preserve">Основы управления транспортными средствами</w:t>
            </w:r>
          </w:p>
        </w:tc>
      </w:tr>
      <w:tr>
        <w:tblPrEx>
          <w:tblBorders>
            <w:insideH w:val="nil"/>
          </w:tblBorders>
        </w:tblPrEx>
        <w:tc>
          <w:tcPr>
            <w:tcW w:w="6350" w:type="dxa"/>
            <w:tcBorders>
              <w:bottom w:val="nil"/>
            </w:tcBorders>
          </w:tcPr>
          <w:p>
            <w:pPr>
              <w:pStyle w:val="0"/>
            </w:pPr>
            <w:r>
              <w:rPr>
                <w:sz w:val="24"/>
              </w:rPr>
              <w:t xml:space="preserve">Сложные дорожные условия</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Посадка водителя за рулем, экипировка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Управление мотоциклом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w:t>
            </w:r>
          </w:p>
        </w:tc>
      </w:tr>
      <w:tr>
        <w:tblPrEx>
          <w:tblBorders>
            <w:insideH w:val="nil"/>
          </w:tblBorders>
        </w:tblPrEx>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tcBorders>
              <w:top w:val="nil"/>
              <w:bottom w:val="nil"/>
            </w:tcBorders>
          </w:tcPr>
          <w:p>
            <w:pPr>
              <w:pStyle w:val="0"/>
            </w:pPr>
            <w:r>
              <w:rPr>
                <w:sz w:val="24"/>
              </w:rPr>
              <w:t xml:space="preserve">Безопасность пассажиров мототранспортных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tcBorders>
          </w:tcPr>
          <w:p>
            <w:pPr>
              <w:pStyle w:val="0"/>
            </w:pPr>
            <w:r>
              <w:rPr>
                <w:sz w:val="24"/>
              </w:rPr>
              <w:t xml:space="preserve">Типовые примеры допускаемых нарушений </w:t>
            </w:r>
            <w:hyperlink w:history="0" r:id="rId15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tcBorders>
          </w:tcPr>
          <w:p>
            <w:pPr>
              <w:pStyle w:val="0"/>
              <w:jc w:val="center"/>
            </w:pPr>
            <w:r>
              <w:rPr>
                <w:sz w:val="24"/>
              </w:rPr>
              <w:t xml:space="preserve">штука</w:t>
            </w:r>
          </w:p>
        </w:tc>
        <w:tc>
          <w:tcPr>
            <w:tcW w:w="1417" w:type="dxa"/>
            <w:tcBorders>
              <w:top w:val="nil"/>
            </w:tcBorders>
          </w:tcPr>
          <w:p>
            <w:pPr>
              <w:pStyle w:val="0"/>
              <w:jc w:val="center"/>
            </w:pPr>
            <w:r>
              <w:rPr>
                <w:sz w:val="24"/>
              </w:rPr>
              <w:t xml:space="preserve">1</w:t>
            </w:r>
          </w:p>
        </w:tc>
      </w:tr>
      <w:tr>
        <w:tc>
          <w:tcPr>
            <w:gridSpan w:val="3"/>
            <w:tcW w:w="9071" w:type="dxa"/>
          </w:tcPr>
          <w:p>
            <w:pPr>
              <w:pStyle w:val="0"/>
              <w:jc w:val="center"/>
            </w:pPr>
            <w:r>
              <w:rPr>
                <w:sz w:val="24"/>
              </w:rPr>
              <w:t xml:space="preserve">Устройство и техническое обслуживание транспортных средств подкатегории "B1" как объектов управления</w:t>
            </w:r>
          </w:p>
        </w:tc>
      </w:tr>
      <w:tr>
        <w:tc>
          <w:tcPr>
            <w:tcW w:w="6350" w:type="dxa"/>
            <w:vAlign w:val="center"/>
          </w:tcPr>
          <w:p>
            <w:pPr>
              <w:pStyle w:val="0"/>
            </w:pPr>
            <w:r>
              <w:rPr>
                <w:sz w:val="24"/>
              </w:rPr>
              <w:t xml:space="preserve">Классификация трициклов и квадрициклов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Общее устройство трицикла и (квадрицикла)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Общее устройство и принцип работы двухтактного двигателя внутреннего сгорания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Общее устройство и принцип работы четырехтактного двигателя внутреннего сгорания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Схемы трансмиссии трициклов и квадрициклов с различными типами приводов</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Общее устройство и принцип работы сцепления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Устройство механического привода выключения сцепления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Устройство гидравлического привода выключения сцепления</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Общее устройство и принцип работы механической коробки передач</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Общее устройство и принцип работы гидромеханической и бесступенчатой коробки передач</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Назначение и общее устройство раздаточной коробки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blPrEx>
          <w:tblBorders>
            <w:insideH w:val="nil"/>
          </w:tblBorders>
        </w:tblPrEx>
        <w:tc>
          <w:tcPr>
            <w:tcW w:w="6350" w:type="dxa"/>
            <w:vAlign w:val="center"/>
            <w:tcBorders>
              <w:bottom w:val="nil"/>
            </w:tcBorders>
          </w:tcPr>
          <w:p>
            <w:pPr>
              <w:pStyle w:val="0"/>
            </w:pPr>
            <w:r>
              <w:rPr>
                <w:sz w:val="24"/>
              </w:rPr>
              <w:t xml:space="preserve">Главная передача, карданная передача и приводы управляемых колес</w:t>
            </w:r>
          </w:p>
        </w:tc>
        <w:tc>
          <w:tcPr>
            <w:tcW w:w="1304" w:type="dxa"/>
            <w:tcBorders>
              <w:bottom w:val="nil"/>
            </w:tcBorders>
          </w:tcPr>
          <w:p>
            <w:pPr>
              <w:pStyle w:val="0"/>
              <w:jc w:val="center"/>
            </w:pPr>
            <w:r>
              <w:rPr>
                <w:sz w:val="24"/>
              </w:rPr>
              <w:t xml:space="preserve">штука</w:t>
            </w:r>
          </w:p>
        </w:tc>
        <w:tc>
          <w:tcPr>
            <w:tcW w:w="1417" w:type="dxa"/>
            <w:tcBorders>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Общее устройство рамы трицикла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Виды колес, конструкции и маркировка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Тормозные системы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Рулевое управление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Общее устройство и принцип работы стартера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center"/>
            <w:tcBorders>
              <w:top w:val="nil"/>
              <w:bottom w:val="nil"/>
            </w:tcBorders>
          </w:tcPr>
          <w:p>
            <w:pPr>
              <w:pStyle w:val="0"/>
            </w:pPr>
            <w:r>
              <w:rPr>
                <w:sz w:val="24"/>
              </w:rPr>
              <w:t xml:space="preserve">Общее устройство и принцип работы бесконтактной и микропроцессорной систем зажигания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bottom"/>
            <w:tcBorders>
              <w:top w:val="nil"/>
              <w:bottom w:val="nil"/>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blPrEx>
          <w:tblBorders>
            <w:insideH w:val="nil"/>
          </w:tblBorders>
        </w:tblPrEx>
        <w:tc>
          <w:tcPr>
            <w:tcW w:w="6350" w:type="dxa"/>
            <w:vAlign w:val="bottom"/>
            <w:tcBorders>
              <w:top w:val="nil"/>
            </w:tcBorders>
          </w:tcPr>
          <w:p>
            <w:pPr>
              <w:pStyle w:val="0"/>
            </w:pPr>
            <w:r>
              <w:rPr>
                <w:sz w:val="24"/>
              </w:rPr>
              <w:t xml:space="preserve">Контрольный осмотр и ежедневное техническое обслуживание трицикла (квадрицикла)</w:t>
            </w:r>
          </w:p>
        </w:tc>
        <w:tc>
          <w:tcPr>
            <w:tcW w:w="1304" w:type="dxa"/>
            <w:tcBorders>
              <w:top w:val="nil"/>
            </w:tcBorders>
          </w:tcPr>
          <w:p>
            <w:pPr>
              <w:pStyle w:val="0"/>
              <w:jc w:val="center"/>
            </w:pPr>
            <w:r>
              <w:rPr>
                <w:sz w:val="24"/>
              </w:rPr>
              <w:t xml:space="preserve">штука</w:t>
            </w:r>
          </w:p>
        </w:tc>
        <w:tc>
          <w:tcPr>
            <w:tcW w:w="1417" w:type="dxa"/>
            <w:tcBorders>
              <w:top w:val="nil"/>
            </w:tcBorders>
          </w:tcPr>
          <w:p>
            <w:pPr>
              <w:pStyle w:val="0"/>
              <w:jc w:val="center"/>
            </w:pPr>
            <w:r>
              <w:rPr>
                <w:sz w:val="24"/>
              </w:rPr>
              <w:t xml:space="preserve">1</w:t>
            </w:r>
          </w:p>
        </w:tc>
      </w:tr>
      <w:tr>
        <w:tc>
          <w:tcPr>
            <w:gridSpan w:val="3"/>
            <w:tcW w:w="9071" w:type="dxa"/>
          </w:tcPr>
          <w:p>
            <w:pPr>
              <w:pStyle w:val="0"/>
              <w:jc w:val="center"/>
            </w:pPr>
            <w:r>
              <w:rPr>
                <w:sz w:val="24"/>
              </w:rPr>
              <w:t xml:space="preserve">Учебные пособия (допустимо представлять в виде печатного издания, программы для ЭВМ)</w:t>
            </w:r>
          </w:p>
        </w:tc>
      </w:tr>
      <w:tr>
        <w:tc>
          <w:tcPr>
            <w:tcW w:w="6350" w:type="dxa"/>
            <w:vAlign w:val="bottom"/>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16</w:t>
            </w:r>
          </w:p>
        </w:tc>
      </w:tr>
      <w:tr>
        <w:tc>
          <w:tcPr>
            <w:gridSpan w:val="3"/>
            <w:tcW w:w="9071" w:type="dxa"/>
          </w:tcPr>
          <w:p>
            <w:pPr>
              <w:pStyle w:val="0"/>
              <w:jc w:val="center"/>
            </w:pPr>
            <w:r>
              <w:rPr>
                <w:sz w:val="24"/>
              </w:rPr>
              <w:t xml:space="preserve">Информационно-методические материалы</w:t>
            </w:r>
          </w:p>
        </w:tc>
      </w:tr>
      <w:tr>
        <w:tc>
          <w:tcPr>
            <w:gridSpan w:val="3"/>
            <w:tcW w:w="9071" w:type="dxa"/>
          </w:tcPr>
          <w:p>
            <w:pPr>
              <w:pStyle w:val="0"/>
              <w:jc w:val="center"/>
            </w:pPr>
            <w:r>
              <w:rPr>
                <w:sz w:val="24"/>
              </w:rPr>
              <w:t xml:space="preserve">Информационный стенд</w:t>
            </w:r>
          </w:p>
        </w:tc>
      </w:tr>
      <w:tr>
        <w:tc>
          <w:tcPr>
            <w:tcW w:w="6350" w:type="dxa"/>
            <w:vAlign w:val="bottom"/>
          </w:tcPr>
          <w:p>
            <w:pPr>
              <w:pStyle w:val="0"/>
            </w:pPr>
            <w:hyperlink w:history="0" r:id="rId1523"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Копия лицензии с соответствующим приложением либо выписка из реестра лицензий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Программа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Образовательная программа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Учебный план</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Календарный учебный график (на каждую учебную группу)</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Расписание занятий (на каждую учебную группу)</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График очередности обучения вождению (на каждую учебную группу)</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vAlign w:val="bottom"/>
          </w:tcPr>
          <w:p>
            <w:pPr>
              <w:pStyle w:val="0"/>
            </w:pPr>
            <w:r>
              <w:rPr>
                <w:sz w:val="24"/>
              </w:rPr>
              <w:t xml:space="preserve">Адрес официального сайта в информационно-телекоммуникационной сети "Интернет"</w:t>
            </w:r>
          </w:p>
        </w:tc>
        <w:tc>
          <w:tcPr>
            <w:tcW w:w="1304" w:type="dxa"/>
          </w:tcPr>
          <w:p>
            <w:pPr>
              <w:pStyle w:val="0"/>
            </w:pPr>
            <w:r>
              <w:rPr>
                <w:sz w:val="24"/>
              </w:rPr>
            </w:r>
          </w:p>
        </w:tc>
        <w:tc>
          <w:tcPr>
            <w:tcW w:w="1417" w:type="dxa"/>
          </w:tcPr>
          <w:p>
            <w:pPr>
              <w:pStyle w:val="0"/>
            </w:pPr>
            <w:r>
              <w:rPr>
                <w:sz w:val="24"/>
              </w:rPr>
            </w:r>
          </w:p>
        </w:tc>
      </w:tr>
      <w:tr>
        <w:tc>
          <w:tcPr>
            <w:gridSpan w:val="3"/>
            <w:tcW w:w="9071" w:type="dxa"/>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vAlign w:val="bottom"/>
          </w:tcPr>
          <w:p>
            <w:pPr>
              <w:pStyle w:val="0"/>
            </w:pPr>
            <w:r>
              <w:rPr>
                <w:sz w:val="24"/>
              </w:rPr>
              <w:t xml:space="preserve">Информационно-телекоммуникационная сеть "Интернет"</w:t>
            </w:r>
          </w:p>
        </w:tc>
        <w:tc>
          <w:tcPr>
            <w:tcW w:w="1304" w:type="dxa"/>
          </w:tcPr>
          <w:p>
            <w:pPr>
              <w:pStyle w:val="0"/>
            </w:pPr>
            <w:r>
              <w:rPr>
                <w:sz w:val="24"/>
              </w:rPr>
            </w:r>
          </w:p>
        </w:tc>
        <w:tc>
          <w:tcPr>
            <w:tcW w:w="1417" w:type="dxa"/>
          </w:tcPr>
          <w:p>
            <w:pPr>
              <w:pStyle w:val="0"/>
            </w:pPr>
            <w:r>
              <w:rPr>
                <w:sz w:val="24"/>
              </w:rPr>
            </w:r>
          </w:p>
        </w:tc>
      </w:tr>
      <w:tr>
        <w:tc>
          <w:tcPr>
            <w:tcW w:w="6350" w:type="dxa"/>
            <w:vAlign w:val="bottom"/>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Pr>
          <w:p>
            <w:pPr>
              <w:pStyle w:val="0"/>
            </w:pPr>
            <w:r>
              <w:rPr>
                <w:sz w:val="24"/>
              </w:rPr>
            </w:r>
          </w:p>
        </w:tc>
        <w:tc>
          <w:tcPr>
            <w:tcW w:w="1417" w:type="dxa"/>
          </w:tcPr>
          <w:p>
            <w:pPr>
              <w:pStyle w:val="0"/>
            </w:pPr>
            <w:r>
              <w:rPr>
                <w:sz w:val="24"/>
              </w:rPr>
            </w:r>
          </w:p>
        </w:tc>
      </w:tr>
      <w:tr>
        <w:tc>
          <w:tcPr>
            <w:tcW w:w="6350" w:type="dxa"/>
            <w:vAlign w:val="center"/>
          </w:tcPr>
          <w:p>
            <w:pPr>
              <w:pStyle w:val="0"/>
            </w:pPr>
            <w:r>
              <w:rPr>
                <w:sz w:val="24"/>
              </w:rPr>
              <w:t xml:space="preserve">Электронные учебно-наглядные пособия</w:t>
            </w:r>
          </w:p>
        </w:tc>
        <w:tc>
          <w:tcPr>
            <w:tcW w:w="1304" w:type="dxa"/>
          </w:tcPr>
          <w:p>
            <w:pPr>
              <w:pStyle w:val="0"/>
              <w:jc w:val="center"/>
            </w:pPr>
            <w:r>
              <w:rPr>
                <w:sz w:val="24"/>
              </w:rPr>
              <w:t xml:space="preserve">комплект</w:t>
            </w:r>
          </w:p>
        </w:tc>
        <w:tc>
          <w:tcPr>
            <w:tcW w:w="1417" w:type="dxa"/>
          </w:tcPr>
          <w:p>
            <w:pPr>
              <w:pStyle w:val="0"/>
              <w:jc w:val="center"/>
            </w:pPr>
            <w:r>
              <w:rPr>
                <w:sz w:val="24"/>
              </w:rPr>
              <w:t xml:space="preserve">1</w:t>
            </w:r>
          </w:p>
        </w:tc>
      </w:tr>
      <w:tr>
        <w:tc>
          <w:tcPr>
            <w:tcW w:w="6350" w:type="dxa"/>
            <w:vAlign w:val="center"/>
          </w:tcPr>
          <w:p>
            <w:pPr>
              <w:pStyle w:val="0"/>
            </w:pPr>
            <w:r>
              <w:rPr>
                <w:sz w:val="24"/>
              </w:rPr>
              <w:t xml:space="preserve">Издания электронных библиотечных систем</w:t>
            </w:r>
          </w:p>
        </w:tc>
        <w:tc>
          <w:tcPr>
            <w:tcW w:w="1304" w:type="dxa"/>
          </w:tcPr>
          <w:p>
            <w:pPr>
              <w:pStyle w:val="0"/>
              <w:jc w:val="center"/>
            </w:pPr>
            <w:r>
              <w:rPr>
                <w:sz w:val="24"/>
              </w:rPr>
              <w:t xml:space="preserve">комплект</w:t>
            </w:r>
          </w:p>
        </w:tc>
        <w:tc>
          <w:tcPr>
            <w:tcW w:w="1417" w:type="dxa"/>
          </w:tcPr>
          <w:p>
            <w:pPr>
              <w:pStyle w:val="0"/>
              <w:jc w:val="center"/>
            </w:pPr>
            <w:r>
              <w:rPr>
                <w:sz w:val="24"/>
              </w:rPr>
              <w:t xml:space="preserve">1</w:t>
            </w:r>
          </w:p>
        </w:tc>
      </w:tr>
      <w:tr>
        <w:tblPrEx>
          <w:tblBorders>
            <w:insideH w:val="nil"/>
          </w:tblBorders>
        </w:tblPrEx>
        <w:tc>
          <w:tcPr>
            <w:tcW w:w="6350" w:type="dxa"/>
            <w:vAlign w:val="bottom"/>
            <w:tcBorders>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bottom w:val="nil"/>
            </w:tcBorders>
          </w:tcPr>
          <w:p>
            <w:pPr>
              <w:pStyle w:val="0"/>
            </w:pPr>
            <w:r>
              <w:rPr>
                <w:sz w:val="24"/>
              </w:rPr>
            </w:r>
          </w:p>
        </w:tc>
        <w:tc>
          <w:tcPr>
            <w:tcW w:w="1417" w:type="dxa"/>
            <w:tcBorders>
              <w:bottom w:val="nil"/>
            </w:tcBorders>
          </w:tcPr>
          <w:p>
            <w:pPr>
              <w:pStyle w:val="0"/>
            </w:pPr>
            <w:r>
              <w:rPr>
                <w:sz w:val="24"/>
              </w:rPr>
            </w:r>
          </w:p>
        </w:tc>
      </w:tr>
      <w:tr>
        <w:tblPrEx>
          <w:tblBorders>
            <w:insideH w:val="nil"/>
          </w:tblBorders>
        </w:tblPrEx>
        <w:tc>
          <w:tcPr>
            <w:tcW w:w="6350" w:type="dxa"/>
            <w:vAlign w:val="bottom"/>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blPrEx>
          <w:tblBorders>
            <w:insideH w:val="nil"/>
          </w:tblBorders>
        </w:tblPrEx>
        <w:tc>
          <w:tcPr>
            <w:tcW w:w="6350" w:type="dxa"/>
            <w:tcBorders>
              <w:top w:val="nil"/>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tcBorders>
          </w:tcPr>
          <w:p>
            <w:pPr>
              <w:pStyle w:val="0"/>
            </w:pPr>
            <w:r>
              <w:rPr>
                <w:sz w:val="24"/>
              </w:rPr>
            </w:r>
          </w:p>
        </w:tc>
        <w:tc>
          <w:tcPr>
            <w:tcW w:w="1417" w:type="dxa"/>
            <w:tcBorders>
              <w:top w:val="nil"/>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52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52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52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52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5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"B1"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52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53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53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532"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533"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34</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7695" w:name="P27695"/>
    <w:bookmarkEnd w:id="2769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ПОДКАТЕГОРИЮ "B1"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подкатегорию "B1" (далее - Программа) разработана в соответствии с требованиями Федерального </w:t>
      </w:r>
      <w:hyperlink w:history="0" r:id="rId153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53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536"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1537"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w:t>
      </w:r>
      <w:hyperlink w:history="0" w:anchor="P27715" w:tooltip="II. Примерный учебный план">
        <w:r>
          <w:rPr>
            <w:sz w:val="24"/>
            <w:color w:val="0000ff"/>
          </w:rPr>
          <w:t xml:space="preserve">планом</w:t>
        </w:r>
      </w:hyperlink>
      <w:r>
        <w:rPr>
          <w:sz w:val="24"/>
        </w:rPr>
        <w:t xml:space="preserve">,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7715"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7751"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"B1"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подкатегорию "B1", разработанной и утвержденной организацией, осуществляющей образовательную деятельность, в соответствии с </w:t>
      </w:r>
      <w:hyperlink w:history="0" r:id="rId15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53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54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7715" w:name="P27715"/>
    <w:bookmarkEnd w:id="27715"/>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vAlign w:val="center"/>
          </w:tcPr>
          <w:p>
            <w:pPr>
              <w:pStyle w:val="0"/>
            </w:pPr>
            <w:r>
              <w:rPr>
                <w:sz w:val="24"/>
              </w:rPr>
              <w:t xml:space="preserve">Устройство и техническое обслуживание транспортных средств подкатегории "B1" как объектов управления</w:t>
            </w:r>
          </w:p>
        </w:tc>
        <w:tc>
          <w:tcPr>
            <w:tcW w:w="854" w:type="dxa"/>
          </w:tcPr>
          <w:p>
            <w:pPr>
              <w:pStyle w:val="0"/>
              <w:jc w:val="center"/>
            </w:pPr>
            <w:r>
              <w:rPr>
                <w:sz w:val="24"/>
              </w:rPr>
              <w:t xml:space="preserve">10</w:t>
            </w:r>
          </w:p>
        </w:tc>
        <w:tc>
          <w:tcPr>
            <w:tcW w:w="1322" w:type="dxa"/>
          </w:tcPr>
          <w:p>
            <w:pPr>
              <w:pStyle w:val="0"/>
              <w:jc w:val="center"/>
            </w:pPr>
            <w:r>
              <w:rPr>
                <w:sz w:val="24"/>
              </w:rPr>
              <w:t xml:space="preserve">9</w:t>
            </w:r>
          </w:p>
        </w:tc>
        <w:tc>
          <w:tcPr>
            <w:tcW w:w="1322" w:type="dxa"/>
          </w:tcPr>
          <w:p>
            <w:pPr>
              <w:pStyle w:val="0"/>
              <w:jc w:val="center"/>
            </w:pPr>
            <w:r>
              <w:rPr>
                <w:sz w:val="24"/>
              </w:rPr>
              <w:t xml:space="preserve">1</w:t>
            </w:r>
          </w:p>
        </w:tc>
      </w:tr>
      <w:tr>
        <w:tc>
          <w:tcPr>
            <w:tcW w:w="5556" w:type="dxa"/>
            <w:vAlign w:val="bottom"/>
          </w:tcPr>
          <w:p>
            <w:pPr>
              <w:pStyle w:val="0"/>
            </w:pPr>
            <w:r>
              <w:rPr>
                <w:sz w:val="24"/>
              </w:rPr>
              <w:t xml:space="preserve">Основы управления транспортными средствами подкатегории "B1"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Практическая подготовка</w:t>
            </w:r>
          </w:p>
        </w:tc>
      </w:tr>
      <w:tr>
        <w:tc>
          <w:tcPr>
            <w:tcW w:w="5556" w:type="dxa"/>
            <w:vAlign w:val="center"/>
          </w:tcPr>
          <w:p>
            <w:pPr>
              <w:pStyle w:val="0"/>
            </w:pPr>
            <w:r>
              <w:rPr>
                <w:sz w:val="24"/>
              </w:rPr>
              <w:t xml:space="preserve">Вождение транспортных средств подкатегории "B1" (с механической трансмиссией/с автоматической трансмиссией)</w:t>
            </w:r>
          </w:p>
        </w:tc>
        <w:tc>
          <w:tcPr>
            <w:tcW w:w="854" w:type="dxa"/>
          </w:tcPr>
          <w:p>
            <w:pPr>
              <w:pStyle w:val="0"/>
              <w:jc w:val="center"/>
            </w:pPr>
            <w:r>
              <w:rPr>
                <w:sz w:val="24"/>
              </w:rPr>
              <w:t xml:space="preserve">18/16</w:t>
            </w:r>
          </w:p>
        </w:tc>
        <w:tc>
          <w:tcPr>
            <w:tcW w:w="1322" w:type="dxa"/>
          </w:tcPr>
          <w:p>
            <w:pPr>
              <w:pStyle w:val="0"/>
              <w:jc w:val="center"/>
            </w:pPr>
            <w:r>
              <w:rPr>
                <w:sz w:val="24"/>
              </w:rPr>
              <w:t xml:space="preserve">-</w:t>
            </w:r>
          </w:p>
        </w:tc>
        <w:tc>
          <w:tcPr>
            <w:tcW w:w="1322" w:type="dxa"/>
          </w:tcPr>
          <w:p>
            <w:pPr>
              <w:pStyle w:val="0"/>
              <w:jc w:val="center"/>
            </w:pPr>
            <w:r>
              <w:rPr>
                <w:sz w:val="24"/>
              </w:rPr>
              <w:t xml:space="preserve">18/16</w:t>
            </w:r>
          </w:p>
        </w:tc>
      </w:tr>
      <w:tr>
        <w:tc>
          <w:tcPr>
            <w:gridSpan w:val="4"/>
            <w:tcW w:w="9054" w:type="dxa"/>
          </w:tcPr>
          <w:p>
            <w:pPr>
              <w:pStyle w:val="0"/>
              <w:jc w:val="center"/>
            </w:pPr>
            <w:r>
              <w:rPr>
                <w:sz w:val="24"/>
              </w:rPr>
              <w:t xml:space="preserve">Квалификационный экзамен</w:t>
            </w:r>
          </w:p>
        </w:tc>
      </w:tr>
      <w:tr>
        <w:tc>
          <w:tcPr>
            <w:tcW w:w="5556" w:type="dxa"/>
            <w:vAlign w:val="center"/>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42/40</w:t>
            </w:r>
          </w:p>
        </w:tc>
        <w:tc>
          <w:tcPr>
            <w:tcW w:w="1322" w:type="dxa"/>
          </w:tcPr>
          <w:p>
            <w:pPr>
              <w:pStyle w:val="0"/>
              <w:jc w:val="center"/>
            </w:pPr>
            <w:r>
              <w:rPr>
                <w:sz w:val="24"/>
              </w:rPr>
              <w:t xml:space="preserve">18</w:t>
            </w:r>
          </w:p>
        </w:tc>
        <w:tc>
          <w:tcPr>
            <w:tcW w:w="1322" w:type="dxa"/>
          </w:tcPr>
          <w:p>
            <w:pPr>
              <w:pStyle w:val="0"/>
              <w:jc w:val="center"/>
            </w:pPr>
            <w:r>
              <w:rPr>
                <w:sz w:val="24"/>
              </w:rPr>
              <w:t xml:space="preserve">24/22</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7751" w:name="P27751"/>
    <w:bookmarkEnd w:id="27751"/>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"B1"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трицикла и квадрицикла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меры безопасности и защиты окружающей природной среды</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1</w:t>
            </w:r>
          </w:p>
        </w:tc>
        <w:tc>
          <w:tcPr>
            <w:tcW w:w="1322" w:type="dxa"/>
          </w:tcPr>
          <w:p>
            <w:pPr>
              <w:pStyle w:val="0"/>
              <w:jc w:val="center"/>
            </w:pPr>
            <w:r>
              <w:rPr>
                <w:sz w:val="24"/>
              </w:rPr>
              <w:t xml:space="preserve">-</w:t>
            </w:r>
          </w:p>
        </w:tc>
        <w:tc>
          <w:tcPr>
            <w:tcW w:w="1322" w:type="dxa"/>
          </w:tcPr>
          <w:p>
            <w:pPr>
              <w:pStyle w:val="0"/>
              <w:jc w:val="center"/>
            </w:pPr>
            <w:r>
              <w:rPr>
                <w:sz w:val="24"/>
              </w:rPr>
              <w:t xml:space="preserve">1</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1</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10</w:t>
            </w:r>
          </w:p>
        </w:tc>
        <w:tc>
          <w:tcPr>
            <w:tcW w:w="1322" w:type="dxa"/>
          </w:tcPr>
          <w:p>
            <w:pPr>
              <w:pStyle w:val="0"/>
              <w:jc w:val="center"/>
            </w:pPr>
            <w:r>
              <w:rPr>
                <w:sz w:val="24"/>
              </w:rPr>
              <w:t xml:space="preserve">9</w:t>
            </w:r>
          </w:p>
        </w:tc>
        <w:tc>
          <w:tcPr>
            <w:tcW w:w="1322" w:type="dxa"/>
          </w:tcPr>
          <w:p>
            <w:pPr>
              <w:pStyle w:val="0"/>
              <w:jc w:val="center"/>
            </w:pPr>
            <w:r>
              <w:rPr>
                <w:sz w:val="24"/>
              </w:rPr>
              <w:t xml:space="preserve">1</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трицикла и квадрицикла: классификация трициклов и квадрициклов по типу двигателя и общей компоновке; общее устройство трицикла и квадрицикла; назначение, расположение и взаимодействие основных агрегатов, узлов, механизмов и систем; краткие технические характеристики трициклов и квадрициклов;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конструктивные элементы, снижающие тяжесть последствий дорожно-транспортных происшествий.</w:t>
      </w:r>
    </w:p>
    <w:p>
      <w:pPr>
        <w:pStyle w:val="0"/>
        <w:spacing w:before="240" w:lineRule="auto"/>
        <w:ind w:firstLine="540"/>
        <w:jc w:val="both"/>
      </w:pPr>
      <w:r>
        <w:rPr>
          <w:sz w:val="24"/>
        </w:rPr>
        <w:t xml:space="preserve">Общее устройство и работа двигателя: разновидности двигателей, применяемых в автомобилестроении; двигатели внутреннего сгорания, тяговые электродвигатели, моторколесо; назначение, устройство и принцип работы двигателя внутреннего сгорания; назначение, устройство и принцип работы кривошипно-шатунного механизма и механизма газораспределения; назначение, устройство и принцип работы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устройство и принцип работы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и принцип работы систем питания двигателей различного типа; виды и сорта автомобильного топлива; понятие об октановом числе; электронная система управления двигателем; неисправности двигателя,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и мотоциклетных трансмиссий; принципиальная схема электрической трансмиссии; назначение, общее устройство и принцип работы сцепления с гидравлическим и механическим приводом; правила эксплуатации сцепления, обеспечивающие его длительную и надежную работу; назначение, общее устройство и принцип работы коробки передач; понятие о передаточном числе и крутящем моменте; схемы управления механическими коробками передач; гидромеханические и бесступенчатые автоматические коробки передач; особенности эксплуатации трицикла и квадрицикла с автоматической трансмиссией; назначение и общее устройство раздаточной коробки; главная передача, карданная передача и приводы управляемых колес;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несущая система, рама, мосты; передняя и задняя подвески, их назначение, основные виды, устройство и принцип работы; влияние неисправностей подвесок на безопасность движения; конструкции автомобильных шин, их устройство и маркировка; летние и зимние автомобильные шины; условия эксплуатации, обеспечивающие надежность автомобильных шин; виды и маркировка дисков колес; крепление колес;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тормозные механизмы и тормозные приводы; запасная тормозная система; тормозные жидкости, их марки,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их разновидности и принципиальные схемы; общее устройство и принцип работы систем рулевого управления;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меры электробезопасности при подзарядке тяговых аккумуляторных батарей; неисправности приборов электрооборудования, при наличии которых запрещается эксплуатация транспортного средства.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меры безопасности и защиты окружающей природной среды: виды и периодичность технического обслуживания транспортных средств;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транспортных средств;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транспортного средства;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"B1".</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зеркал заднего вида;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антиблокировочной системы тормозов (далее - АБС); особенности управления транспортным средством с автоматической трансмиссией; особенности управления электромобилем.</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перевозка пассажиров; перевозка грузов.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разрыве шины в движении, отрыве рулевых тяг привода рулевого управления; действия водителя при возгорании транспортного средства. Решение ситуационных задач.</w:t>
      </w:r>
    </w:p>
    <w:p>
      <w:pPr>
        <w:pStyle w:val="0"/>
        <w:ind w:firstLine="540"/>
        <w:jc w:val="both"/>
      </w:pPr>
      <w:r>
        <w:rPr>
          <w:sz w:val="24"/>
        </w:rPr>
      </w:r>
    </w:p>
    <w:p>
      <w:pPr>
        <w:pStyle w:val="2"/>
        <w:outlineLvl w:val="2"/>
        <w:ind w:firstLine="540"/>
        <w:jc w:val="both"/>
      </w:pPr>
      <w:r>
        <w:rPr>
          <w:sz w:val="24"/>
        </w:rPr>
        <w:t xml:space="preserve">3.2. Практическая подготовка.</w:t>
      </w:r>
    </w:p>
    <w:p>
      <w:pPr>
        <w:pStyle w:val="0"/>
        <w:ind w:firstLine="54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"B1"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ind w:firstLine="283"/>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18</w:t>
            </w:r>
          </w:p>
        </w:tc>
      </w:tr>
    </w:tbl>
    <w:p>
      <w:pPr>
        <w:pStyle w:val="0"/>
        <w:ind w:firstLine="54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3"/>
        <w:ind w:firstLine="540"/>
        <w:jc w:val="both"/>
      </w:pPr>
      <w:r>
        <w:rPr>
          <w:sz w:val="24"/>
        </w:rPr>
        <w:t xml:space="preserve">3.2.2. Учебный предмет "Вождение транспортных средств подкатегории "B1"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2</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4</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w:t>
            </w:r>
          </w:p>
        </w:tc>
        <w:tc>
          <w:tcPr>
            <w:tcW w:w="1757" w:type="dxa"/>
          </w:tcPr>
          <w:p>
            <w:pPr>
              <w:pStyle w:val="0"/>
              <w:jc w:val="center"/>
            </w:pPr>
            <w:r>
              <w:rPr>
                <w:sz w:val="24"/>
              </w:rPr>
              <w:t xml:space="preserve">16</w:t>
            </w:r>
          </w:p>
        </w:tc>
      </w:tr>
    </w:tbl>
    <w:p>
      <w:pPr>
        <w:pStyle w:val="0"/>
        <w:ind w:firstLine="540"/>
        <w:jc w:val="both"/>
      </w:pPr>
      <w:r>
        <w:rPr>
          <w:sz w:val="24"/>
        </w:rPr>
      </w:r>
    </w:p>
    <w:p>
      <w:pPr>
        <w:pStyle w:val="2"/>
        <w:outlineLvl w:val="4"/>
        <w:ind w:firstLine="540"/>
        <w:jc w:val="both"/>
      </w:pPr>
      <w:r>
        <w:rPr>
          <w:sz w:val="24"/>
        </w:rPr>
        <w:t xml:space="preserve">3.2.2.1.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посадка,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действия при пуске и выключении двигателя; действия при пуске двигателя, начале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порядок вызова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безопасности детей-пассажиров;</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54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5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0"/>
        <w:spacing w:before="240" w:lineRule="auto"/>
        <w:ind w:firstLine="540"/>
        <w:jc w:val="both"/>
      </w:pPr>
      <w:r>
        <w:rPr>
          <w:sz w:val="24"/>
        </w:rPr>
        <w:t xml:space="preserve">использовать зеркала заднего вида при маневрировании;</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транспортным средством;</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54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54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545"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798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7980"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54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54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548"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54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7980" w:name="P27980"/>
    <w:bookmarkEnd w:id="27980"/>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0">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"B1"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55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55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55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Типичные опасные ситуации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Сложные метеоусловия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в темное время суток</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Посадка водителя за рулем, экипировка водителя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Способы торможения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Тормозной и остановочный путь</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Действия водителя в критических ситуациях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Силы, действующие на транспортное средство</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Управление мотоциклом в нештатных ситуациях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Профессиональная надежность водителя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Влияние дорожных условий на безопасность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Безопасное прохождение поворотов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пассажиров мототранспортных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5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"B1" как объектов управления</w:t>
            </w:r>
          </w:p>
        </w:tc>
      </w:tr>
      <w:tr>
        <w:tc>
          <w:tcPr>
            <w:tcW w:w="6350" w:type="dxa"/>
            <w:tcBorders>
              <w:top w:val="single" w:sz="4"/>
              <w:bottom w:val="nil"/>
            </w:tcBorders>
          </w:tcPr>
          <w:p>
            <w:pPr>
              <w:pStyle w:val="0"/>
            </w:pPr>
            <w:r>
              <w:rPr>
                <w:sz w:val="24"/>
              </w:rPr>
              <w:t xml:space="preserve">Классификация трициклов и квадрициклов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трицикла и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двухтактного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четырехтактного двигателя внутреннего сгорания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трансмиссии трициклов и квадрициклов с различными типами приводов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механического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гидравлического привода выключения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гидромеханической и бесступенчатой коробки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Назначение и общее устройство раздаточной коробки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Главная передача, карданная передача и приводы управляемых колес</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рамы трицикла (квадрицикла)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колес, конструкции и маркировка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Тормозные системы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Рулевое управление трициклов и квадрициклов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маркировка аккумуляторных батарей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генератора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стартера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бесконтактной и микропроцессорной систем зажигания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внешних световых приборов и звуковых сигналов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трицикла (квадрицикла)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556"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55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55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55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56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56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"B1"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"B1".</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подкатегории "B1"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56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56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56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56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56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35</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28246" w:name="P28246"/>
    <w:bookmarkEnd w:id="28246"/>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"M", "A", ПОДКАТЕГОРИЙ "A1", "B1" (С МОТОЦИКЛЕТНОЙ ПОСАДКОЙ</w:t>
      </w:r>
    </w:p>
    <w:p>
      <w:pPr>
        <w:pStyle w:val="2"/>
        <w:jc w:val="center"/>
      </w:pPr>
      <w:r>
        <w:rPr>
          <w:sz w:val="24"/>
        </w:rPr>
        <w:t xml:space="preserve">ИЛИ РУЛЕМ МОТОЦИКЛЕТНОГО ТИПА) НА ПОДКАТЕГОРИЮ "C1"</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"M", "A", подкатегорий "A1", "B1" (с мотоциклетной посадкой или рулем мотоциклетного типа) на подкатегорию "C1" (далее - Программа) разработана в соответствии с требованиями Федерального </w:t>
      </w:r>
      <w:hyperlink w:history="0" r:id="rId156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56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56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57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57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8269"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831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Профессиональный </w:t>
      </w:r>
      <w:hyperlink w:history="0" w:anchor="P28442"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подкатегории "C1"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"M", "A", подкатегорий "A1", "B1" (с мотоциклетной посадкой или рулем мотоциклетного типа) на подкатегорию "C1", разработанной и утвержденной организацией, осуществляющей образовательную деятельность, в соответствии с </w:t>
      </w:r>
      <w:hyperlink w:history="0" r:id="rId15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5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57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образовательной программы для лиц, не достигших 18 лет;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28269" w:name="P28269"/>
    <w:bookmarkEnd w:id="28269"/>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подкатегории "C1"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 (с механической трансмиссией/с автоматической трансмиссией)</w:t>
            </w:r>
          </w:p>
        </w:tc>
        <w:tc>
          <w:tcPr>
            <w:tcW w:w="854" w:type="dxa"/>
          </w:tcPr>
          <w:p>
            <w:pPr>
              <w:pStyle w:val="0"/>
              <w:jc w:val="center"/>
            </w:pPr>
            <w:r>
              <w:rPr>
                <w:sz w:val="24"/>
              </w:rPr>
              <w:t xml:space="preserve">62/60</w:t>
            </w:r>
          </w:p>
        </w:tc>
        <w:tc>
          <w:tcPr>
            <w:tcW w:w="1322" w:type="dxa"/>
          </w:tcPr>
          <w:p>
            <w:pPr>
              <w:pStyle w:val="0"/>
              <w:jc w:val="center"/>
            </w:pPr>
            <w:r>
              <w:rPr>
                <w:sz w:val="24"/>
              </w:rPr>
              <w:t xml:space="preserve">-</w:t>
            </w:r>
          </w:p>
        </w:tc>
        <w:tc>
          <w:tcPr>
            <w:tcW w:w="1322" w:type="dxa"/>
          </w:tcPr>
          <w:p>
            <w:pPr>
              <w:pStyle w:val="0"/>
              <w:jc w:val="center"/>
            </w:pPr>
            <w:r>
              <w:rPr>
                <w:sz w:val="24"/>
              </w:rPr>
              <w:t xml:space="preserve">62/60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150/148</w:t>
            </w:r>
          </w:p>
        </w:tc>
        <w:tc>
          <w:tcPr>
            <w:tcW w:w="1322" w:type="dxa"/>
          </w:tcPr>
          <w:p>
            <w:pPr>
              <w:pStyle w:val="0"/>
              <w:jc w:val="center"/>
            </w:pPr>
            <w:r>
              <w:rPr>
                <w:sz w:val="24"/>
              </w:rPr>
              <w:t xml:space="preserve">72</w:t>
            </w:r>
          </w:p>
        </w:tc>
        <w:tc>
          <w:tcPr>
            <w:tcW w:w="1322" w:type="dxa"/>
          </w:tcPr>
          <w:p>
            <w:pPr>
              <w:pStyle w:val="0"/>
              <w:jc w:val="center"/>
            </w:pPr>
            <w:r>
              <w:rPr>
                <w:sz w:val="24"/>
              </w:rPr>
              <w:t xml:space="preserve">78/76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28310" w:name="P28310"/>
    <w:bookmarkEnd w:id="28310"/>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"C1"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"C1"</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"C1": назначение и общее устройство транспортных средств подкатегории "C1";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"C1";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"C1"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"C1".</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ind w:firstLine="540"/>
        <w:jc w:val="both"/>
      </w:pPr>
      <w:r>
        <w:rPr>
          <w:sz w:val="24"/>
        </w:rPr>
      </w:r>
    </w:p>
    <w:bookmarkStart w:id="28442" w:name="P28442"/>
    <w:bookmarkEnd w:id="28442"/>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hyperlink w:history="0" r:id="rId157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1576"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577"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5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579"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158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1581"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158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583"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1584"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585"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586"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587"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588"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1589"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1590"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591"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ind w:firstLine="540"/>
        <w:jc w:val="both"/>
      </w:pPr>
      <w:r>
        <w:rPr>
          <w:sz w:val="24"/>
        </w:rPr>
      </w:r>
    </w:p>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"C1"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62</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"C1"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60</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59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59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59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59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59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59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86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59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86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59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60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60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60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8653" w:name="P28653"/>
    <w:bookmarkEnd w:id="28653"/>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3">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60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60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60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60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60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6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автомобиля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Кривошипно-шатунный и газораспределительный механизмы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смазки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охлаждения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61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61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61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61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61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61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 на закрытой площадке или автодроме. На втором этапе проверяются навыки управления транспортным средством подкатегории "C1"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61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61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61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620"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621"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36</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28961" w:name="P28961"/>
    <w:bookmarkEnd w:id="2896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"B", ПОДКАТЕГОРИИ "B1" НА ПОДКАТЕГОРИЮ "C1"</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"B", подкатегории "B1" на подкатегорию "C1" (далее - Программа) разработана в соответствии с требованиями Федерального </w:t>
      </w:r>
      <w:hyperlink w:history="0" r:id="rId162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62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62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625"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62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8985"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902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Профессиональный </w:t>
      </w:r>
      <w:hyperlink w:history="0" w:anchor="P29148"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w:t>
      </w:r>
      <w:hyperlink w:history="0" w:anchor="P29198"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"C1"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"B", подкатегории "B1" на подкатегорию "C1", разработанной и утвержденной организацией, осуществляющей образовательную деятельность, в соответствии с </w:t>
      </w:r>
      <w:hyperlink w:history="0" r:id="rId16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6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62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ind w:firstLine="540"/>
        <w:jc w:val="both"/>
      </w:pPr>
      <w:r>
        <w:rPr>
          <w:sz w:val="24"/>
        </w:rPr>
      </w:r>
    </w:p>
    <w:bookmarkStart w:id="28985" w:name="P28985"/>
    <w:bookmarkEnd w:id="28985"/>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 как объектов управления</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"C1"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 (с механической трансмиссией/с автоматической трансмиссией)</w:t>
            </w:r>
          </w:p>
        </w:tc>
        <w:tc>
          <w:tcPr>
            <w:tcW w:w="854" w:type="dxa"/>
          </w:tcPr>
          <w:p>
            <w:pPr>
              <w:pStyle w:val="0"/>
              <w:jc w:val="center"/>
            </w:pPr>
            <w:r>
              <w:rPr>
                <w:sz w:val="24"/>
              </w:rPr>
              <w:t xml:space="preserve">28/26</w:t>
            </w:r>
          </w:p>
        </w:tc>
        <w:tc>
          <w:tcPr>
            <w:tcW w:w="1322" w:type="dxa"/>
          </w:tcPr>
          <w:p>
            <w:pPr>
              <w:pStyle w:val="0"/>
              <w:jc w:val="center"/>
            </w:pPr>
            <w:r>
              <w:rPr>
                <w:sz w:val="24"/>
              </w:rPr>
              <w:t xml:space="preserve">-</w:t>
            </w:r>
          </w:p>
        </w:tc>
        <w:tc>
          <w:tcPr>
            <w:tcW w:w="1322" w:type="dxa"/>
          </w:tcPr>
          <w:p>
            <w:pPr>
              <w:pStyle w:val="0"/>
              <w:jc w:val="center"/>
            </w:pPr>
            <w:r>
              <w:rPr>
                <w:sz w:val="24"/>
              </w:rPr>
              <w:t xml:space="preserve">28/26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76/74</w:t>
            </w:r>
          </w:p>
        </w:tc>
        <w:tc>
          <w:tcPr>
            <w:tcW w:w="1322" w:type="dxa"/>
          </w:tcPr>
          <w:p>
            <w:pPr>
              <w:pStyle w:val="0"/>
              <w:jc w:val="center"/>
            </w:pPr>
            <w:r>
              <w:rPr>
                <w:sz w:val="24"/>
              </w:rPr>
              <w:t xml:space="preserve">38</w:t>
            </w:r>
          </w:p>
        </w:tc>
        <w:tc>
          <w:tcPr>
            <w:tcW w:w="1322" w:type="dxa"/>
          </w:tcPr>
          <w:p>
            <w:pPr>
              <w:pStyle w:val="0"/>
              <w:jc w:val="center"/>
            </w:pPr>
            <w:r>
              <w:rPr>
                <w:sz w:val="24"/>
              </w:rPr>
              <w:t xml:space="preserve">38/36</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29026" w:name="P29026"/>
    <w:bookmarkEnd w:id="29026"/>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"C1"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"C1"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12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"C1": назначение и общее устройство транспортных средств подкатегории "C1";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"C1";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"C1"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"C1".</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29148" w:name="P29148"/>
    <w:bookmarkEnd w:id="29148"/>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hyperlink w:history="0" r:id="rId163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14</w:t>
            </w:r>
          </w:p>
        </w:tc>
        <w:tc>
          <w:tcPr>
            <w:tcW w:w="1322" w:type="dxa"/>
          </w:tcPr>
          <w:p>
            <w:pPr>
              <w:pStyle w:val="0"/>
              <w:jc w:val="center"/>
            </w:pPr>
            <w:r>
              <w:rPr>
                <w:sz w:val="24"/>
              </w:rPr>
              <w:t xml:space="preserve">2</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1631"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632"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63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634"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1635"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1636"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1637"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638"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1639"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640"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641"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642"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643"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1644"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1645"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646"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w:t>
      </w:r>
      <w:hyperlink w:history="0" r:id="rId1647"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перечень</w:t>
        </w:r>
      </w:hyperlink>
      <w:r>
        <w:rPr>
          <w:sz w:val="24"/>
        </w:rPr>
        <w:t xml:space="preserve">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jc w:val="both"/>
      </w:pPr>
      <w:r>
        <w:rPr>
          <w:sz w:val="24"/>
        </w:rPr>
      </w:r>
    </w:p>
    <w:bookmarkStart w:id="29198" w:name="P29198"/>
    <w:bookmarkEnd w:id="29198"/>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"C1"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"C1"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64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64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65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65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65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653"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2935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6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2935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65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656"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657"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658"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29359" w:name="P29359"/>
    <w:bookmarkEnd w:id="2935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9">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66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6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66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66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66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5">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Безопасное прохождение поворотов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пассажиров 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66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автомобиля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Электронные системы управления автомобилем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Автомобильные эксплуатационные материалы</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и общее устройство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Виды подвесок, применяемых на прицепах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Электрооборудование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узла сцепки и тягово-сцепного устройства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тормозной системы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667"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Издания электронных библиотечных систем</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66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66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67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67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67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 на закрытой площадке или автодроме. На втором этапе проверяются навыки управления транспортным средством подкатегории "C1"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6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67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67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676"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677"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37</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29667" w:name="P29667"/>
    <w:bookmarkEnd w:id="29667"/>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"D", ПОДКАТЕГОРИИ "D1" НА ПОДКАТЕГОРИЮ "C1"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"D", подкатегории "D1" на подкатегорию "C1" (далее - Программа) разработана в соответствии с требованиями Федерального </w:t>
      </w:r>
      <w:hyperlink w:history="0" r:id="rId167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67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68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68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68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29689"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2973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Профессиональный </w:t>
      </w:r>
      <w:hyperlink w:history="0" w:anchor="P29847"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w:t>
      </w:r>
      <w:hyperlink w:history="0" w:anchor="P29892"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"C1"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"D", подкатегории "D1" на подкатегорию "C1", разработанной и утвержденной организацией, осуществляющей образовательную деятельность, в соответствии с </w:t>
      </w:r>
      <w:hyperlink w:history="0" r:id="rId168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68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68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29689" w:name="P29689"/>
    <w:bookmarkEnd w:id="2968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 как объектов управления</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r>
        <w:tc>
          <w:tcPr>
            <w:tcW w:w="5556" w:type="dxa"/>
          </w:tcPr>
          <w:p>
            <w:pPr>
              <w:pStyle w:val="0"/>
            </w:pPr>
            <w:r>
              <w:rPr>
                <w:sz w:val="24"/>
              </w:rPr>
              <w:t xml:space="preserve">Основы управления транспортными средствами подкатегории "C1"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 (с механической трансмиссией/с автоматической трансмиссией)</w:t>
            </w:r>
          </w:p>
        </w:tc>
        <w:tc>
          <w:tcPr>
            <w:tcW w:w="854" w:type="dxa"/>
          </w:tcPr>
          <w:p>
            <w:pPr>
              <w:pStyle w:val="0"/>
              <w:jc w:val="center"/>
            </w:pPr>
            <w:r>
              <w:rPr>
                <w:sz w:val="24"/>
              </w:rPr>
              <w:t xml:space="preserve">28/26</w:t>
            </w:r>
          </w:p>
        </w:tc>
        <w:tc>
          <w:tcPr>
            <w:tcW w:w="1322" w:type="dxa"/>
          </w:tcPr>
          <w:p>
            <w:pPr>
              <w:pStyle w:val="0"/>
              <w:jc w:val="center"/>
            </w:pPr>
            <w:r>
              <w:rPr>
                <w:sz w:val="24"/>
              </w:rPr>
              <w:t xml:space="preserve">-</w:t>
            </w:r>
          </w:p>
        </w:tc>
        <w:tc>
          <w:tcPr>
            <w:tcW w:w="1322" w:type="dxa"/>
          </w:tcPr>
          <w:p>
            <w:pPr>
              <w:pStyle w:val="0"/>
              <w:jc w:val="center"/>
            </w:pPr>
            <w:r>
              <w:rPr>
                <w:sz w:val="24"/>
              </w:rPr>
              <w:t xml:space="preserve">28/26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64/62</w:t>
            </w:r>
          </w:p>
        </w:tc>
        <w:tc>
          <w:tcPr>
            <w:tcW w:w="1322" w:type="dxa"/>
          </w:tcPr>
          <w:p>
            <w:pPr>
              <w:pStyle w:val="0"/>
              <w:jc w:val="center"/>
            </w:pPr>
            <w:r>
              <w:rPr>
                <w:sz w:val="24"/>
              </w:rPr>
              <w:t xml:space="preserve">28</w:t>
            </w:r>
          </w:p>
        </w:tc>
        <w:tc>
          <w:tcPr>
            <w:tcW w:w="1322" w:type="dxa"/>
          </w:tcPr>
          <w:p>
            <w:pPr>
              <w:pStyle w:val="0"/>
              <w:jc w:val="center"/>
            </w:pPr>
            <w:r>
              <w:rPr>
                <w:sz w:val="24"/>
              </w:rPr>
              <w:t xml:space="preserve">36/34</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29730" w:name="P29730"/>
    <w:bookmarkEnd w:id="29730"/>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"C1"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"C1"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10</w:t>
            </w:r>
          </w:p>
        </w:tc>
        <w:tc>
          <w:tcPr>
            <w:tcW w:w="1322" w:type="dxa"/>
          </w:tcPr>
          <w:p>
            <w:pPr>
              <w:pStyle w:val="0"/>
              <w:jc w:val="center"/>
            </w:pPr>
            <w:r>
              <w:rPr>
                <w:sz w:val="24"/>
              </w:rPr>
              <w:t xml:space="preserve">2</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"C1": назначение и общее устройство транспортных средств подкатегории "C1";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"C1";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"C1"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"C1".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29847" w:name="P29847"/>
    <w:bookmarkEnd w:id="29847"/>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hyperlink w:history="0" r:id="rId1686"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bl>
    <w:p>
      <w:pPr>
        <w:pStyle w:val="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1687"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688"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68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690"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1691"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1692"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1693"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694"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1695"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696"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697"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698"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699"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1700"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1701"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702"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jc w:val="both"/>
      </w:pPr>
      <w:r>
        <w:rPr>
          <w:sz w:val="24"/>
        </w:rPr>
      </w:r>
    </w:p>
    <w:bookmarkStart w:id="29892" w:name="P29892"/>
    <w:bookmarkEnd w:id="29892"/>
    <w:p>
      <w:pPr>
        <w:pStyle w:val="2"/>
        <w:outlineLvl w:val="2"/>
        <w:ind w:firstLine="540"/>
        <w:jc w:val="both"/>
      </w:pPr>
      <w:r>
        <w:rPr>
          <w:sz w:val="24"/>
        </w:rPr>
        <w:t xml:space="preserve">3.3. Практическая подготовка.</w:t>
      </w:r>
    </w:p>
    <w:p>
      <w:pPr>
        <w:pStyle w:val="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"C1"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28</w:t>
            </w:r>
          </w:p>
        </w:tc>
      </w:tr>
    </w:tbl>
    <w:p>
      <w:pPr>
        <w:pStyle w:val="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"C1" 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6</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5</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16</w:t>
            </w:r>
          </w:p>
        </w:tc>
      </w:tr>
      <w:tr>
        <w:tc>
          <w:tcPr>
            <w:tcW w:w="7313" w:type="dxa"/>
          </w:tcPr>
          <w:p>
            <w:pPr>
              <w:pStyle w:val="0"/>
            </w:pPr>
            <w:r>
              <w:rPr>
                <w:sz w:val="24"/>
              </w:rPr>
              <w:t xml:space="preserve">Итого</w:t>
            </w:r>
          </w:p>
        </w:tc>
        <w:tc>
          <w:tcPr>
            <w:tcW w:w="1757" w:type="dxa"/>
          </w:tcPr>
          <w:p>
            <w:pPr>
              <w:pStyle w:val="0"/>
              <w:jc w:val="center"/>
            </w:pPr>
            <w:r>
              <w:rPr>
                <w:sz w:val="24"/>
              </w:rPr>
              <w:t xml:space="preserve">26</w:t>
            </w:r>
          </w:p>
        </w:tc>
      </w:tr>
    </w:tbl>
    <w:p>
      <w:pPr>
        <w:pStyle w:val="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70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70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Правила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70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70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70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00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70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005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70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71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71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71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0053" w:name="P30053"/>
    <w:bookmarkEnd w:id="30053"/>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3">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7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7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7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71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71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9">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7</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7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автомобиля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Кривошипно-шатунный и газораспределительный механизмы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смазки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охлаждения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721"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vAlign w:val="bottom"/>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vAlign w:val="bottom"/>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722"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72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72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72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72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 на закрытой площадке или автодроме. На втором этапе проверяются навыки управления транспортным средством подкатегории "C1"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7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72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72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730"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731"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38</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0361" w:name="P30361"/>
    <w:bookmarkEnd w:id="3036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КАТЕГОРИЙ</w:t>
      </w:r>
    </w:p>
    <w:p>
      <w:pPr>
        <w:pStyle w:val="2"/>
        <w:jc w:val="center"/>
      </w:pPr>
      <w:r>
        <w:rPr>
          <w:sz w:val="24"/>
        </w:rPr>
        <w:t xml:space="preserve">"TB", "TM" НА ПОДКАТЕГОРИЮ "C1"</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категорий "Tb", "Tm" на подкатегорию "C1" (далее - Программа) разработана в соответствии с требованиями Федерального </w:t>
      </w:r>
      <w:hyperlink w:history="0" r:id="rId173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73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734"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735"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736"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0383"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0424"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Профессиональный </w:t>
      </w:r>
      <w:hyperlink w:history="0" w:anchor="P30556"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w:t>
      </w:r>
      <w:hyperlink w:history="0" w:anchor="P30606"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"C1"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категорий "Tb", "Tm" на подкатегорию "C1", разработанной и утвержденной организацией, осуществляющей образовательную деятельность, в соответствии с </w:t>
      </w:r>
      <w:hyperlink w:history="0" r:id="rId173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7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739"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 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30383" w:name="P30383"/>
    <w:bookmarkEnd w:id="30383"/>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 как объектов управления</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r>
        <w:tc>
          <w:tcPr>
            <w:tcW w:w="5556" w:type="dxa"/>
          </w:tcPr>
          <w:p>
            <w:pPr>
              <w:pStyle w:val="0"/>
            </w:pPr>
            <w:r>
              <w:rPr>
                <w:sz w:val="24"/>
              </w:rPr>
              <w:t xml:space="preserve">Основы управления транспортными средствами подкатегории "C1"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грузовых перевозок автомобильным транспортом</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 (с механической трансмиссией/с автоматической трансмиссией)</w:t>
            </w:r>
          </w:p>
        </w:tc>
        <w:tc>
          <w:tcPr>
            <w:tcW w:w="854" w:type="dxa"/>
          </w:tcPr>
          <w:p>
            <w:pPr>
              <w:pStyle w:val="0"/>
              <w:jc w:val="center"/>
            </w:pPr>
            <w:r>
              <w:rPr>
                <w:sz w:val="24"/>
              </w:rPr>
              <w:t xml:space="preserve">62/60</w:t>
            </w:r>
          </w:p>
        </w:tc>
        <w:tc>
          <w:tcPr>
            <w:tcW w:w="1322" w:type="dxa"/>
          </w:tcPr>
          <w:p>
            <w:pPr>
              <w:pStyle w:val="0"/>
              <w:jc w:val="center"/>
            </w:pPr>
            <w:r>
              <w:rPr>
                <w:sz w:val="24"/>
              </w:rPr>
              <w:t xml:space="preserve">-</w:t>
            </w:r>
          </w:p>
        </w:tc>
        <w:tc>
          <w:tcPr>
            <w:tcW w:w="1322" w:type="dxa"/>
          </w:tcPr>
          <w:p>
            <w:pPr>
              <w:pStyle w:val="0"/>
              <w:jc w:val="center"/>
            </w:pPr>
            <w:r>
              <w:rPr>
                <w:sz w:val="24"/>
              </w:rPr>
              <w:t xml:space="preserve">62/60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150/148</w:t>
            </w:r>
          </w:p>
        </w:tc>
        <w:tc>
          <w:tcPr>
            <w:tcW w:w="1322" w:type="dxa"/>
          </w:tcPr>
          <w:p>
            <w:pPr>
              <w:pStyle w:val="0"/>
              <w:jc w:val="center"/>
            </w:pPr>
            <w:r>
              <w:rPr>
                <w:sz w:val="24"/>
              </w:rPr>
              <w:t xml:space="preserve">72</w:t>
            </w:r>
          </w:p>
        </w:tc>
        <w:tc>
          <w:tcPr>
            <w:tcW w:w="1322" w:type="dxa"/>
          </w:tcPr>
          <w:p>
            <w:pPr>
              <w:pStyle w:val="0"/>
              <w:jc w:val="center"/>
            </w:pPr>
            <w:r>
              <w:rPr>
                <w:sz w:val="24"/>
              </w:rPr>
              <w:t xml:space="preserve">78/76</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30424" w:name="P30424"/>
    <w:bookmarkEnd w:id="30424"/>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"C1"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"C1"</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34</w:t>
            </w:r>
          </w:p>
        </w:tc>
        <w:tc>
          <w:tcPr>
            <w:tcW w:w="1322" w:type="dxa"/>
          </w:tcPr>
          <w:p>
            <w:pPr>
              <w:pStyle w:val="0"/>
              <w:jc w:val="center"/>
            </w:pPr>
            <w:r>
              <w:rPr>
                <w:sz w:val="24"/>
              </w:rPr>
              <w:t xml:space="preserve">34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12</w:t>
            </w:r>
          </w:p>
        </w:tc>
        <w:tc>
          <w:tcPr>
            <w:tcW w:w="1322" w:type="dxa"/>
          </w:tcPr>
          <w:p>
            <w:pPr>
              <w:pStyle w:val="0"/>
              <w:jc w:val="center"/>
            </w:pPr>
            <w:r>
              <w:rPr>
                <w:sz w:val="24"/>
              </w:rPr>
              <w:t xml:space="preserve">4</w:t>
            </w:r>
          </w:p>
        </w:tc>
        <w:tc>
          <w:tcPr>
            <w:tcW w:w="1322" w:type="dxa"/>
          </w:tcPr>
          <w:p>
            <w:pPr>
              <w:pStyle w:val="0"/>
              <w:jc w:val="center"/>
            </w:pPr>
            <w:r>
              <w:rPr>
                <w:sz w:val="24"/>
              </w:rPr>
              <w:t xml:space="preserve">8</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38</w:t>
            </w:r>
          </w:p>
        </w:tc>
        <w:tc>
          <w:tcPr>
            <w:tcW w:w="1322" w:type="dxa"/>
          </w:tcPr>
          <w:p>
            <w:pPr>
              <w:pStyle w:val="0"/>
              <w:jc w:val="center"/>
            </w:pPr>
            <w:r>
              <w:rPr>
                <w:sz w:val="24"/>
              </w:rPr>
              <w:t xml:space="preserve">8</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"C1": назначение и общее устройство транспортных средств подкатегории "C1";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"C1";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"C1"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"C1".</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pPr>
        <w:pStyle w:val="0"/>
        <w:jc w:val="both"/>
      </w:pPr>
      <w:r>
        <w:rPr>
          <w:sz w:val="24"/>
        </w:rPr>
      </w:r>
    </w:p>
    <w:bookmarkStart w:id="30556" w:name="P30556"/>
    <w:bookmarkEnd w:id="30556"/>
    <w:p>
      <w:pPr>
        <w:pStyle w:val="2"/>
        <w:outlineLvl w:val="2"/>
        <w:ind w:firstLine="540"/>
        <w:jc w:val="both"/>
      </w:pPr>
      <w:r>
        <w:rPr>
          <w:sz w:val="24"/>
        </w:rPr>
        <w:t xml:space="preserve">3.2. Профессиональный цикл Программы.</w:t>
      </w:r>
    </w:p>
    <w:p>
      <w:pPr>
        <w:pStyle w:val="0"/>
        <w:jc w:val="both"/>
      </w:pPr>
      <w:r>
        <w:rPr>
          <w:sz w:val="24"/>
        </w:rPr>
      </w:r>
    </w:p>
    <w:p>
      <w:pPr>
        <w:pStyle w:val="2"/>
        <w:outlineLvl w:val="3"/>
        <w:ind w:firstLine="540"/>
        <w:jc w:val="both"/>
      </w:pPr>
      <w:r>
        <w:rPr>
          <w:sz w:val="24"/>
        </w:rPr>
        <w:t xml:space="preserve">3.2.1. Учебный предмет "Организация и выполнение грузовых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перевозки грузов автомобильным транспортом</w:t>
            </w:r>
          </w:p>
        </w:tc>
        <w:tc>
          <w:tcPr>
            <w:tcW w:w="854" w:type="dxa"/>
          </w:tcPr>
          <w:p>
            <w:pPr>
              <w:pStyle w:val="0"/>
              <w:jc w:val="center"/>
            </w:pPr>
            <w:r>
              <w:rPr>
                <w:sz w:val="24"/>
              </w:rPr>
              <w:t xml:space="preserve">8</w:t>
            </w:r>
          </w:p>
        </w:tc>
        <w:tc>
          <w:tcPr>
            <w:tcW w:w="1322" w:type="dxa"/>
          </w:tcPr>
          <w:p>
            <w:pPr>
              <w:pStyle w:val="0"/>
              <w:jc w:val="center"/>
            </w:pPr>
            <w:r>
              <w:rPr>
                <w:sz w:val="24"/>
              </w:rPr>
              <w:t xml:space="preserve">8</w:t>
            </w:r>
          </w:p>
        </w:tc>
        <w:tc>
          <w:tcPr>
            <w:tcW w:w="1322" w:type="dxa"/>
          </w:tcPr>
          <w:p>
            <w:pPr>
              <w:pStyle w:val="0"/>
              <w:jc w:val="center"/>
            </w:pPr>
            <w:r>
              <w:rPr>
                <w:sz w:val="24"/>
              </w:rPr>
              <w:t xml:space="preserve">-</w:t>
            </w:r>
          </w:p>
        </w:tc>
      </w:tr>
      <w:tr>
        <w:tc>
          <w:tcPr>
            <w:tcW w:w="5556" w:type="dxa"/>
          </w:tcPr>
          <w:p>
            <w:pPr>
              <w:pStyle w:val="0"/>
            </w:pPr>
            <w:r>
              <w:rPr>
                <w:sz w:val="24"/>
              </w:rPr>
              <w:t xml:space="preserve">Правила перевозок грузов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Основные показатели работы грузовых автомобилей</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Организация грузовых перевозок</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подвижного состава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26</w:t>
            </w:r>
          </w:p>
        </w:tc>
        <w:tc>
          <w:tcPr>
            <w:tcW w:w="1322" w:type="dxa"/>
          </w:tcPr>
          <w:p>
            <w:pPr>
              <w:pStyle w:val="0"/>
              <w:jc w:val="center"/>
            </w:pPr>
            <w:r>
              <w:rPr>
                <w:sz w:val="24"/>
              </w:rPr>
              <w:t xml:space="preserve">24</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перевозки грузов автомобильным транспортом: Федеральный </w:t>
      </w:r>
      <w:hyperlink w:history="0" r:id="rId1740"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741"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74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743"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w:t>
      </w:r>
      <w:hyperlink w:history="0" r:id="rId1744"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правила</w:t>
        </w:r>
      </w:hyperlink>
      <w:r>
        <w:rPr>
          <w:sz w:val="24"/>
        </w:rPr>
        <w:t xml:space="preserve"> движения тяжеловесного и (или) крупногабаритного транспортного средства; </w:t>
      </w:r>
      <w:hyperlink w:history="0" r:id="rId1745" w:tooltip="Приказ Минтранса России от 31.08.2020 N 348 (ред. от 09.06.2023) &quot;Об утверждении Порядка осуществления весового и габаритного контроля транспортных средств&quot; (Зарегистрировано в Минюсте России 04.12.2020 N 61252) {КонсультантПлюс}">
        <w:r>
          <w:rPr>
            <w:sz w:val="24"/>
            <w:color w:val="0000ff"/>
          </w:rPr>
          <w:t xml:space="preserve">порядок</w:t>
        </w:r>
      </w:hyperlink>
      <w:r>
        <w:rPr>
          <w:sz w:val="24"/>
        </w:rPr>
        <w:t xml:space="preserve"> осуществления весового и габаритного контроля транспортных средств; профессиональные и квалификационные </w:t>
      </w:r>
      <w:hyperlink w:history="0" r:id="rId1746"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747" w:tooltip="Приказ Минтруда России от 09.12.2020 N 871н (ред. от 29.04.2025) &quot;Об утверждении Правил по охране труда на автомобильном транспорте&quot; (Зарегистрировано в Минюсте России 18.12.2020 N 61561) {КонсультантПлюс}">
        <w:r>
          <w:rPr>
            <w:sz w:val="24"/>
            <w:color w:val="0000ff"/>
          </w:rPr>
          <w:t xml:space="preserve">правила</w:t>
        </w:r>
      </w:hyperlink>
      <w:r>
        <w:rPr>
          <w:sz w:val="24"/>
        </w:rPr>
        <w:t xml:space="preserve"> по охране труда на автомобильном транспорте; </w:t>
      </w:r>
      <w:hyperlink w:history="0" r:id="rId1748"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749"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750"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751"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752"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w:t>
      </w:r>
      <w:hyperlink w:history="0" r:id="rId1753"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w:t>
      </w:r>
      <w:hyperlink w:history="0" r:id="rId1754" w:tooltip="Приказ Минтранса России от 26.10.2020 N 438 &quot;Об утверждении Порядка оснащения транспортных средств тахографами&quot; (Зарегистрировано в Минюсте России 19.11.2020 N 60988) {КонсультантПлюс}">
        <w:r>
          <w:rPr>
            <w:sz w:val="24"/>
            <w:color w:val="0000ff"/>
          </w:rPr>
          <w:t xml:space="preserve">порядок</w:t>
        </w:r>
      </w:hyperlink>
      <w:r>
        <w:rPr>
          <w:sz w:val="24"/>
        </w:rPr>
        <w:t xml:space="preserve">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755" w:tooltip="Постановление Правительства РФ от 21.12.2020 N 2200 (ред. от 27.05.2025) &quot;Об утверждении Правил перевозок грузов автомобильным транспортом и о внесении изменений в пункт 2.1.1 Правил дорожного движения Российской Федерации&quot; {КонсультантПлюс}">
        <w:r>
          <w:rPr>
            <w:sz w:val="24"/>
            <w:color w:val="0000ff"/>
          </w:rPr>
          <w:t xml:space="preserve">Правила</w:t>
        </w:r>
      </w:hyperlink>
      <w:r>
        <w:rPr>
          <w:sz w:val="24"/>
        </w:rPr>
        <w:t xml:space="preserve">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pPr>
        <w:pStyle w:val="0"/>
        <w:spacing w:before="240" w:lineRule="auto"/>
        <w:ind w:firstLine="540"/>
        <w:jc w:val="both"/>
      </w:pPr>
      <w:r>
        <w:rPr>
          <w:sz w:val="24"/>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0"/>
        <w:spacing w:before="240" w:lineRule="auto"/>
        <w:ind w:firstLine="540"/>
        <w:jc w:val="both"/>
      </w:pPr>
      <w:r>
        <w:rPr>
          <w:sz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pPr>
        <w:pStyle w:val="0"/>
        <w:spacing w:before="240" w:lineRule="auto"/>
        <w:ind w:firstLine="540"/>
        <w:jc w:val="both"/>
      </w:pPr>
      <w:r>
        <w:rPr>
          <w:sz w:val="24"/>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ind w:firstLine="540"/>
        <w:jc w:val="both"/>
      </w:pPr>
      <w:r>
        <w:rPr>
          <w:sz w:val="24"/>
        </w:rPr>
      </w:r>
    </w:p>
    <w:bookmarkStart w:id="30606" w:name="P30606"/>
    <w:bookmarkEnd w:id="30606"/>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"C1"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4</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62</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"C1"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2</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42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42</w:t>
            </w:r>
          </w:p>
        </w:tc>
      </w:tr>
      <w:tr>
        <w:tc>
          <w:tcPr>
            <w:tcW w:w="7313" w:type="dxa"/>
          </w:tcPr>
          <w:p>
            <w:pPr>
              <w:pStyle w:val="0"/>
            </w:pPr>
            <w:r>
              <w:rPr>
                <w:sz w:val="24"/>
              </w:rPr>
              <w:t xml:space="preserve">Итого</w:t>
            </w:r>
          </w:p>
        </w:tc>
        <w:tc>
          <w:tcPr>
            <w:tcW w:w="1757" w:type="dxa"/>
          </w:tcPr>
          <w:p>
            <w:pPr>
              <w:pStyle w:val="0"/>
              <w:jc w:val="center"/>
            </w:pPr>
            <w:r>
              <w:rPr>
                <w:sz w:val="24"/>
              </w:rPr>
              <w:t xml:space="preserve">60</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грузов;</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75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75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75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при управлении транспортным средством;</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75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76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761"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076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76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0767"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76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76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765"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766"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0767" w:name="P30767"/>
    <w:bookmarkEnd w:id="30767"/>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7">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76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76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77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77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77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3">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77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автомобиля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Кривошипно-шатунный и газораспределительный механизмы</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смазки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Общее устройство и принцип работы системы охлаждения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грузовых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перевозки грузов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775"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77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77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77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77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78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w:t>
      </w:r>
    </w:p>
    <w:p>
      <w:pPr>
        <w:pStyle w:val="0"/>
        <w:spacing w:before="240" w:lineRule="auto"/>
        <w:ind w:firstLine="540"/>
        <w:jc w:val="both"/>
      </w:pPr>
      <w:r>
        <w:rPr>
          <w:sz w:val="24"/>
        </w:rPr>
        <w:t xml:space="preserve">"Организация и выполнение грузовых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 на закрытой площадке или автодроме. На втором этапе проверяются навыки управления транспортным средством подкатегории "C1"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78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78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78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784"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785"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39</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31075" w:name="P31075"/>
    <w:bookmarkEnd w:id="3107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"B" НА ПОДКАТЕГОРИЮ "D1"</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"B" на подкатегорию "D1" (далее - Программа) разработана в соответствии с требованиями Федерального </w:t>
      </w:r>
      <w:hyperlink w:history="0" r:id="rId178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78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788"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789"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790"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1096"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1137"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w:t>
      </w:r>
    </w:p>
    <w:p>
      <w:pPr>
        <w:pStyle w:val="0"/>
        <w:spacing w:before="240" w:lineRule="auto"/>
        <w:ind w:firstLine="540"/>
        <w:jc w:val="both"/>
      </w:pPr>
      <w:r>
        <w:rPr>
          <w:sz w:val="24"/>
        </w:rPr>
        <w:t xml:space="preserve">Профессиональный </w:t>
      </w:r>
      <w:hyperlink w:history="0" w:anchor="P31264"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w:t>
      </w:r>
      <w:hyperlink w:history="0" w:anchor="P31329"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"D1"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"B" на подкатегорию "D1", разработанной и утвержденной организацией, осуществляющей образовательную деятельность, в соответствии с </w:t>
      </w:r>
      <w:hyperlink w:history="0" r:id="rId179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79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793"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31096" w:name="P31096"/>
    <w:bookmarkEnd w:id="31096"/>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"D1" как объектов управления</w:t>
            </w:r>
          </w:p>
        </w:tc>
        <w:tc>
          <w:tcPr>
            <w:tcW w:w="854" w:type="dxa"/>
          </w:tcPr>
          <w:p>
            <w:pPr>
              <w:pStyle w:val="0"/>
              <w:jc w:val="center"/>
            </w:pPr>
            <w:r>
              <w:rPr>
                <w:sz w:val="24"/>
              </w:rPr>
              <w:t xml:space="preserve">38</w:t>
            </w:r>
          </w:p>
        </w:tc>
        <w:tc>
          <w:tcPr>
            <w:tcW w:w="1322" w:type="dxa"/>
          </w:tcPr>
          <w:p>
            <w:pPr>
              <w:pStyle w:val="0"/>
              <w:jc w:val="center"/>
            </w:pPr>
            <w:r>
              <w:rPr>
                <w:sz w:val="24"/>
              </w:rPr>
              <w:t xml:space="preserve">34</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 подкатегории "D1"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20</w:t>
            </w:r>
          </w:p>
        </w:tc>
        <w:tc>
          <w:tcPr>
            <w:tcW w:w="1322" w:type="dxa"/>
          </w:tcPr>
          <w:p>
            <w:pPr>
              <w:pStyle w:val="0"/>
              <w:jc w:val="center"/>
            </w:pPr>
            <w:r>
              <w:rPr>
                <w:sz w:val="24"/>
              </w:rPr>
              <w:t xml:space="preserve">18</w:t>
            </w:r>
          </w:p>
        </w:tc>
        <w:tc>
          <w:tcPr>
            <w:tcW w:w="1322" w:type="dxa"/>
          </w:tcPr>
          <w:p>
            <w:pPr>
              <w:pStyle w:val="0"/>
              <w:jc w:val="center"/>
            </w:pPr>
            <w:r>
              <w:rPr>
                <w:sz w:val="24"/>
              </w:rPr>
              <w:t xml:space="preserve">2</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"D1" (с механической трансмиссией/с автоматической трансмиссией)</w:t>
            </w:r>
          </w:p>
        </w:tc>
        <w:tc>
          <w:tcPr>
            <w:tcW w:w="854" w:type="dxa"/>
          </w:tcPr>
          <w:p>
            <w:pPr>
              <w:pStyle w:val="0"/>
              <w:jc w:val="center"/>
            </w:pPr>
            <w:r>
              <w:rPr>
                <w:sz w:val="24"/>
              </w:rPr>
              <w:t xml:space="preserve">42/40</w:t>
            </w:r>
          </w:p>
        </w:tc>
        <w:tc>
          <w:tcPr>
            <w:tcW w:w="1322" w:type="dxa"/>
          </w:tcPr>
          <w:p>
            <w:pPr>
              <w:pStyle w:val="0"/>
              <w:jc w:val="center"/>
            </w:pPr>
            <w:r>
              <w:rPr>
                <w:sz w:val="24"/>
              </w:rPr>
              <w:t xml:space="preserve">-</w:t>
            </w:r>
          </w:p>
        </w:tc>
        <w:tc>
          <w:tcPr>
            <w:tcW w:w="1322" w:type="dxa"/>
          </w:tcPr>
          <w:p>
            <w:pPr>
              <w:pStyle w:val="0"/>
              <w:jc w:val="center"/>
            </w:pPr>
            <w:r>
              <w:rPr>
                <w:sz w:val="24"/>
              </w:rPr>
              <w:t xml:space="preserve">42/40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116/114</w:t>
            </w:r>
          </w:p>
        </w:tc>
        <w:tc>
          <w:tcPr>
            <w:tcW w:w="1322" w:type="dxa"/>
          </w:tcPr>
          <w:p>
            <w:pPr>
              <w:pStyle w:val="0"/>
              <w:jc w:val="center"/>
            </w:pPr>
            <w:r>
              <w:rPr>
                <w:sz w:val="24"/>
              </w:rPr>
              <w:t xml:space="preserve">62</w:t>
            </w:r>
          </w:p>
        </w:tc>
        <w:tc>
          <w:tcPr>
            <w:tcW w:w="1322" w:type="dxa"/>
          </w:tcPr>
          <w:p>
            <w:pPr>
              <w:pStyle w:val="0"/>
              <w:jc w:val="center"/>
            </w:pPr>
            <w:r>
              <w:rPr>
                <w:sz w:val="24"/>
              </w:rPr>
              <w:t xml:space="preserve">54/52</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31137" w:name="P31137"/>
    <w:bookmarkEnd w:id="31137"/>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"D1"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"D1"</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автобуса, рабочее место водителя, системы пассивной безопасности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работа двигателя</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Источники и потребители электрической энергии</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30</w:t>
            </w:r>
          </w:p>
        </w:tc>
        <w:tc>
          <w:tcPr>
            <w:tcW w:w="1322" w:type="dxa"/>
          </w:tcPr>
          <w:p>
            <w:pPr>
              <w:pStyle w:val="0"/>
              <w:jc w:val="center"/>
            </w:pPr>
            <w:r>
              <w:rPr>
                <w:sz w:val="24"/>
              </w:rPr>
              <w:t xml:space="preserve">30</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4</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38</w:t>
            </w:r>
          </w:p>
        </w:tc>
        <w:tc>
          <w:tcPr>
            <w:tcW w:w="1322" w:type="dxa"/>
          </w:tcPr>
          <w:p>
            <w:pPr>
              <w:pStyle w:val="0"/>
              <w:jc w:val="center"/>
            </w:pPr>
            <w:r>
              <w:rPr>
                <w:sz w:val="24"/>
              </w:rPr>
              <w:t xml:space="preserve">34</w:t>
            </w:r>
          </w:p>
        </w:tc>
        <w:tc>
          <w:tcPr>
            <w:tcW w:w="1322" w:type="dxa"/>
          </w:tcPr>
          <w:p>
            <w:pPr>
              <w:pStyle w:val="0"/>
              <w:jc w:val="center"/>
            </w:pPr>
            <w:r>
              <w:rPr>
                <w:sz w:val="24"/>
              </w:rPr>
              <w:t xml:space="preserve">4</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"D1": назначение и общее устройство транспортных средств подкатегории "D1";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"D1";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"D1"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spacing w:before="240" w:lineRule="auto"/>
        <w:ind w:firstLine="540"/>
        <w:jc w:val="both"/>
      </w:pPr>
      <w:r>
        <w:rPr>
          <w:sz w:val="24"/>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"D1".</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pPr>
        <w:pStyle w:val="0"/>
        <w:ind w:firstLine="540"/>
        <w:jc w:val="both"/>
      </w:pPr>
      <w:r>
        <w:rPr>
          <w:sz w:val="24"/>
        </w:rPr>
      </w:r>
    </w:p>
    <w:bookmarkStart w:id="31264" w:name="P31264"/>
    <w:bookmarkEnd w:id="31264"/>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пассажирских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pPr>
            <w:r>
              <w:rPr>
                <w:sz w:val="24"/>
              </w:rPr>
            </w:r>
          </w:p>
        </w:tc>
      </w:tr>
      <w:tr>
        <w:tc>
          <w:tcPr>
            <w:tcW w:w="5556" w:type="dxa"/>
          </w:tcPr>
          <w:p>
            <w:pPr>
              <w:pStyle w:val="0"/>
            </w:pPr>
            <w:hyperlink w:history="0" r:id="rId1794"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Пассажирские автотранспортные организации, их структура и задачи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автобусов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автобусов на различных видах маршрутов, особенности работы маршрутных такси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Тарифы и билетная система на пассажирском автотранспорте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Страхование на пассажирском 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Применение тахографов</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20</w:t>
            </w:r>
          </w:p>
        </w:tc>
        <w:tc>
          <w:tcPr>
            <w:tcW w:w="1322" w:type="dxa"/>
          </w:tcPr>
          <w:p>
            <w:pPr>
              <w:pStyle w:val="0"/>
              <w:jc w:val="center"/>
            </w:pPr>
            <w:r>
              <w:rPr>
                <w:sz w:val="24"/>
              </w:rPr>
              <w:t xml:space="preserve">18</w:t>
            </w:r>
          </w:p>
        </w:tc>
        <w:tc>
          <w:tcPr>
            <w:tcW w:w="1322" w:type="dxa"/>
          </w:tcPr>
          <w:p>
            <w:pPr>
              <w:pStyle w:val="0"/>
              <w:jc w:val="center"/>
            </w:pPr>
            <w:r>
              <w:rPr>
                <w:sz w:val="24"/>
              </w:rPr>
              <w:t xml:space="preserve">2</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Федеральный </w:t>
      </w:r>
      <w:hyperlink w:history="0" r:id="rId1795"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796"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с изм. и доп., вступ. в силу с 01.09.2024) ------------ Недействующая редакция {КонсультантПлюс}">
        <w:r>
          <w:rPr>
            <w:sz w:val="24"/>
            <w:color w:val="0000ff"/>
          </w:rPr>
          <w:t xml:space="preserve">закон</w:t>
        </w:r>
      </w:hyperlink>
      <w:r>
        <w:rPr>
          <w:sz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Федеральный </w:t>
      </w:r>
      <w:hyperlink w:history="0" r:id="rId1797"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21 ноября 2011 г. N 323-ФЗ "Об основах охраны здоровья граждан в Российской Федерации"; Федеральный </w:t>
      </w:r>
      <w:hyperlink w:history="0" r:id="rId1798"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79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800"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и доп., вступ. в силу с 01.03.2022) {КонсультантПлюс}">
        <w:r>
          <w:rPr>
            <w:sz w:val="24"/>
            <w:color w:val="0000ff"/>
          </w:rPr>
          <w:t xml:space="preserve">постановление</w:t>
        </w:r>
      </w:hyperlink>
      <w:r>
        <w:rPr>
          <w:sz w:val="24"/>
        </w:rPr>
        <w:t xml:space="preserve"> Правительства Российской Федерации от 7 октября 2020 г. N 1616 "О лицензировании деятельности по перевозкам пассажиров и иных лиц автобусами"; </w:t>
      </w:r>
      <w:hyperlink w:history="0" r:id="rId1801"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постановление</w:t>
        </w:r>
      </w:hyperlink>
      <w:r>
        <w:rPr>
          <w:sz w:val="24"/>
        </w:rPr>
        <w:t xml:space="preserve"> Правительства Российской Федерации от 30 мая 2023 г.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действующее до 1 сентября 2029 г.; </w:t>
      </w:r>
      <w:hyperlink w:history="0" r:id="rId1802"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и городским наземным электрическим транспортом; </w:t>
      </w:r>
      <w:hyperlink w:history="0" r:id="rId1803" w:tooltip="Постановление Правительства РФ от 23.09.2020 N 1527 (ред. от 30.11.2022) &quot;Об утверждении Правил организованной перевозки группы детей автобусами&quot; {КонсультантПлюс}">
        <w:r>
          <w:rPr>
            <w:sz w:val="24"/>
            <w:color w:val="0000ff"/>
          </w:rPr>
          <w:t xml:space="preserve">правила</w:t>
        </w:r>
      </w:hyperlink>
      <w:r>
        <w:rPr>
          <w:sz w:val="24"/>
        </w:rPr>
        <w:t xml:space="preserve"> организованной перевозки группы детей автобусами; профессиональные и квалификационные </w:t>
      </w:r>
      <w:hyperlink w:history="0" r:id="rId1804"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805"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806" w:tooltip="Приказ Минтранса России от 03.03.2020 N 61 &quot;Об утверждении Порядка обеспечения условий доступности для пассажиров из числа инвалидов объектов инфраструктуры внеуличного транспорта и предоставляемых услуг, а также оказания им при этом необходимой помощи&quot; (Зарегистрировано в Минюсте России 11.09.2020 N 59781) {КонсультантПлюс}">
        <w:r>
          <w:rPr>
            <w:sz w:val="24"/>
            <w:color w:val="0000ff"/>
          </w:rPr>
          <w:t xml:space="preserve">порядок</w:t>
        </w:r>
      </w:hyperlink>
      <w:r>
        <w:rPr>
          <w:sz w:val="24"/>
        </w:rPr>
        <w:t xml:space="preserve">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 </w:t>
      </w:r>
      <w:hyperlink w:history="0" r:id="rId1807"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808"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 {КонсультантПлюс}">
        <w:r>
          <w:rPr>
            <w:sz w:val="24"/>
            <w:color w:val="0000ff"/>
          </w:rPr>
          <w:t xml:space="preserve">правила</w:t>
        </w:r>
      </w:hyperlink>
      <w:r>
        <w:rPr>
          <w:sz w:val="24"/>
        </w:rPr>
        <w:t xml:space="preserve"> обеспечения безопасности перевозок автомобильным транспортом и городским наземным электрическим транспортом; </w:t>
      </w:r>
      <w:hyperlink w:history="0" r:id="rId1809"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810"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811"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hyperlink w:history="0" r:id="rId1812"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регулярные перевозки пассажиров и багажа; расписание регулярных перевозок; остановка транспортных средств для посадки (высадки) пассажиров, в том числе по требованию пассажиров; информирование пассажиров об остановочных пунктах, в том числе по требованию; указатели маршрута регулярных перевозок; обязательные реквизиты билета; электронный билет; нормы провоза ручной клади и багажа; погрузка (выгрузка) багажа в багажное отделение транспортного средства; багажная квитанция; багажная бирка; выдача багажа; оплата проезда, багажа и ручной клади пассажиром; перевозка пассажиров и багажа по заказу; договор фрахтования; порядок идентификации лиц, имеющих право посадки в транспортное средство, используемое для перевозки пассажиров и багажа по заказу; порядок составления заказ-наряда.</w:t>
      </w:r>
    </w:p>
    <w:p>
      <w:pPr>
        <w:pStyle w:val="0"/>
        <w:spacing w:before="240" w:lineRule="auto"/>
        <w:ind w:firstLine="540"/>
        <w:jc w:val="both"/>
      </w:pPr>
      <w:r>
        <w:rPr>
          <w:sz w:val="24"/>
        </w:rPr>
        <w:t xml:space="preserve">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(ЦДС);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pPr>
        <w:pStyle w:val="0"/>
        <w:spacing w:before="240" w:lineRule="auto"/>
        <w:ind w:firstLine="540"/>
        <w:jc w:val="both"/>
      </w:pPr>
      <w:r>
        <w:rPr>
          <w:sz w:val="24"/>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полуэкспрессных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 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pPr>
        <w:pStyle w:val="0"/>
        <w:spacing w:before="240" w:lineRule="auto"/>
        <w:ind w:firstLine="540"/>
        <w:jc w:val="both"/>
      </w:pPr>
      <w:r>
        <w:rPr>
          <w:sz w:val="24"/>
        </w:rPr>
        <w:t xml:space="preserve">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pPr>
        <w:pStyle w:val="0"/>
        <w:spacing w:before="240" w:lineRule="auto"/>
        <w:ind w:firstLine="540"/>
        <w:jc w:val="both"/>
      </w:pPr>
      <w:r>
        <w:rPr>
          <w:sz w:val="24"/>
        </w:rPr>
        <w:t xml:space="preserve">Страхование на пассажирском транспорте: нормативные правовые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pPr>
        <w:pStyle w:val="0"/>
        <w:spacing w:before="240" w:lineRule="auto"/>
        <w:ind w:firstLine="540"/>
        <w:jc w:val="both"/>
      </w:pPr>
      <w:r>
        <w:rPr>
          <w:sz w:val="24"/>
        </w:rPr>
        <w:t xml:space="preserve">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pPr>
        <w:pStyle w:val="0"/>
        <w:ind w:firstLine="540"/>
        <w:jc w:val="both"/>
      </w:pPr>
      <w:r>
        <w:rPr>
          <w:sz w:val="24"/>
        </w:rPr>
      </w:r>
    </w:p>
    <w:bookmarkStart w:id="31329" w:name="P31329"/>
    <w:bookmarkEnd w:id="31329"/>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"D1"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2</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30</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30</w:t>
            </w:r>
          </w:p>
        </w:tc>
      </w:tr>
      <w:tr>
        <w:tc>
          <w:tcPr>
            <w:tcW w:w="7313" w:type="dxa"/>
          </w:tcPr>
          <w:p>
            <w:pPr>
              <w:pStyle w:val="0"/>
            </w:pPr>
            <w:r>
              <w:rPr>
                <w:sz w:val="24"/>
              </w:rPr>
              <w:t xml:space="preserve">Итого</w:t>
            </w:r>
          </w:p>
        </w:tc>
        <w:tc>
          <w:tcPr>
            <w:tcW w:w="1757" w:type="dxa"/>
          </w:tcPr>
          <w:p>
            <w:pPr>
              <w:pStyle w:val="0"/>
              <w:jc w:val="center"/>
            </w:pPr>
            <w:r>
              <w:rPr>
                <w:sz w:val="24"/>
              </w:rPr>
              <w:t xml:space="preserve">42</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"D1"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2</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30</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30</w:t>
            </w:r>
          </w:p>
        </w:tc>
      </w:tr>
      <w:tr>
        <w:tc>
          <w:tcPr>
            <w:tcW w:w="7313" w:type="dxa"/>
          </w:tcPr>
          <w:p>
            <w:pPr>
              <w:pStyle w:val="0"/>
            </w:pPr>
            <w:r>
              <w:rPr>
                <w:sz w:val="24"/>
              </w:rPr>
              <w:t xml:space="preserve">Итого</w:t>
            </w:r>
          </w:p>
        </w:tc>
        <w:tc>
          <w:tcPr>
            <w:tcW w:w="1757" w:type="dxa"/>
          </w:tcPr>
          <w:p>
            <w:pPr>
              <w:pStyle w:val="0"/>
              <w:jc w:val="center"/>
            </w:pPr>
            <w:r>
              <w:rPr>
                <w:sz w:val="24"/>
              </w:rPr>
              <w:t xml:space="preserve">40</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особенности законодательства Российской Федерации в области организованной перевозки группы детей автобусами;</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8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8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8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81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81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81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149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8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149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8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82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82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82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1492" w:name="P31492"/>
    <w:bookmarkEnd w:id="31492"/>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"D1"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8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8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8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82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82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0">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ind w:firstLine="540"/>
        <w:jc w:val="both"/>
      </w:pPr>
      <w:r>
        <w:rPr>
          <w:sz w:val="24"/>
        </w:rPr>
      </w:r>
    </w:p>
    <w:p>
      <w:pPr>
        <w:pStyle w:val="0"/>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nil"/>
            </w:tcBorders>
          </w:tcPr>
          <w:p>
            <w:pPr>
              <w:pStyle w:val="0"/>
              <w:jc w:val="center"/>
            </w:pPr>
            <w:r>
              <w:rPr>
                <w:sz w:val="24"/>
              </w:rPr>
              <w:t xml:space="preserve">комплект</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Компьютер</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c>
          <w:tcPr>
            <w:tcW w:w="6350" w:type="dxa"/>
            <w:tcBorders>
              <w:top w:val="single" w:sz="4"/>
              <w:bottom w:val="nil"/>
            </w:tcBorders>
          </w:tcPr>
          <w:p>
            <w:pPr>
              <w:pStyle w:val="0"/>
            </w:pPr>
            <w:r>
              <w:rPr>
                <w:sz w:val="24"/>
              </w:rPr>
              <w:t xml:space="preserve">Сложные дорожные условия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и причины ДТП</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обгоне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Сложные метеоусловия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в темное время суток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Посадка водителя за рулем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Приемы руления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Безопасность пассажиров транспортных средств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Безопасность пешеходов и велосипедистов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ошибки пешеходов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8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"D1" как объектов управления</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автотранспортных средств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автомобиля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смазки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охлаждения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тяговых электрических двигателей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узлов и механизмов трансмиссии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Типы и разновидности приводов сцепления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Электронные системы управления автомобилем</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Автомобильные эксплуатационные материалы</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Классификация и общее устройство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Виды подвесок, применяемых на прицепах</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Электрооборудование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узла сцепки и тягово-сцепного устройства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Устройство тормозной системы прицепов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83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Издания электронных библиотечных систем</w:t>
            </w:r>
          </w:p>
        </w:tc>
        <w:tc>
          <w:tcPr>
            <w:tcW w:w="1304" w:type="dxa"/>
            <w:tcBorders>
              <w:top w:val="nil"/>
              <w:bottom w:val="single" w:sz="4"/>
            </w:tcBorders>
          </w:tcPr>
          <w:p>
            <w:pPr>
              <w:pStyle w:val="0"/>
              <w:jc w:val="center"/>
            </w:pPr>
            <w:r>
              <w:rPr>
                <w:sz w:val="24"/>
              </w:rPr>
              <w:t xml:space="preserve">комплект</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83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83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83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83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83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"D1" на закрытой площадке или автодроме. На втором этапе проверяются навыки управления транспортным средством подкатегории "D1"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8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83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84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84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84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40</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31801" w:name="P31801"/>
    <w:bookmarkEnd w:id="3180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"C", ПОДКАТЕГОРИИ "C1" НА ПОДКАТЕГОРИЮ "D1"</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"C", подкатегории "C1" на подкатегорию "D1" (далее - Программа) разработана в соответствии с требованиями Федерального </w:t>
      </w:r>
      <w:hyperlink w:history="0" r:id="rId184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84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84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846"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847"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1822" w:tooltip="II. Примерный учебный план">
        <w:r>
          <w:rPr>
            <w:sz w:val="24"/>
            <w:color w:val="0000ff"/>
          </w:rPr>
          <w:t xml:space="preserve">план</w:t>
        </w:r>
      </w:hyperlink>
      <w:r>
        <w:rPr>
          <w:sz w:val="24"/>
        </w:rPr>
        <w:t xml:space="preserve"> содержит перечень учебных предметов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1863"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w:t>
      </w:r>
    </w:p>
    <w:p>
      <w:pPr>
        <w:pStyle w:val="0"/>
        <w:spacing w:before="240" w:lineRule="auto"/>
        <w:ind w:firstLine="540"/>
        <w:jc w:val="both"/>
      </w:pPr>
      <w:r>
        <w:rPr>
          <w:sz w:val="24"/>
        </w:rPr>
        <w:t xml:space="preserve">Профессиональный </w:t>
      </w:r>
      <w:hyperlink w:history="0" w:anchor="P31980" w:tooltip="3.2. Профессиональный цикл Программы.">
        <w:r>
          <w:rPr>
            <w:sz w:val="24"/>
            <w:color w:val="0000ff"/>
          </w:rPr>
          <w:t xml:space="preserve">цикл</w:t>
        </w:r>
      </w:hyperlink>
      <w:r>
        <w:rPr>
          <w:sz w:val="24"/>
        </w:rPr>
        <w:t xml:space="preserve"> включает учебный предмет:</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w:t>
      </w:r>
      <w:hyperlink w:history="0" w:anchor="P32040" w:tooltip="3.3.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"D1"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"C", подкатегории "C1" на подкатегорию "D1", разработанной и утвержденной организацией, осуществляющей образовательную деятельность, в соответствии с </w:t>
      </w:r>
      <w:hyperlink w:history="0" r:id="rId184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84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85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31822" w:name="P31822"/>
    <w:bookmarkEnd w:id="31822"/>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"D1" как объектов управления</w:t>
            </w:r>
          </w:p>
        </w:tc>
        <w:tc>
          <w:tcPr>
            <w:tcW w:w="854" w:type="dxa"/>
          </w:tcPr>
          <w:p>
            <w:pPr>
              <w:pStyle w:val="0"/>
              <w:jc w:val="center"/>
            </w:pPr>
            <w:r>
              <w:rPr>
                <w:sz w:val="24"/>
              </w:rPr>
              <w:t xml:space="preserve">22</w:t>
            </w:r>
          </w:p>
        </w:tc>
        <w:tc>
          <w:tcPr>
            <w:tcW w:w="1322" w:type="dxa"/>
          </w:tcPr>
          <w:p>
            <w:pPr>
              <w:pStyle w:val="0"/>
              <w:jc w:val="center"/>
            </w:pPr>
            <w:r>
              <w:rPr>
                <w:sz w:val="24"/>
              </w:rPr>
              <w:t xml:space="preserve">18</w:t>
            </w:r>
          </w:p>
        </w:tc>
        <w:tc>
          <w:tcPr>
            <w:tcW w:w="1322" w:type="dxa"/>
          </w:tcPr>
          <w:p>
            <w:pPr>
              <w:pStyle w:val="0"/>
              <w:jc w:val="center"/>
            </w:pPr>
            <w:r>
              <w:rPr>
                <w:sz w:val="24"/>
              </w:rPr>
              <w:t xml:space="preserve">4</w:t>
            </w:r>
          </w:p>
        </w:tc>
      </w:tr>
      <w:tr>
        <w:tc>
          <w:tcPr>
            <w:tcW w:w="5556" w:type="dxa"/>
          </w:tcPr>
          <w:p>
            <w:pPr>
              <w:pStyle w:val="0"/>
            </w:pPr>
            <w:r>
              <w:rPr>
                <w:sz w:val="24"/>
              </w:rPr>
              <w:t xml:space="preserve">Основы управления транспортными средствами подкатегории "D1"</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r>
        <w:tc>
          <w:tcPr>
            <w:gridSpan w:val="4"/>
            <w:tcW w:w="9054" w:type="dxa"/>
          </w:tcPr>
          <w:p>
            <w:pPr>
              <w:pStyle w:val="0"/>
              <w:jc w:val="center"/>
            </w:pPr>
            <w:r>
              <w:rPr>
                <w:sz w:val="24"/>
              </w:rPr>
              <w:t xml:space="preserve">Профессиональный цикл</w:t>
            </w:r>
          </w:p>
        </w:tc>
      </w:tr>
      <w:tr>
        <w:tc>
          <w:tcPr>
            <w:tcW w:w="5556" w:type="dxa"/>
          </w:tcPr>
          <w:p>
            <w:pPr>
              <w:pStyle w:val="0"/>
            </w:pPr>
            <w:r>
              <w:rPr>
                <w:sz w:val="24"/>
              </w:rPr>
              <w:t xml:space="preserve">Организация и выполнение пассажирских перевозок автомобильным транспортом</w:t>
            </w:r>
          </w:p>
        </w:tc>
        <w:tc>
          <w:tcPr>
            <w:tcW w:w="854" w:type="dxa"/>
          </w:tcPr>
          <w:p>
            <w:pPr>
              <w:pStyle w:val="0"/>
              <w:jc w:val="center"/>
            </w:pPr>
            <w:r>
              <w:rPr>
                <w:sz w:val="24"/>
              </w:rPr>
              <w:t xml:space="preserve">16</w:t>
            </w:r>
          </w:p>
        </w:tc>
        <w:tc>
          <w:tcPr>
            <w:tcW w:w="1322" w:type="dxa"/>
          </w:tcPr>
          <w:p>
            <w:pPr>
              <w:pStyle w:val="0"/>
              <w:jc w:val="center"/>
            </w:pPr>
            <w:r>
              <w:rPr>
                <w:sz w:val="24"/>
              </w:rPr>
              <w:t xml:space="preserve">16</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"D1" (с механической трансмиссией/с автоматической трансмиссией)</w:t>
            </w:r>
          </w:p>
        </w:tc>
        <w:tc>
          <w:tcPr>
            <w:tcW w:w="854" w:type="dxa"/>
          </w:tcPr>
          <w:p>
            <w:pPr>
              <w:pStyle w:val="0"/>
              <w:jc w:val="center"/>
            </w:pPr>
            <w:r>
              <w:rPr>
                <w:sz w:val="24"/>
              </w:rPr>
              <w:t xml:space="preserve">22/20</w:t>
            </w:r>
          </w:p>
        </w:tc>
        <w:tc>
          <w:tcPr>
            <w:tcW w:w="1322" w:type="dxa"/>
          </w:tcPr>
          <w:p>
            <w:pPr>
              <w:pStyle w:val="0"/>
              <w:jc w:val="center"/>
            </w:pPr>
            <w:r>
              <w:rPr>
                <w:sz w:val="24"/>
              </w:rPr>
              <w:t xml:space="preserve">-</w:t>
            </w:r>
          </w:p>
        </w:tc>
        <w:tc>
          <w:tcPr>
            <w:tcW w:w="1322" w:type="dxa"/>
          </w:tcPr>
          <w:p>
            <w:pPr>
              <w:pStyle w:val="0"/>
              <w:jc w:val="center"/>
            </w:pPr>
            <w:r>
              <w:rPr>
                <w:sz w:val="24"/>
              </w:rPr>
              <w:t xml:space="preserve">22/20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76/74</w:t>
            </w:r>
          </w:p>
        </w:tc>
        <w:tc>
          <w:tcPr>
            <w:tcW w:w="1322" w:type="dxa"/>
          </w:tcPr>
          <w:p>
            <w:pPr>
              <w:pStyle w:val="0"/>
              <w:jc w:val="center"/>
            </w:pPr>
            <w:r>
              <w:rPr>
                <w:sz w:val="24"/>
              </w:rPr>
              <w:t xml:space="preserve">44</w:t>
            </w:r>
          </w:p>
        </w:tc>
        <w:tc>
          <w:tcPr>
            <w:tcW w:w="1322" w:type="dxa"/>
          </w:tcPr>
          <w:p>
            <w:pPr>
              <w:pStyle w:val="0"/>
              <w:jc w:val="center"/>
            </w:pPr>
            <w:r>
              <w:rPr>
                <w:sz w:val="24"/>
              </w:rPr>
              <w:t xml:space="preserve">32/30</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31863" w:name="P31863"/>
    <w:bookmarkEnd w:id="31863"/>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"D1"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транспортных средств подкатегории "D1"</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Кузов автобуса, рабочее место водителя, системы пассивной безопасности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трансмиссии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Назначение и состав ходовой части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тормозных систем</w:t>
            </w:r>
          </w:p>
        </w:tc>
        <w:tc>
          <w:tcPr>
            <w:tcW w:w="854" w:type="dxa"/>
          </w:tcPr>
          <w:p>
            <w:pPr>
              <w:pStyle w:val="0"/>
              <w:jc w:val="center"/>
            </w:pPr>
            <w:r>
              <w:rPr>
                <w:sz w:val="24"/>
              </w:rPr>
              <w:t xml:space="preserve">4</w:t>
            </w:r>
          </w:p>
        </w:tc>
        <w:tc>
          <w:tcPr>
            <w:tcW w:w="1322" w:type="dxa"/>
          </w:tcPr>
          <w:p>
            <w:pPr>
              <w:pStyle w:val="0"/>
              <w:jc w:val="center"/>
            </w:pPr>
            <w:r>
              <w:rPr>
                <w:sz w:val="24"/>
              </w:rPr>
              <w:t xml:space="preserve">4</w:t>
            </w:r>
          </w:p>
        </w:tc>
        <w:tc>
          <w:tcPr>
            <w:tcW w:w="1322" w:type="dxa"/>
          </w:tcPr>
          <w:p>
            <w:pPr>
              <w:pStyle w:val="0"/>
              <w:jc w:val="center"/>
            </w:pPr>
            <w:r>
              <w:rPr>
                <w:sz w:val="24"/>
              </w:rPr>
              <w:t xml:space="preserve">-</w:t>
            </w:r>
          </w:p>
        </w:tc>
      </w:tr>
      <w:tr>
        <w:tc>
          <w:tcPr>
            <w:tcW w:w="5556" w:type="dxa"/>
          </w:tcPr>
          <w:p>
            <w:pPr>
              <w:pStyle w:val="0"/>
            </w:pPr>
            <w:r>
              <w:rPr>
                <w:sz w:val="24"/>
              </w:rPr>
              <w:t xml:space="preserve">Общее устройство и принцип работы системы рулевого управления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Электронные системы управления автомобилем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14</w:t>
            </w:r>
          </w:p>
        </w:tc>
        <w:tc>
          <w:tcPr>
            <w:tcW w:w="1322" w:type="dxa"/>
          </w:tcPr>
          <w:p>
            <w:pPr>
              <w:pStyle w:val="0"/>
              <w:jc w:val="center"/>
            </w:pPr>
            <w:r>
              <w:rPr>
                <w:sz w:val="24"/>
              </w:rPr>
              <w:t xml:space="preserve">14</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Система технического обслуживания</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Меры безопасности и защиты окружающей природной среды при эксплуатации транспортного средства</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Устранение неисправностей</w:t>
            </w:r>
          </w:p>
        </w:tc>
        <w:tc>
          <w:tcPr>
            <w:tcW w:w="854" w:type="dxa"/>
          </w:tcPr>
          <w:p>
            <w:pPr>
              <w:pStyle w:val="0"/>
              <w:jc w:val="center"/>
            </w:pPr>
            <w:r>
              <w:rPr>
                <w:sz w:val="24"/>
              </w:rPr>
              <w:t xml:space="preserve">4</w:t>
            </w:r>
          </w:p>
        </w:tc>
        <w:tc>
          <w:tcPr>
            <w:tcW w:w="1322" w:type="dxa"/>
          </w:tcPr>
          <w:p>
            <w:pPr>
              <w:pStyle w:val="0"/>
              <w:jc w:val="center"/>
            </w:pPr>
            <w:r>
              <w:rPr>
                <w:sz w:val="24"/>
              </w:rPr>
              <w:t xml:space="preserve">-</w:t>
            </w:r>
          </w:p>
        </w:tc>
        <w:tc>
          <w:tcPr>
            <w:tcW w:w="1322" w:type="dxa"/>
          </w:tcPr>
          <w:p>
            <w:pPr>
              <w:pStyle w:val="0"/>
              <w:jc w:val="center"/>
            </w:pPr>
            <w:r>
              <w:rPr>
                <w:sz w:val="24"/>
              </w:rPr>
              <w:t xml:space="preserve">4</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8</w:t>
            </w:r>
          </w:p>
        </w:tc>
        <w:tc>
          <w:tcPr>
            <w:tcW w:w="1322" w:type="dxa"/>
          </w:tcPr>
          <w:p>
            <w:pPr>
              <w:pStyle w:val="0"/>
              <w:jc w:val="center"/>
            </w:pPr>
            <w:r>
              <w:rPr>
                <w:sz w:val="24"/>
              </w:rPr>
              <w:t xml:space="preserve">4</w:t>
            </w:r>
          </w:p>
        </w:tc>
        <w:tc>
          <w:tcPr>
            <w:tcW w:w="1322" w:type="dxa"/>
          </w:tcPr>
          <w:p>
            <w:pPr>
              <w:pStyle w:val="0"/>
              <w:jc w:val="center"/>
            </w:pPr>
            <w:r>
              <w:rPr>
                <w:sz w:val="24"/>
              </w:rPr>
              <w:t xml:space="preserve">4</w:t>
            </w:r>
          </w:p>
        </w:tc>
      </w:tr>
      <w:tr>
        <w:tc>
          <w:tcPr>
            <w:tcW w:w="5556" w:type="dxa"/>
          </w:tcPr>
          <w:p>
            <w:pPr>
              <w:pStyle w:val="0"/>
            </w:pPr>
            <w:r>
              <w:rPr>
                <w:sz w:val="24"/>
              </w:rPr>
              <w:t xml:space="preserve">Итого</w:t>
            </w:r>
          </w:p>
        </w:tc>
        <w:tc>
          <w:tcPr>
            <w:tcW w:w="854" w:type="dxa"/>
          </w:tcPr>
          <w:p>
            <w:pPr>
              <w:pStyle w:val="0"/>
              <w:jc w:val="center"/>
            </w:pPr>
            <w:r>
              <w:rPr>
                <w:sz w:val="24"/>
              </w:rPr>
              <w:t xml:space="preserve">22</w:t>
            </w:r>
          </w:p>
        </w:tc>
        <w:tc>
          <w:tcPr>
            <w:tcW w:w="1322" w:type="dxa"/>
          </w:tcPr>
          <w:p>
            <w:pPr>
              <w:pStyle w:val="0"/>
              <w:jc w:val="center"/>
            </w:pPr>
            <w:r>
              <w:rPr>
                <w:sz w:val="24"/>
              </w:rPr>
              <w:t xml:space="preserve">18</w:t>
            </w:r>
          </w:p>
        </w:tc>
        <w:tc>
          <w:tcPr>
            <w:tcW w:w="1322" w:type="dxa"/>
          </w:tcPr>
          <w:p>
            <w:pPr>
              <w:pStyle w:val="0"/>
              <w:jc w:val="center"/>
            </w:pPr>
            <w:r>
              <w:rPr>
                <w:sz w:val="24"/>
              </w:rPr>
              <w:t xml:space="preserve">4</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транспортных средств подкатегории "D1": назначение и общее устройство транспортных средств подкатегории "D1"; назначение, расположение и взаимодействие основных агрегатов, узлов, механизмов и систем; краткие технические характеристики транспортных средств подкатегории "D1";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pPr>
        <w:pStyle w:val="0"/>
        <w:spacing w:before="240" w:lineRule="auto"/>
        <w:ind w:firstLine="540"/>
        <w:jc w:val="both"/>
      </w:pPr>
      <w:r>
        <w:rPr>
          <w:sz w:val="24"/>
        </w:rPr>
        <w:t xml:space="preserve">Кузов автобуса,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электробусом;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трансмиссии: виды автомобильных трансмиссий; схемы трансмиссии транспортных средств подкатегории "D1"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автобусов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pPr>
        <w:pStyle w:val="0"/>
        <w:spacing w:before="240" w:lineRule="auto"/>
        <w:ind w:firstLine="540"/>
        <w:jc w:val="both"/>
      </w:pPr>
      <w:r>
        <w:rPr>
          <w:sz w:val="24"/>
        </w:rPr>
        <w:t xml:space="preserve">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автобуса;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автобуса и интенсивность износа автомобильных шин; неисправности ходовой части,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pPr>
        <w:pStyle w:val="0"/>
        <w:spacing w:before="240" w:lineRule="auto"/>
        <w:ind w:firstLine="540"/>
        <w:jc w:val="both"/>
      </w:pPr>
      <w:r>
        <w:rPr>
          <w:sz w:val="24"/>
        </w:rPr>
        <w:t xml:space="preserve">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pPr>
        <w:pStyle w:val="0"/>
        <w:spacing w:before="240" w:lineRule="auto"/>
        <w:ind w:firstLine="540"/>
        <w:jc w:val="both"/>
      </w:pPr>
      <w:r>
        <w:rPr>
          <w:sz w:val="24"/>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автобусов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автобуса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0"/>
        <w:spacing w:before="240" w:lineRule="auto"/>
        <w:ind w:firstLine="540"/>
        <w:jc w:val="both"/>
      </w:pPr>
      <w:r>
        <w:rPr>
          <w:sz w:val="24"/>
        </w:rPr>
        <w:t xml:space="preserve">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автобуса; противопожарная безопасность на автозаправочных станциях; меры по защите окружающей природной среды при эксплуатации транспортного средства.</w:t>
      </w:r>
    </w:p>
    <w:p>
      <w:pPr>
        <w:pStyle w:val="0"/>
        <w:spacing w:before="240" w:lineRule="auto"/>
        <w:ind w:firstLine="540"/>
        <w:jc w:val="both"/>
      </w:pPr>
      <w:r>
        <w:rPr>
          <w:sz w:val="24"/>
        </w:rPr>
        <w:t xml:space="preserve">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pPr>
        <w:pStyle w:val="0"/>
        <w:spacing w:before="240" w:lineRule="auto"/>
        <w:ind w:firstLine="540"/>
        <w:jc w:val="both"/>
      </w:pPr>
      <w:r>
        <w:rPr>
          <w:sz w:val="24"/>
        </w:rPr>
        <w:t xml:space="preserve">Практическое занятие проводится на учебном транспортном средстве.</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"D1".</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Приемы управления транспортным средством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Управление транспортным средством в штатных ситуациях</w:t>
            </w:r>
          </w:p>
        </w:tc>
        <w:tc>
          <w:tcPr>
            <w:tcW w:w="854" w:type="dxa"/>
          </w:tcPr>
          <w:p>
            <w:pPr>
              <w:pStyle w:val="0"/>
              <w:jc w:val="center"/>
            </w:pPr>
            <w:r>
              <w:rPr>
                <w:sz w:val="24"/>
              </w:rPr>
              <w:t xml:space="preserve">6</w:t>
            </w:r>
          </w:p>
        </w:tc>
        <w:tc>
          <w:tcPr>
            <w:tcW w:w="1322" w:type="dxa"/>
          </w:tcPr>
          <w:p>
            <w:pPr>
              <w:pStyle w:val="0"/>
              <w:jc w:val="center"/>
            </w:pPr>
            <w:r>
              <w:rPr>
                <w:sz w:val="24"/>
              </w:rPr>
              <w:t xml:space="preserve">4</w:t>
            </w:r>
          </w:p>
        </w:tc>
        <w:tc>
          <w:tcPr>
            <w:tcW w:w="1322" w:type="dxa"/>
          </w:tcPr>
          <w:p>
            <w:pPr>
              <w:pStyle w:val="0"/>
              <w:jc w:val="center"/>
            </w:pPr>
            <w:r>
              <w:rPr>
                <w:sz w:val="24"/>
              </w:rPr>
              <w:t xml:space="preserve">2</w:t>
            </w:r>
          </w:p>
        </w:tc>
      </w:tr>
      <w:tr>
        <w:tc>
          <w:tcPr>
            <w:tcW w:w="5556" w:type="dxa"/>
          </w:tcPr>
          <w:p>
            <w:pPr>
              <w:pStyle w:val="0"/>
            </w:pPr>
            <w:r>
              <w:rPr>
                <w:sz w:val="24"/>
              </w:rPr>
              <w:t xml:space="preserve">Управление транспортным средством в нештатных ситуациях</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12</w:t>
            </w:r>
          </w:p>
        </w:tc>
        <w:tc>
          <w:tcPr>
            <w:tcW w:w="1322" w:type="dxa"/>
          </w:tcPr>
          <w:p>
            <w:pPr>
              <w:pStyle w:val="0"/>
              <w:jc w:val="center"/>
            </w:pPr>
            <w:r>
              <w:rPr>
                <w:sz w:val="24"/>
              </w:rPr>
              <w:t xml:space="preserve">8</w:t>
            </w:r>
          </w:p>
        </w:tc>
        <w:tc>
          <w:tcPr>
            <w:tcW w:w="1322" w:type="dxa"/>
          </w:tcPr>
          <w:p>
            <w:pPr>
              <w:pStyle w:val="0"/>
              <w:jc w:val="center"/>
            </w:pPr>
            <w:r>
              <w:rPr>
                <w:sz w:val="24"/>
              </w:rPr>
              <w:t xml:space="preserve">4</w:t>
            </w:r>
          </w:p>
        </w:tc>
      </w:tr>
    </w:tbl>
    <w:p>
      <w:pPr>
        <w:pStyle w:val="0"/>
        <w:ind w:firstLine="540"/>
        <w:jc w:val="both"/>
      </w:pPr>
      <w:r>
        <w:rPr>
          <w:sz w:val="24"/>
        </w:rPr>
      </w:r>
    </w:p>
    <w:p>
      <w:pPr>
        <w:pStyle w:val="0"/>
        <w:ind w:firstLine="540"/>
        <w:jc w:val="both"/>
      </w:pPr>
      <w:r>
        <w:rPr>
          <w:sz w:val="24"/>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pPr>
        <w:pStyle w:val="0"/>
        <w:spacing w:before="240" w:lineRule="auto"/>
        <w:ind w:firstLine="540"/>
        <w:jc w:val="both"/>
      </w:pPr>
      <w:r>
        <w:rPr>
          <w:sz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создание условий для безопасной перевозки детей различного возраста; оптимальное размещение и крепление перевозимого груза. Решение ситуационных задач.</w:t>
      </w:r>
    </w:p>
    <w:p>
      <w:pPr>
        <w:pStyle w:val="0"/>
        <w:spacing w:before="240" w:lineRule="auto"/>
        <w:ind w:firstLine="540"/>
        <w:jc w:val="both"/>
      </w:pPr>
      <w:r>
        <w:rPr>
          <w:sz w:val="24"/>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по эвакуации пассажиров при возгорании и падении транспортного средства в воду. Решение ситуационных задач.</w:t>
      </w:r>
    </w:p>
    <w:p>
      <w:pPr>
        <w:pStyle w:val="0"/>
        <w:ind w:firstLine="540"/>
        <w:jc w:val="both"/>
      </w:pPr>
      <w:r>
        <w:rPr>
          <w:sz w:val="24"/>
        </w:rPr>
      </w:r>
    </w:p>
    <w:bookmarkStart w:id="31980" w:name="P31980"/>
    <w:bookmarkEnd w:id="31980"/>
    <w:p>
      <w:pPr>
        <w:pStyle w:val="2"/>
        <w:outlineLvl w:val="2"/>
        <w:ind w:firstLine="540"/>
        <w:jc w:val="both"/>
      </w:pPr>
      <w:r>
        <w:rPr>
          <w:sz w:val="24"/>
        </w:rPr>
        <w:t xml:space="preserve">3.2. Профессиональный цикл Программы.</w:t>
      </w:r>
    </w:p>
    <w:p>
      <w:pPr>
        <w:pStyle w:val="0"/>
        <w:ind w:firstLine="540"/>
        <w:jc w:val="both"/>
      </w:pPr>
      <w:r>
        <w:rPr>
          <w:sz w:val="24"/>
        </w:rPr>
      </w:r>
    </w:p>
    <w:p>
      <w:pPr>
        <w:pStyle w:val="2"/>
        <w:outlineLvl w:val="3"/>
        <w:ind w:firstLine="540"/>
        <w:jc w:val="both"/>
      </w:pPr>
      <w:r>
        <w:rPr>
          <w:sz w:val="24"/>
        </w:rPr>
        <w:t xml:space="preserve">3.2.1. Учебный предмет "Организация и выполнение пассажирских перевозок автомобильным транспортом".</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854" w:type="dxa"/>
          </w:tcPr>
          <w:p>
            <w:pPr>
              <w:pStyle w:val="0"/>
              <w:jc w:val="center"/>
            </w:pPr>
            <w:r>
              <w:rPr>
                <w:sz w:val="24"/>
              </w:rPr>
              <w:t xml:space="preserve">6</w:t>
            </w:r>
          </w:p>
        </w:tc>
        <w:tc>
          <w:tcPr>
            <w:tcW w:w="1322" w:type="dxa"/>
          </w:tcPr>
          <w:p>
            <w:pPr>
              <w:pStyle w:val="0"/>
              <w:jc w:val="center"/>
            </w:pPr>
            <w:r>
              <w:rPr>
                <w:sz w:val="24"/>
              </w:rPr>
              <w:t xml:space="preserve">6</w:t>
            </w:r>
          </w:p>
        </w:tc>
        <w:tc>
          <w:tcPr>
            <w:tcW w:w="1322" w:type="dxa"/>
          </w:tcPr>
          <w:p>
            <w:pPr>
              <w:pStyle w:val="0"/>
            </w:pPr>
            <w:r>
              <w:rPr>
                <w:sz w:val="24"/>
              </w:rPr>
            </w:r>
          </w:p>
        </w:tc>
      </w:tr>
      <w:tr>
        <w:tc>
          <w:tcPr>
            <w:tcW w:w="5556" w:type="dxa"/>
          </w:tcPr>
          <w:p>
            <w:pPr>
              <w:pStyle w:val="0"/>
            </w:pPr>
            <w:r>
              <w:rPr>
                <w:sz w:val="24"/>
              </w:rPr>
              <w:t xml:space="preserve">Правила перевозок пассажиров и багажа автомобильным транспортом</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Пассажирские автотранспортные организации, их структура и задачи</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Технико-эксплуатационные показатели пассажирского автотранспорта</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Диспетчерское руководство работой автобусов на линии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Работа автобусов на различных видах маршрутов, особенности работы маршрутных такси</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Тарифы и билетная система на пассажирском автотранспорте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Страхование на пассажирском транспорте</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16</w:t>
            </w:r>
          </w:p>
        </w:tc>
        <w:tc>
          <w:tcPr>
            <w:tcW w:w="1322" w:type="dxa"/>
          </w:tcPr>
          <w:p>
            <w:pPr>
              <w:pStyle w:val="0"/>
              <w:jc w:val="center"/>
            </w:pPr>
            <w:r>
              <w:rPr>
                <w:sz w:val="24"/>
              </w:rPr>
              <w:t xml:space="preserve">-</w:t>
            </w:r>
          </w:p>
        </w:tc>
      </w:tr>
    </w:tbl>
    <w:p>
      <w:pPr>
        <w:pStyle w:val="0"/>
        <w:ind w:firstLine="540"/>
        <w:jc w:val="both"/>
      </w:pPr>
      <w:r>
        <w:rPr>
          <w:sz w:val="24"/>
        </w:rPr>
      </w:r>
    </w:p>
    <w:p>
      <w:pPr>
        <w:pStyle w:val="0"/>
        <w:ind w:firstLine="540"/>
        <w:jc w:val="both"/>
      </w:pPr>
      <w:r>
        <w:rPr>
          <w:sz w:val="24"/>
        </w:rPr>
        <w:t xml:space="preserve">Нормативные правовые акты, определяющие порядок пассажирских перевозок автомобильным транспортом: Федеральный </w:t>
      </w:r>
      <w:hyperlink w:history="0" r:id="rId1851" w:tooltip="Федеральный закон от 08.11.2007 N 259-ФЗ (ред. от 07.06.2025) &quot;Устав автомобильного транспорта и городского наземного электрического транспорта&quot; ------------ Недействующая редакция {КонсультантПлюс}">
        <w:r>
          <w:rPr>
            <w:sz w:val="24"/>
            <w:color w:val="0000ff"/>
          </w:rPr>
          <w:t xml:space="preserve">закон</w:t>
        </w:r>
      </w:hyperlink>
      <w:r>
        <w:rPr>
          <w:sz w:val="24"/>
        </w:rPr>
        <w:t xml:space="preserve"> от 8 ноября 2007 г. N 259-ФЗ "Устав автомобильного транспорта и городского наземного электрического транспорта"; Федеральный </w:t>
      </w:r>
      <w:hyperlink w:history="0" r:id="rId1852" w:tooltip="Федеральный закон от 13.07.2015 N 220-ФЗ (ред. от 08.08.2024)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с изм. и доп., вступ. в силу с 01.09.2024) ------------ Недействующая редакция {КонсультантПлюс}">
        <w:r>
          <w:rPr>
            <w:sz w:val="24"/>
            <w:color w:val="0000ff"/>
          </w:rPr>
          <w:t xml:space="preserve">закон</w:t>
        </w:r>
      </w:hyperlink>
      <w:r>
        <w:rPr>
          <w:sz w:val="24"/>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Федеральный </w:t>
      </w:r>
      <w:hyperlink w:history="0" r:id="rId1853"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21 ноября 2011 г. N 323-ФЗ "Об основах охраны здоровья граждан в Российской Федерации"; Федеральный </w:t>
      </w:r>
      <w:hyperlink w:history="0" r:id="rId1854" w:tooltip="Федеральный закон от 08.11.2007 N 257-ФЗ (ред. от 31.07.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5) ------------ Недействующая редакция {КонсультантПлюс}">
        <w:r>
          <w:rPr>
            <w:sz w:val="24"/>
            <w:color w:val="0000ff"/>
          </w:rPr>
          <w:t xml:space="preserve">закон</w:t>
        </w:r>
      </w:hyperlink>
      <w:r>
        <w:rPr>
          <w:sz w:val="24"/>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w:t>
      </w:r>
      <w:hyperlink w:history="0" r:id="rId185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w:t>
        </w:r>
      </w:hyperlink>
      <w:r>
        <w:rPr>
          <w:sz w:val="24"/>
        </w:rPr>
        <w:t xml:space="preserve"> N 196-ФЗ; </w:t>
      </w:r>
      <w:hyperlink w:history="0" r:id="rId1856"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и доп., вступ. в силу с 01.03.2022) {КонсультантПлюс}">
        <w:r>
          <w:rPr>
            <w:sz w:val="24"/>
            <w:color w:val="0000ff"/>
          </w:rPr>
          <w:t xml:space="preserve">постановление</w:t>
        </w:r>
      </w:hyperlink>
      <w:r>
        <w:rPr>
          <w:sz w:val="24"/>
        </w:rPr>
        <w:t xml:space="preserve"> Правительства Российской Федерации от 7 октября 2020 г. N 1616 "О лицензировании деятельности по перевозкам пассажиров и иных лиц автобусами"; </w:t>
      </w:r>
      <w:hyperlink w:history="0" r:id="rId1857"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постановление</w:t>
        </w:r>
      </w:hyperlink>
      <w:r>
        <w:rPr>
          <w:sz w:val="24"/>
        </w:rPr>
        <w:t xml:space="preserve"> Правительства Российской Федерации от 30 мая 2023 г.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действующее до 1 сентября 2029 г.; </w:t>
      </w:r>
      <w:hyperlink w:history="0" r:id="rId1858" w:tooltip="Постановление Правительства РФ от 01.10.2020 N 1586 (ред. от 23.03.2024) &quot;Об утверждении Правил перевозок пассажиров и багажа автомобильным транспортом и городским наземным электрическим транспортом&quot; {КонсультантПлюс}">
        <w:r>
          <w:rPr>
            <w:sz w:val="24"/>
            <w:color w:val="0000ff"/>
          </w:rPr>
          <w:t xml:space="preserve">правила</w:t>
        </w:r>
      </w:hyperlink>
      <w:r>
        <w:rPr>
          <w:sz w:val="24"/>
        </w:rPr>
        <w:t xml:space="preserve"> перевозок пассажиров и багажа автомобильным транспортом и городским наземным электрическим транспортом; </w:t>
      </w:r>
      <w:hyperlink w:history="0" r:id="rId1859" w:tooltip="Постановление Правительства РФ от 23.09.2020 N 1527 (ред. от 30.11.2022) &quot;Об утверждении Правил организованной перевозки группы детей автобусами&quot; {КонсультантПлюс}">
        <w:r>
          <w:rPr>
            <w:sz w:val="24"/>
            <w:color w:val="0000ff"/>
          </w:rPr>
          <w:t xml:space="preserve">правила</w:t>
        </w:r>
      </w:hyperlink>
      <w:r>
        <w:rPr>
          <w:sz w:val="24"/>
        </w:rPr>
        <w:t xml:space="preserve"> организованной перевозки группы детей автобусами; профессиональные и квалификационные </w:t>
      </w:r>
      <w:hyperlink w:history="0" r:id="rId186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w:t>
        </w:r>
      </w:hyperlink>
      <w:r>
        <w:rPr>
          <w:sz w:val="24"/>
        </w:rPr>
        <w:t xml:space="preserve">,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N 196-ФЗ; </w:t>
      </w:r>
      <w:hyperlink w:history="0" r:id="rId1861" w:tooltip="Приказ Минтранса России от 29.07.2020 N 264 &quo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3.11.2020 N 61064) {КонсультантПлюс}">
        <w:r>
          <w:rPr>
            <w:sz w:val="24"/>
            <w:color w:val="0000ff"/>
          </w:rPr>
          <w:t xml:space="preserve">порядок</w:t>
        </w:r>
      </w:hyperlink>
      <w:r>
        <w:rPr>
          <w:sz w:val="24"/>
        </w:rPr>
        <w:t xml:space="preserve">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w:t>
      </w:r>
      <w:hyperlink w:history="0" r:id="rId1862" w:tooltip="Приказ Минтранса России от 20.09.2021 N 321 &quot;Об утверждении Порядка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quot; (Зарегистрировано в Минюсте России 29.11.2021 N 66051) {КонсультантПлюс}">
        <w:r>
          <w:rPr>
            <w:sz w:val="24"/>
            <w:color w:val="0000ff"/>
          </w:rPr>
          <w:t xml:space="preserve">порядок</w:t>
        </w:r>
      </w:hyperlink>
      <w:r>
        <w:rPr>
          <w:sz w:val="24"/>
        </w:rPr>
        <w:t xml:space="preserve"> 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 а также оказания им при этом необходимой помощи; </w:t>
      </w:r>
      <w:hyperlink w:history="0" r:id="rId1863" w:tooltip="Приказ Минтранса России от 15.01.2021 N 9 &quot;Об утверждении Порядка организации и проведения предрейсового или предсменного контроля технического состояния транспортных средств&quot; (Зарегистрировано в Минюсте России 27.05.2021 N 63644) {КонсультантПлюс}">
        <w:r>
          <w:rPr>
            <w:sz w:val="24"/>
            <w:color w:val="0000ff"/>
          </w:rPr>
          <w:t xml:space="preserve">порядок</w:t>
        </w:r>
      </w:hyperlink>
      <w:r>
        <w:rPr>
          <w:sz w:val="24"/>
        </w:rPr>
        <w:t xml:space="preserve"> организации и проведения предрейсового или предсменного контроля технического состояния транспортных средств; </w:t>
      </w:r>
      <w:hyperlink w:history="0" r:id="rId1864" w:tooltip="Приказ Минтранса России от 30.04.2021 N 145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31.05.2021 N 63707) {КонсультантПлюс}">
        <w:r>
          <w:rPr>
            <w:sz w:val="24"/>
            <w:color w:val="0000ff"/>
          </w:rPr>
          <w:t xml:space="preserve">правила</w:t>
        </w:r>
      </w:hyperlink>
      <w:r>
        <w:rPr>
          <w:sz w:val="24"/>
        </w:rPr>
        <w:t xml:space="preserve"> обеспечения безопасности перевозок автомобильным транспортом и городским наземным электрическим транспортом; </w:t>
      </w:r>
      <w:hyperlink w:history="0" r:id="rId1865"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порядок</w:t>
        </w:r>
      </w:hyperlink>
      <w:r>
        <w:rPr>
          <w:sz w:val="24"/>
        </w:rPr>
        <w:t xml:space="preserve"> проведения обязательных предварительных и периодических медицинских осмотров; </w:t>
      </w:r>
      <w:hyperlink w:history="0" r:id="rId1866" w:tooltip="Приказ Минздрава России от 30.05.2023 N 266н &quo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quot; (Зарегистрировано в Минюсте России 30.05.2023 N 73621) {КонсультантПлюс}">
        <w:r>
          <w:rPr>
            <w:sz w:val="24"/>
            <w:color w:val="0000ff"/>
          </w:rPr>
          <w:t xml:space="preserve">порядок</w:t>
        </w:r>
      </w:hyperlink>
      <w:r>
        <w:rPr>
          <w:sz w:val="24"/>
        </w:rPr>
        <w:t xml:space="preserve"> и периодичность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 </w:t>
      </w:r>
      <w:hyperlink w:history="0" r:id="rId1867" w:tooltip="Приказ Минтранса России от 16.10.2020 N 424 (ред. от 12.01.2022) &quot;Об утверждении Особенностей режима рабочего времени и времени отдыха, условий труда водителей автомобилей&quot; (Зарегистрировано в Минюсте России 09.12.2020 N 61352) {КонсультантПлюс}">
        <w:r>
          <w:rPr>
            <w:sz w:val="24"/>
            <w:color w:val="0000ff"/>
          </w:rPr>
          <w:t xml:space="preserve">особенности</w:t>
        </w:r>
      </w:hyperlink>
      <w:r>
        <w:rPr>
          <w:sz w:val="24"/>
        </w:rPr>
        <w:t xml:space="preserve"> режима рабочего времени и времени отдыха, условий труда водителей автомобилей;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pPr>
        <w:pStyle w:val="0"/>
        <w:spacing w:before="240" w:lineRule="auto"/>
        <w:ind w:firstLine="540"/>
        <w:jc w:val="both"/>
      </w:pPr>
      <w:r>
        <w:rPr>
          <w:sz w:val="24"/>
        </w:rPr>
        <w:t xml:space="preserve">Правила перевозок пассажиров и багажа автомобильным транспортом: регулярные перевозки пассажиров и багажа; расписание регулярных перевозок; остановка транспортных средств для посадки (высадки) пассажиров, в том числе по требованию пассажиров; информирование пассажиров об остановочных пунктах, в том числе по требованию; указатели маршрута регулярных перевозок; обязательные реквизиты билета; электронный билет; нормы провоза ручной клади и багажа; погрузка (выгрузка) багажа в багажное отделение транспортного средства; багажная квитанция; багажная бирка; выдача багажа; оплата проезда, багажа и ручной клади пассажиром; перевозка пассажиров и багажа по заказу; договор фрахтования; порядок идентификации лиц, имеющих право посадки в транспортное средство, используемое для перевозки пассажиров и багажа по заказу; порядок составления заказ-наряда.</w:t>
      </w:r>
    </w:p>
    <w:p>
      <w:pPr>
        <w:pStyle w:val="0"/>
        <w:spacing w:before="240" w:lineRule="auto"/>
        <w:ind w:firstLine="540"/>
        <w:jc w:val="both"/>
      </w:pPr>
      <w:r>
        <w:rPr>
          <w:sz w:val="24"/>
        </w:rPr>
        <w:t xml:space="preserve">Пассажирские автотранспортные организации, их структура и задачи: структура и задачи пассажирских автотранспортных организаций; виды автобусных перевозок (городские, пригородные, междугородные, международные); общая схема управления перевозками пассажиров автобусами; структура пассажирских перевозок; задачи водителя автобуса, его роль в обеспечении безопасности пассажиров.</w:t>
      </w:r>
    </w:p>
    <w:p>
      <w:pPr>
        <w:pStyle w:val="0"/>
        <w:spacing w:before="240" w:lineRule="auto"/>
        <w:ind w:firstLine="540"/>
        <w:jc w:val="both"/>
      </w:pPr>
      <w:r>
        <w:rPr>
          <w:sz w:val="24"/>
        </w:rPr>
        <w:t xml:space="preserve">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автобусов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коэффициент использования вместимости; среднесуточный пробег; общий пробег; производительность работы пассажирского автотранспорта.</w:t>
      </w:r>
    </w:p>
    <w:p>
      <w:pPr>
        <w:pStyle w:val="0"/>
        <w:spacing w:before="240" w:lineRule="auto"/>
        <w:ind w:firstLine="540"/>
        <w:jc w:val="both"/>
      </w:pPr>
      <w:r>
        <w:rPr>
          <w:sz w:val="24"/>
        </w:rPr>
        <w:t xml:space="preserve">Диспетчерское руководство работой автобусов на линии: диспетчерская система руководства пассажирскими автомобильными перевозками; централизованная диспетчерская служба (ЦДС);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организация выпуска подвижного состава на линию и выполнение графика движения; порядок переключения автобусов на другие маршруты; средства диспетчерской связи с водителями автобусов, работающими на линии; порядок оказания технической помощи автобусам на линии; порядок приема подвижного состава на линии; порядок сдачи и оформления путевых листов при возвращении автобусов с линии по окончании смены; контроль за своевременным возвратом автобусов в парк; контрольно-ревизорская служба на пассажирском автотранспорте и ее задачи; контроль автобусов на линии; регулярность движения и ее значение; оборудование для контроля за регулярностью движения; организация контроля регулярности движения автобусов на городских маршрутах; автовокзалы и автостанции; основные формы первичного учета работы автобусов; путевой (маршрутный) лист автобуса; порядок выдачи и заполнения путевых (маршрутных) листов; билетно-учетный лист, лист регулярности движения; правила их заполнения на линии.</w:t>
      </w:r>
    </w:p>
    <w:p>
      <w:pPr>
        <w:pStyle w:val="0"/>
        <w:spacing w:before="240" w:lineRule="auto"/>
        <w:ind w:firstLine="540"/>
        <w:jc w:val="both"/>
      </w:pPr>
      <w:r>
        <w:rPr>
          <w:sz w:val="24"/>
        </w:rPr>
        <w:t xml:space="preserve">Работа автобусов на различных видах маршрутов: классификация автобусных маршрутов; остановочные пункты, их обустройство; понятия о паспорте маршрута; понятие о нормировании скоростей движения автобусов; требования к дорогам, на которых организуется движение пассажирского маршрутного автотранспорта; обследование маршрутов и выявление опасных участков; схема опасных участков; формы организации труда автобусных бригад; расписание движения автобусов на линии; маршрутное, станционное, контрольное расписания движения подвижного состава; интервалы движения; коэффициент сменности, рейс, оборотный рейс; работа автобусов в часы "пик"; значение введения укороченных, экспрессных и полуэкспрессных рейсов; остановки по требованию; организация работы автобусов без кондуктора; виды и характеристика специальных перевозок пассажиров автобусами (перевозки рабочих на работу и с работы, выделение автобусов по разовым заказам, перевозки детей, туристическо-экскурсионные перевозки); пути повышения эффективности использования автобусов; нормы загрузки автобусов; опасность работы автобуса с перегрузкой; нормы расхода топлива и смазочных материалов для автобусов; мероприятия по экономии топлива и смазочных материалов и опыт передовых водителей автобусов; порядок учета и выдачи талонов на топливо и смазочные материалы; заправка автобуса топливом, меры предосторожности; особенности работы маршрутных такси и ведомственных автобусов: организация перевозок пассажиров маршрутными такси; организация таксомоторных перевозок пассажиров; организация перевозок пассажиров ведомственными автобусами; координация работы ведомственного и пассажирского автотранспорта общего пользования.</w:t>
      </w:r>
    </w:p>
    <w:p>
      <w:pPr>
        <w:pStyle w:val="0"/>
        <w:spacing w:before="240" w:lineRule="auto"/>
        <w:ind w:firstLine="540"/>
        <w:jc w:val="both"/>
      </w:pPr>
      <w:r>
        <w:rPr>
          <w:sz w:val="24"/>
        </w:rPr>
        <w:t xml:space="preserve">Тарифы и билетная система на пассажирском автотранспорте: тарифы на проезд в автобусах; применение тарифов на перевозку пассажиров и багажа в автобусах, а также за пользование автобусами по отдельным заказам; виды билетов, применяемых для оплаты пассажирами проезда в автобусах городских, пригородных и междугородных сообщений; льготы на проезд в автобусах.</w:t>
      </w:r>
    </w:p>
    <w:p>
      <w:pPr>
        <w:pStyle w:val="0"/>
        <w:spacing w:before="240" w:lineRule="auto"/>
        <w:ind w:firstLine="540"/>
        <w:jc w:val="both"/>
      </w:pPr>
      <w:r>
        <w:rPr>
          <w:sz w:val="24"/>
        </w:rPr>
        <w:t xml:space="preserve">Страхование на пассажирском транспорте: нормативные правовые акты, регламентирующие страхование на пассажирском автотранспорте; страхование на городских, пригородных, междугородних и экскурсионных перевозках; особенности страхования международных перевозок.</w:t>
      </w:r>
    </w:p>
    <w:p>
      <w:pPr>
        <w:pStyle w:val="0"/>
        <w:ind w:firstLine="540"/>
        <w:jc w:val="both"/>
      </w:pPr>
      <w:r>
        <w:rPr>
          <w:sz w:val="24"/>
        </w:rPr>
      </w:r>
    </w:p>
    <w:bookmarkStart w:id="32040" w:name="P32040"/>
    <w:bookmarkEnd w:id="32040"/>
    <w:p>
      <w:pPr>
        <w:pStyle w:val="2"/>
        <w:outlineLvl w:val="2"/>
        <w:ind w:firstLine="540"/>
        <w:jc w:val="both"/>
      </w:pPr>
      <w:r>
        <w:rPr>
          <w:sz w:val="24"/>
        </w:rPr>
        <w:t xml:space="preserve">3.3. Практическая подготовка.</w:t>
      </w:r>
    </w:p>
    <w:p>
      <w:pPr>
        <w:pStyle w:val="0"/>
        <w:ind w:firstLine="540"/>
        <w:jc w:val="both"/>
      </w:pPr>
      <w:r>
        <w:rPr>
          <w:sz w:val="24"/>
        </w:rPr>
      </w:r>
    </w:p>
    <w:p>
      <w:pPr>
        <w:pStyle w:val="2"/>
        <w:outlineLvl w:val="3"/>
        <w:ind w:firstLine="540"/>
        <w:jc w:val="both"/>
      </w:pPr>
      <w:r>
        <w:rPr>
          <w:sz w:val="24"/>
        </w:rPr>
        <w:t xml:space="preserve">3.3.1. Учебный предмет "Вождение транспортных средств подкатегории "D1" с механической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Посадка, действия органами управления</w:t>
            </w:r>
          </w:p>
        </w:tc>
        <w:tc>
          <w:tcPr>
            <w:tcW w:w="1757" w:type="dxa"/>
          </w:tcPr>
          <w:p>
            <w:pPr>
              <w:pStyle w:val="0"/>
              <w:jc w:val="center"/>
            </w:pPr>
            <w:r>
              <w:rPr>
                <w:sz w:val="24"/>
              </w:rPr>
              <w:t xml:space="preserve">1</w:t>
            </w:r>
          </w:p>
        </w:tc>
      </w:tr>
      <w:tr>
        <w:tc>
          <w:tcPr>
            <w:tcW w:w="7313" w:type="dxa"/>
          </w:tcPr>
          <w:p>
            <w:pPr>
              <w:pStyle w:val="0"/>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tcPr>
          <w:p>
            <w:pPr>
              <w:pStyle w:val="0"/>
            </w:pPr>
            <w:r>
              <w:rPr>
                <w:sz w:val="24"/>
              </w:rPr>
              <w:t xml:space="preserve">Повороты в движении, разворот для движения в обратном направлении</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задним ходом</w:t>
            </w:r>
          </w:p>
        </w:tc>
        <w:tc>
          <w:tcPr>
            <w:tcW w:w="1757" w:type="dxa"/>
          </w:tcPr>
          <w:p>
            <w:pPr>
              <w:pStyle w:val="0"/>
              <w:jc w:val="center"/>
            </w:pPr>
            <w:r>
              <w:rPr>
                <w:sz w:val="24"/>
              </w:rPr>
              <w:t xml:space="preserve">1</w:t>
            </w:r>
          </w:p>
        </w:tc>
      </w:tr>
      <w:tr>
        <w:tc>
          <w:tcPr>
            <w:tcW w:w="7313" w:type="dxa"/>
          </w:tcPr>
          <w:p>
            <w:pPr>
              <w:pStyle w:val="0"/>
            </w:pPr>
            <w:r>
              <w:rPr>
                <w:sz w:val="24"/>
              </w:rPr>
              <w:t xml:space="preserve">Движение в ограниченных проездах, сложное маневрирование</w:t>
            </w:r>
          </w:p>
        </w:tc>
        <w:tc>
          <w:tcPr>
            <w:tcW w:w="1757" w:type="dxa"/>
          </w:tcPr>
          <w:p>
            <w:pPr>
              <w:pStyle w:val="0"/>
              <w:jc w:val="center"/>
            </w:pPr>
            <w:r>
              <w:rPr>
                <w:sz w:val="24"/>
              </w:rPr>
              <w:t xml:space="preserve">3</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14</w:t>
            </w:r>
          </w:p>
        </w:tc>
      </w:tr>
      <w:tr>
        <w:tc>
          <w:tcPr>
            <w:tcW w:w="7313" w:type="dxa"/>
          </w:tcPr>
          <w:p>
            <w:pPr>
              <w:pStyle w:val="0"/>
            </w:pPr>
            <w:r>
              <w:rPr>
                <w:sz w:val="24"/>
              </w:rPr>
              <w:t xml:space="preserve">Итого</w:t>
            </w:r>
          </w:p>
        </w:tc>
        <w:tc>
          <w:tcPr>
            <w:tcW w:w="1757" w:type="dxa"/>
          </w:tcPr>
          <w:p>
            <w:pPr>
              <w:pStyle w:val="0"/>
              <w:jc w:val="center"/>
            </w:pPr>
            <w:r>
              <w:rPr>
                <w:sz w:val="24"/>
              </w:rPr>
              <w:t xml:space="preserve">22</w:t>
            </w:r>
          </w:p>
        </w:tc>
      </w:tr>
    </w:tbl>
    <w:p>
      <w:pPr>
        <w:pStyle w:val="0"/>
        <w:ind w:firstLine="540"/>
        <w:jc w:val="both"/>
      </w:pPr>
      <w:r>
        <w:rPr>
          <w:sz w:val="24"/>
        </w:rPr>
      </w:r>
    </w:p>
    <w:p>
      <w:pPr>
        <w:pStyle w:val="2"/>
        <w:outlineLvl w:val="4"/>
        <w:ind w:firstLine="540"/>
        <w:jc w:val="both"/>
      </w:pPr>
      <w:r>
        <w:rPr>
          <w:sz w:val="24"/>
        </w:rPr>
        <w:t xml:space="preserve">3.3.1.1.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3"/>
        <w:ind w:firstLine="540"/>
        <w:jc w:val="both"/>
      </w:pPr>
      <w:r>
        <w:rPr>
          <w:sz w:val="24"/>
        </w:rPr>
        <w:t xml:space="preserve">3.3.2. Учебный предмет "Вождение транспортных средств подкатегории "D1" 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vAlign w:val="center"/>
          </w:tcPr>
          <w:p>
            <w:pPr>
              <w:pStyle w:val="0"/>
              <w:jc w:val="center"/>
            </w:pPr>
            <w:r>
              <w:rPr>
                <w:sz w:val="24"/>
              </w:rPr>
              <w:t xml:space="preserve">Количество часов практической подготовки</w:t>
            </w:r>
          </w:p>
        </w:tc>
      </w:tr>
      <w:tr>
        <w:tc>
          <w:tcPr>
            <w:gridSpan w:val="2"/>
            <w:tcW w:w="9070" w:type="dxa"/>
            <w:vAlign w:val="center"/>
          </w:tcPr>
          <w:p>
            <w:pPr>
              <w:pStyle w:val="0"/>
              <w:jc w:val="center"/>
            </w:pPr>
            <w:r>
              <w:rPr>
                <w:sz w:val="24"/>
              </w:rPr>
              <w:t xml:space="preserve">Обучение первоначальным навыкам управления транспортным средством</w:t>
            </w:r>
          </w:p>
        </w:tc>
      </w:tr>
      <w:tr>
        <w:tc>
          <w:tcPr>
            <w:tcW w:w="7313" w:type="dxa"/>
            <w:vAlign w:val="center"/>
          </w:tcPr>
          <w:p>
            <w:pPr>
              <w:pStyle w:val="0"/>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pPr>
              <w:pStyle w:val="0"/>
              <w:jc w:val="center"/>
            </w:pPr>
            <w:r>
              <w:rPr>
                <w:sz w:val="24"/>
              </w:rPr>
              <w:t xml:space="preserve">1</w:t>
            </w:r>
          </w:p>
        </w:tc>
      </w:tr>
      <w:tr>
        <w:tc>
          <w:tcPr>
            <w:tcW w:w="7313" w:type="dxa"/>
            <w:vAlign w:val="center"/>
          </w:tcPr>
          <w:p>
            <w:pPr>
              <w:pStyle w:val="0"/>
            </w:pPr>
            <w:r>
              <w:rPr>
                <w:sz w:val="24"/>
              </w:rPr>
              <w:t xml:space="preserve">Начало движения, движение по кольцевому маршруту, остановка в заданном месте с применением различных способов торможения</w:t>
            </w:r>
          </w:p>
        </w:tc>
        <w:tc>
          <w:tcPr>
            <w:tcW w:w="1757" w:type="dxa"/>
          </w:tcPr>
          <w:p>
            <w:pPr>
              <w:pStyle w:val="0"/>
              <w:jc w:val="center"/>
            </w:pPr>
            <w:r>
              <w:rPr>
                <w:sz w:val="24"/>
              </w:rPr>
              <w:t xml:space="preserve">1</w:t>
            </w:r>
          </w:p>
        </w:tc>
      </w:tr>
      <w:tr>
        <w:tc>
          <w:tcPr>
            <w:tcW w:w="7313" w:type="dxa"/>
            <w:vAlign w:val="center"/>
          </w:tcPr>
          <w:p>
            <w:pPr>
              <w:pStyle w:val="0"/>
            </w:pPr>
            <w:r>
              <w:rPr>
                <w:sz w:val="24"/>
              </w:rPr>
              <w:t xml:space="preserve">Повороты в движении, разворот для движения в обратном направлении</w:t>
            </w:r>
          </w:p>
        </w:tc>
        <w:tc>
          <w:tcPr>
            <w:tcW w:w="1757" w:type="dxa"/>
            <w:vAlign w:val="center"/>
          </w:tcPr>
          <w:p>
            <w:pPr>
              <w:pStyle w:val="0"/>
              <w:jc w:val="center"/>
            </w:pPr>
            <w:r>
              <w:rPr>
                <w:sz w:val="24"/>
              </w:rPr>
              <w:t xml:space="preserve">1</w:t>
            </w:r>
          </w:p>
        </w:tc>
      </w:tr>
      <w:tr>
        <w:tc>
          <w:tcPr>
            <w:tcW w:w="7313" w:type="dxa"/>
            <w:vAlign w:val="center"/>
          </w:tcPr>
          <w:p>
            <w:pPr>
              <w:pStyle w:val="0"/>
            </w:pPr>
            <w:r>
              <w:rPr>
                <w:sz w:val="24"/>
              </w:rPr>
              <w:t xml:space="preserve">Движение задним ходом</w:t>
            </w:r>
          </w:p>
        </w:tc>
        <w:tc>
          <w:tcPr>
            <w:tcW w:w="1757" w:type="dxa"/>
            <w:vAlign w:val="center"/>
          </w:tcPr>
          <w:p>
            <w:pPr>
              <w:pStyle w:val="0"/>
              <w:jc w:val="center"/>
            </w:pPr>
            <w:r>
              <w:rPr>
                <w:sz w:val="24"/>
              </w:rPr>
              <w:t xml:space="preserve">1</w:t>
            </w:r>
          </w:p>
        </w:tc>
      </w:tr>
      <w:tr>
        <w:tc>
          <w:tcPr>
            <w:tcW w:w="7313" w:type="dxa"/>
            <w:vAlign w:val="center"/>
          </w:tcPr>
          <w:p>
            <w:pPr>
              <w:pStyle w:val="0"/>
            </w:pPr>
            <w:r>
              <w:rPr>
                <w:sz w:val="24"/>
              </w:rPr>
              <w:t xml:space="preserve">Движение в ограниченных проездах, сложное маневрирование</w:t>
            </w:r>
          </w:p>
        </w:tc>
        <w:tc>
          <w:tcPr>
            <w:tcW w:w="1757" w:type="dxa"/>
            <w:vAlign w:val="center"/>
          </w:tcPr>
          <w:p>
            <w:pPr>
              <w:pStyle w:val="0"/>
              <w:jc w:val="center"/>
            </w:pPr>
            <w:r>
              <w:rPr>
                <w:sz w:val="24"/>
              </w:rPr>
              <w:t xml:space="preserve">2</w:t>
            </w:r>
          </w:p>
        </w:tc>
      </w:tr>
      <w:tr>
        <w:tc>
          <w:tcPr>
            <w:tcW w:w="7313" w:type="dxa"/>
            <w:vAlign w:val="center"/>
          </w:tcPr>
          <w:p>
            <w:pPr>
              <w:pStyle w:val="0"/>
            </w:pPr>
            <w:r>
              <w:rPr>
                <w:sz w:val="24"/>
              </w:rPr>
              <w:t xml:space="preserve">Итого по разделу</w:t>
            </w:r>
          </w:p>
        </w:tc>
        <w:tc>
          <w:tcPr>
            <w:tcW w:w="1757" w:type="dxa"/>
            <w:vAlign w:val="center"/>
          </w:tcPr>
          <w:p>
            <w:pPr>
              <w:pStyle w:val="0"/>
              <w:jc w:val="center"/>
            </w:pPr>
            <w:r>
              <w:rPr>
                <w:sz w:val="24"/>
              </w:rPr>
              <w:t xml:space="preserve">6</w:t>
            </w:r>
          </w:p>
        </w:tc>
      </w:tr>
      <w:tr>
        <w:tc>
          <w:tcPr>
            <w:gridSpan w:val="2"/>
            <w:tcW w:w="9070" w:type="dxa"/>
            <w:vAlign w:val="center"/>
          </w:tcPr>
          <w:p>
            <w:pPr>
              <w:pStyle w:val="0"/>
              <w:jc w:val="center"/>
            </w:pPr>
            <w:r>
              <w:rPr>
                <w:sz w:val="24"/>
              </w:rPr>
              <w:t xml:space="preserve">Обучение управлению транспортным средством на дорогах</w:t>
            </w:r>
          </w:p>
        </w:tc>
      </w:tr>
      <w:tr>
        <w:tc>
          <w:tcPr>
            <w:tcW w:w="7313" w:type="dxa"/>
            <w:vAlign w:val="center"/>
          </w:tcPr>
          <w:p>
            <w:pPr>
              <w:pStyle w:val="0"/>
            </w:pPr>
            <w:r>
              <w:rPr>
                <w:sz w:val="24"/>
              </w:rPr>
              <w:t xml:space="preserve">Вождение по учебным маршрутам</w:t>
            </w:r>
          </w:p>
        </w:tc>
        <w:tc>
          <w:tcPr>
            <w:tcW w:w="1757" w:type="dxa"/>
            <w:vAlign w:val="center"/>
          </w:tcPr>
          <w:p>
            <w:pPr>
              <w:pStyle w:val="0"/>
              <w:jc w:val="center"/>
            </w:pPr>
            <w:r>
              <w:rPr>
                <w:sz w:val="24"/>
              </w:rPr>
              <w:t xml:space="preserve">14</w:t>
            </w:r>
          </w:p>
        </w:tc>
      </w:tr>
      <w:tr>
        <w:tc>
          <w:tcPr>
            <w:tcW w:w="7313" w:type="dxa"/>
            <w:vAlign w:val="center"/>
          </w:tcPr>
          <w:p>
            <w:pPr>
              <w:pStyle w:val="0"/>
            </w:pPr>
            <w:r>
              <w:rPr>
                <w:sz w:val="24"/>
              </w:rPr>
              <w:t xml:space="preserve">Итого по разделу</w:t>
            </w:r>
          </w:p>
        </w:tc>
        <w:tc>
          <w:tcPr>
            <w:tcW w:w="1757" w:type="dxa"/>
            <w:vAlign w:val="center"/>
          </w:tcPr>
          <w:p>
            <w:pPr>
              <w:pStyle w:val="0"/>
              <w:jc w:val="center"/>
            </w:pPr>
            <w:r>
              <w:rPr>
                <w:sz w:val="24"/>
              </w:rPr>
              <w:t xml:space="preserve">14</w:t>
            </w:r>
          </w:p>
        </w:tc>
      </w:tr>
      <w:tr>
        <w:tc>
          <w:tcPr>
            <w:tcW w:w="7313" w:type="dxa"/>
            <w:vAlign w:val="center"/>
          </w:tcPr>
          <w:p>
            <w:pPr>
              <w:pStyle w:val="0"/>
            </w:pPr>
            <w:r>
              <w:rPr>
                <w:sz w:val="24"/>
              </w:rPr>
              <w:t xml:space="preserve">Итого</w:t>
            </w:r>
          </w:p>
        </w:tc>
        <w:tc>
          <w:tcPr>
            <w:tcW w:w="1757" w:type="dxa"/>
            <w:vAlign w:val="center"/>
          </w:tcPr>
          <w:p>
            <w:pPr>
              <w:pStyle w:val="0"/>
              <w:jc w:val="center"/>
            </w:pPr>
            <w:r>
              <w:rPr>
                <w:sz w:val="24"/>
              </w:rPr>
              <w:t xml:space="preserve">20</w:t>
            </w:r>
          </w:p>
        </w:tc>
      </w:tr>
    </w:tbl>
    <w:p>
      <w:pPr>
        <w:pStyle w:val="0"/>
        <w:ind w:firstLine="540"/>
        <w:jc w:val="both"/>
      </w:pPr>
      <w:r>
        <w:rPr>
          <w:sz w:val="24"/>
        </w:rPr>
      </w:r>
    </w:p>
    <w:p>
      <w:pPr>
        <w:pStyle w:val="2"/>
        <w:outlineLvl w:val="4"/>
        <w:ind w:firstLine="540"/>
        <w:jc w:val="both"/>
      </w:pPr>
      <w:r>
        <w:rPr>
          <w:sz w:val="24"/>
        </w:rPr>
        <w:t xml:space="preserve">3.3.2.1.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pPr>
        <w:pStyle w:val="0"/>
        <w:spacing w:before="240" w:lineRule="auto"/>
        <w:ind w:firstLine="540"/>
        <w:jc w:val="both"/>
      </w:pPr>
      <w:r>
        <w:rPr>
          <w:sz w:val="24"/>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pPr>
        <w:pStyle w:val="0"/>
        <w:spacing w:before="240" w:lineRule="auto"/>
        <w:ind w:firstLine="540"/>
        <w:jc w:val="both"/>
      </w:pPr>
      <w:r>
        <w:rPr>
          <w:sz w:val="24"/>
        </w:rPr>
        <w:t xml:space="preserve">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pPr>
        <w:pStyle w:val="0"/>
        <w:spacing w:before="240" w:lineRule="auto"/>
        <w:ind w:firstLine="540"/>
        <w:jc w:val="both"/>
      </w:pPr>
      <w:r>
        <w:rPr>
          <w:sz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pPr>
        <w:pStyle w:val="0"/>
        <w:ind w:firstLine="540"/>
        <w:jc w:val="both"/>
      </w:pPr>
      <w:r>
        <w:rPr>
          <w:sz w:val="24"/>
        </w:rPr>
      </w:r>
    </w:p>
    <w:p>
      <w:pPr>
        <w:pStyle w:val="2"/>
        <w:outlineLvl w:val="4"/>
        <w:ind w:firstLine="540"/>
        <w:jc w:val="both"/>
      </w:pPr>
      <w:r>
        <w:rPr>
          <w:sz w:val="24"/>
        </w:rPr>
        <w:t xml:space="preserve">3.3.2.2.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организации регулярных и нерегулярных перевозок пассажиров автобусами;</w:t>
      </w:r>
    </w:p>
    <w:p>
      <w:pPr>
        <w:pStyle w:val="0"/>
        <w:spacing w:before="240" w:lineRule="auto"/>
        <w:ind w:firstLine="540"/>
        <w:jc w:val="both"/>
      </w:pPr>
      <w:r>
        <w:rPr>
          <w:sz w:val="24"/>
        </w:rPr>
        <w:t xml:space="preserve">правила обязательного страхования гражданской ответственности владельцев транспортных средств;</w:t>
      </w:r>
    </w:p>
    <w:p>
      <w:pPr>
        <w:pStyle w:val="0"/>
        <w:spacing w:before="240" w:lineRule="auto"/>
        <w:ind w:firstLine="540"/>
        <w:jc w:val="both"/>
      </w:pPr>
      <w:r>
        <w:rPr>
          <w:sz w:val="24"/>
        </w:rPr>
        <w:t xml:space="preserve">основы законодательства Российской Федерации в области обязательного страхования гражданской ответственности перевозчика за причинение вреда жизни, здоровью, имуществу пассажиров;</w:t>
      </w:r>
    </w:p>
    <w:p>
      <w:pPr>
        <w:pStyle w:val="0"/>
        <w:spacing w:before="240" w:lineRule="auto"/>
        <w:ind w:firstLine="540"/>
        <w:jc w:val="both"/>
      </w:pPr>
      <w:r>
        <w:rPr>
          <w:sz w:val="24"/>
        </w:rPr>
        <w:t xml:space="preserve">правила использования тахографов;</w:t>
      </w:r>
    </w:p>
    <w:p>
      <w:pPr>
        <w:pStyle w:val="0"/>
        <w:spacing w:before="240" w:lineRule="auto"/>
        <w:ind w:firstLine="540"/>
        <w:jc w:val="both"/>
      </w:pPr>
      <w:r>
        <w:rPr>
          <w:sz w:val="24"/>
        </w:rPr>
        <w:t xml:space="preserve">особенности законодательства Российской Федерации в области организованной перевозки группы детей автобусами;</w:t>
      </w:r>
    </w:p>
    <w:p>
      <w:pPr>
        <w:pStyle w:val="0"/>
        <w:spacing w:before="240" w:lineRule="auto"/>
        <w:ind w:firstLine="540"/>
        <w:jc w:val="both"/>
      </w:pPr>
      <w:r>
        <w:rPr>
          <w:sz w:val="24"/>
        </w:rPr>
        <w:t xml:space="preserve">основы безопасного управления транспортными средствами;</w:t>
      </w:r>
    </w:p>
    <w:p>
      <w:pPr>
        <w:pStyle w:val="0"/>
        <w:spacing w:before="240" w:lineRule="auto"/>
        <w:ind w:firstLine="540"/>
        <w:jc w:val="both"/>
      </w:pPr>
      <w:r>
        <w:rPr>
          <w:sz w:val="24"/>
        </w:rPr>
        <w:t xml:space="preserve">цели и задачи управления системами "водитель - автомобиль - дорога" и "водитель - автомобиль";</w:t>
      </w:r>
    </w:p>
    <w:p>
      <w:pPr>
        <w:pStyle w:val="0"/>
        <w:spacing w:before="240" w:lineRule="auto"/>
        <w:ind w:firstLine="540"/>
        <w:jc w:val="both"/>
      </w:pPr>
      <w:r>
        <w:rPr>
          <w:sz w:val="24"/>
        </w:rPr>
        <w:t xml:space="preserve">режимы движения с учетом дорожных условий, в том числе, особенностей дорожного покрытия;</w:t>
      </w:r>
    </w:p>
    <w:p>
      <w:pPr>
        <w:pStyle w:val="0"/>
        <w:spacing w:before="240" w:lineRule="auto"/>
        <w:ind w:firstLine="540"/>
        <w:jc w:val="both"/>
      </w:pPr>
      <w:r>
        <w:rPr>
          <w:sz w:val="24"/>
        </w:rPr>
        <w:t xml:space="preserve">влияние конструктивных характеристик автомобиля на работоспособность и психофизиологическое состояние водителей;</w:t>
      </w:r>
    </w:p>
    <w:p>
      <w:pPr>
        <w:pStyle w:val="0"/>
        <w:spacing w:before="240" w:lineRule="auto"/>
        <w:ind w:firstLine="540"/>
        <w:jc w:val="both"/>
      </w:pPr>
      <w:r>
        <w:rPr>
          <w:sz w:val="24"/>
        </w:rPr>
        <w:t xml:space="preserve">особенности наблюдения за дорожной обстановкой;</w:t>
      </w:r>
    </w:p>
    <w:p>
      <w:pPr>
        <w:pStyle w:val="0"/>
        <w:spacing w:before="240" w:lineRule="auto"/>
        <w:ind w:firstLine="540"/>
        <w:jc w:val="both"/>
      </w:pPr>
      <w:r>
        <w:rPr>
          <w:sz w:val="24"/>
        </w:rPr>
        <w:t xml:space="preserve">способы контроля безопасной дистанции и бокового интервала;</w:t>
      </w:r>
    </w:p>
    <w:p>
      <w:pPr>
        <w:pStyle w:val="0"/>
        <w:spacing w:before="240" w:lineRule="auto"/>
        <w:ind w:firstLine="540"/>
        <w:jc w:val="both"/>
      </w:pPr>
      <w:r>
        <w:rPr>
          <w:sz w:val="24"/>
        </w:rPr>
        <w:t xml:space="preserve">последовательность действий при вызове аварийных и спасательных служб;</w:t>
      </w:r>
    </w:p>
    <w:p>
      <w:pPr>
        <w:pStyle w:val="0"/>
        <w:spacing w:before="240" w:lineRule="auto"/>
        <w:ind w:firstLine="540"/>
        <w:jc w:val="both"/>
      </w:pPr>
      <w:r>
        <w:rPr>
          <w:sz w:val="24"/>
        </w:rPr>
        <w:t xml:space="preserve">основы обеспечения безопасности наиболее уязвимых участников дорожного движения: пешеходов, велосипедистов;</w:t>
      </w:r>
    </w:p>
    <w:p>
      <w:pPr>
        <w:pStyle w:val="0"/>
        <w:spacing w:before="240" w:lineRule="auto"/>
        <w:ind w:firstLine="540"/>
        <w:jc w:val="both"/>
      </w:pPr>
      <w:r>
        <w:rPr>
          <w:sz w:val="24"/>
        </w:rPr>
        <w:t xml:space="preserve">основы обеспечения детской пассажирской безопасности;</w:t>
      </w:r>
    </w:p>
    <w:p>
      <w:pPr>
        <w:pStyle w:val="0"/>
        <w:spacing w:before="240" w:lineRule="auto"/>
        <w:ind w:firstLine="540"/>
        <w:jc w:val="both"/>
      </w:pPr>
      <w:r>
        <w:rPr>
          <w:sz w:val="24"/>
        </w:rPr>
        <w:t xml:space="preserve">проблемы, связанные с нарушением водителями транспортных средств </w:t>
      </w:r>
      <w:hyperlink w:history="0" r:id="rId186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pPr>
        <w:pStyle w:val="0"/>
        <w:spacing w:before="240" w:lineRule="auto"/>
        <w:ind w:firstLine="540"/>
        <w:jc w:val="both"/>
      </w:pPr>
      <w:r>
        <w:rPr>
          <w:sz w:val="24"/>
        </w:rPr>
        <w:t xml:space="preserve">назначение, устройство, взаимодействие и принцип работы основных механизмов, приборов и деталей транспортного средства;</w:t>
      </w:r>
    </w:p>
    <w:p>
      <w:pPr>
        <w:pStyle w:val="0"/>
        <w:spacing w:before="240" w:lineRule="auto"/>
        <w:ind w:firstLine="540"/>
        <w:jc w:val="both"/>
      </w:pPr>
      <w:r>
        <w:rPr>
          <w:sz w:val="24"/>
        </w:rPr>
        <w:t xml:space="preserve">признаки неисправностей, возникающих в пути;</w:t>
      </w:r>
    </w:p>
    <w:p>
      <w:pPr>
        <w:pStyle w:val="0"/>
        <w:spacing w:before="240" w:lineRule="auto"/>
        <w:ind w:firstLine="540"/>
        <w:jc w:val="both"/>
      </w:pPr>
      <w:r>
        <w:rPr>
          <w:sz w:val="24"/>
        </w:rPr>
        <w:t xml:space="preserve">меры ответственности за нарушение </w:t>
      </w:r>
      <w:hyperlink w:history="0" r:id="rId186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p>
      <w:pPr>
        <w:pStyle w:val="0"/>
        <w:spacing w:before="240" w:lineRule="auto"/>
        <w:ind w:firstLine="540"/>
        <w:jc w:val="both"/>
      </w:pPr>
      <w:r>
        <w:rPr>
          <w:sz w:val="24"/>
        </w:rPr>
        <w:t xml:space="preserve">влияние погодно-климатических и дорожных условий на безопасность дорожного движения;</w:t>
      </w:r>
    </w:p>
    <w:p>
      <w:pPr>
        <w:pStyle w:val="0"/>
        <w:spacing w:before="240" w:lineRule="auto"/>
        <w:ind w:firstLine="540"/>
        <w:jc w:val="both"/>
      </w:pPr>
      <w:r>
        <w:rPr>
          <w:sz w:val="24"/>
        </w:rPr>
        <w:t xml:space="preserve">правила по охране труда в процессе эксплуатации транспортного средства и обращении с эксплуатационными материалами;</w:t>
      </w:r>
    </w:p>
    <w:p>
      <w:pPr>
        <w:pStyle w:val="0"/>
        <w:spacing w:before="240" w:lineRule="auto"/>
        <w:ind w:firstLine="540"/>
        <w:jc w:val="both"/>
      </w:pPr>
      <w:r>
        <w:rPr>
          <w:sz w:val="24"/>
        </w:rPr>
        <w:t xml:space="preserve">основы трудового законодательства Российской Федерации, нормативные правовые акты, регулирующие режим труда и отдыха водителей;</w:t>
      </w:r>
    </w:p>
    <w:p>
      <w:pPr>
        <w:pStyle w:val="0"/>
        <w:spacing w:before="240" w:lineRule="auto"/>
        <w:ind w:firstLine="540"/>
        <w:jc w:val="both"/>
      </w:pPr>
      <w:r>
        <w:rPr>
          <w:sz w:val="24"/>
        </w:rPr>
        <w:t xml:space="preserve">установленные заводом-изготовителем периодичности технического обслуживания и ремонта;</w:t>
      </w:r>
    </w:p>
    <w:p>
      <w:pPr>
        <w:pStyle w:val="0"/>
        <w:spacing w:before="240" w:lineRule="auto"/>
        <w:ind w:firstLine="540"/>
        <w:jc w:val="both"/>
      </w:pPr>
      <w:r>
        <w:rPr>
          <w:sz w:val="24"/>
        </w:rPr>
        <w:t xml:space="preserve">инструкции по использованию установленного на транспортном средстве оборудования и приборов;</w:t>
      </w:r>
    </w:p>
    <w:p>
      <w:pPr>
        <w:pStyle w:val="0"/>
        <w:spacing w:before="240" w:lineRule="auto"/>
        <w:ind w:firstLine="540"/>
        <w:jc w:val="both"/>
      </w:pPr>
      <w:r>
        <w:rPr>
          <w:sz w:val="24"/>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w:t>
      </w:r>
    </w:p>
    <w:p>
      <w:pPr>
        <w:pStyle w:val="0"/>
        <w:spacing w:before="240" w:lineRule="auto"/>
        <w:ind w:firstLine="540"/>
        <w:jc w:val="both"/>
      </w:pPr>
      <w:r>
        <w:rPr>
          <w:sz w:val="24"/>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кузове автомобиля, опасность и последствия перемещения груза.</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транспортным средством в различных условиях движения;</w:t>
      </w:r>
    </w:p>
    <w:p>
      <w:pPr>
        <w:pStyle w:val="0"/>
        <w:spacing w:before="240" w:lineRule="auto"/>
        <w:ind w:firstLine="540"/>
        <w:jc w:val="both"/>
      </w:pPr>
      <w:r>
        <w:rPr>
          <w:sz w:val="24"/>
        </w:rPr>
        <w:t xml:space="preserve">соблюдать </w:t>
      </w:r>
      <w:hyperlink w:history="0" r:id="rId187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управлять своим эмоциональным состоянием;</w:t>
      </w:r>
    </w:p>
    <w:p>
      <w:pPr>
        <w:pStyle w:val="0"/>
        <w:spacing w:before="240" w:lineRule="auto"/>
        <w:ind w:firstLine="540"/>
        <w:jc w:val="both"/>
      </w:pPr>
      <w:r>
        <w:rPr>
          <w:sz w:val="24"/>
        </w:rPr>
        <w:t xml:space="preserve">конструктивно разрешать противоречия и конфликты, возникающие в дорожном движении;</w:t>
      </w:r>
    </w:p>
    <w:p>
      <w:pPr>
        <w:pStyle w:val="0"/>
        <w:spacing w:before="240" w:lineRule="auto"/>
        <w:ind w:firstLine="540"/>
        <w:jc w:val="both"/>
      </w:pPr>
      <w:r>
        <w:rPr>
          <w:sz w:val="24"/>
        </w:rPr>
        <w:t xml:space="preserve">выполнять ежедневное техническое обслуживание транспортного средства;</w:t>
      </w:r>
    </w:p>
    <w:p>
      <w:pPr>
        <w:pStyle w:val="0"/>
        <w:spacing w:before="240" w:lineRule="auto"/>
        <w:ind w:firstLine="540"/>
        <w:jc w:val="both"/>
      </w:pPr>
      <w:r>
        <w:rPr>
          <w:sz w:val="24"/>
        </w:rPr>
        <w:t xml:space="preserve">проверять техническое состояние транспортного средства;</w:t>
      </w:r>
    </w:p>
    <w:p>
      <w:pPr>
        <w:pStyle w:val="0"/>
        <w:spacing w:before="240" w:lineRule="auto"/>
        <w:ind w:firstLine="540"/>
        <w:jc w:val="both"/>
      </w:pPr>
      <w:r>
        <w:rPr>
          <w:sz w:val="24"/>
        </w:rPr>
        <w:t xml:space="preserve">устранять мелкие неисправности в процессе эксплуатации транспортного средства, не требующие разборки узлов и агрегатов;</w:t>
      </w:r>
    </w:p>
    <w:p>
      <w:pPr>
        <w:pStyle w:val="0"/>
        <w:spacing w:before="240" w:lineRule="auto"/>
        <w:ind w:firstLine="540"/>
        <w:jc w:val="both"/>
      </w:pPr>
      <w:r>
        <w:rPr>
          <w:sz w:val="24"/>
        </w:rPr>
        <w:t xml:space="preserve">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pPr>
        <w:pStyle w:val="0"/>
        <w:spacing w:before="240" w:lineRule="auto"/>
        <w:ind w:firstLine="540"/>
        <w:jc w:val="both"/>
      </w:pPr>
      <w:r>
        <w:rPr>
          <w:sz w:val="24"/>
        </w:rPr>
        <w:t xml:space="preserve">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pStyle w:val="0"/>
        <w:spacing w:before="240" w:lineRule="auto"/>
        <w:ind w:firstLine="540"/>
        <w:jc w:val="both"/>
      </w:pPr>
      <w:r>
        <w:rPr>
          <w:sz w:val="24"/>
        </w:rPr>
        <w:t xml:space="preserve">выбирать безопасные скорость, дистанцию и интервал в различных условиях движения;</w:t>
      </w:r>
    </w:p>
    <w:p>
      <w:pPr>
        <w:pStyle w:val="0"/>
        <w:spacing w:before="240" w:lineRule="auto"/>
        <w:ind w:firstLine="540"/>
        <w:jc w:val="both"/>
      </w:pPr>
      <w:r>
        <w:rPr>
          <w:sz w:val="24"/>
        </w:rPr>
        <w:t xml:space="preserve">использовать зеркала заднего вида при движении и маневрировании;</w:t>
      </w:r>
    </w:p>
    <w:p>
      <w:pPr>
        <w:pStyle w:val="0"/>
        <w:spacing w:before="240" w:lineRule="auto"/>
        <w:ind w:firstLine="540"/>
        <w:jc w:val="both"/>
      </w:pPr>
      <w:r>
        <w:rPr>
          <w:sz w:val="24"/>
        </w:rPr>
        <w:t xml:space="preserve">прогнозировать возникновение опасных дорожно-транспортных ситуаций в процессе управления и совершать действия по их предотвращению;</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использовать средства тушения пожара;</w:t>
      </w:r>
    </w:p>
    <w:p>
      <w:pPr>
        <w:pStyle w:val="0"/>
        <w:spacing w:before="240" w:lineRule="auto"/>
        <w:ind w:firstLine="540"/>
        <w:jc w:val="both"/>
      </w:pPr>
      <w:r>
        <w:rPr>
          <w:sz w:val="24"/>
        </w:rPr>
        <w:t xml:space="preserve">использовать установленное на транспортном средстве оборудование и приборы;</w:t>
      </w:r>
    </w:p>
    <w:p>
      <w:pPr>
        <w:pStyle w:val="0"/>
        <w:spacing w:before="240" w:lineRule="auto"/>
        <w:ind w:firstLine="540"/>
        <w:jc w:val="both"/>
      </w:pPr>
      <w:r>
        <w:rPr>
          <w:sz w:val="24"/>
        </w:rPr>
        <w:t xml:space="preserve">заполнять документацию, связанную со спецификой эксплуатации транспортного средства;</w:t>
      </w:r>
    </w:p>
    <w:p>
      <w:pPr>
        <w:pStyle w:val="0"/>
        <w:spacing w:before="240" w:lineRule="auto"/>
        <w:ind w:firstLine="540"/>
        <w:jc w:val="both"/>
      </w:pPr>
      <w:r>
        <w:rPr>
          <w:sz w:val="24"/>
        </w:rPr>
        <w:t xml:space="preserve">использовать различные типы тахографов;</w:t>
      </w:r>
    </w:p>
    <w:p>
      <w:pPr>
        <w:pStyle w:val="0"/>
        <w:spacing w:before="240" w:lineRule="auto"/>
        <w:ind w:firstLine="540"/>
        <w:jc w:val="both"/>
      </w:pPr>
      <w:r>
        <w:rPr>
          <w:sz w:val="24"/>
        </w:rPr>
        <w:t xml:space="preserve">совершенствовать свои навыки управления транспортным средством.</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87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87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873"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220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87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2203"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87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876"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877"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878"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2203" w:name="P32203"/>
    <w:bookmarkEnd w:id="32203"/>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9">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"D1"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88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88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88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88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88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5">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blPrEx>
          <w:tblBorders>
            <w:insideH w:val="single" w:sz="4"/>
          </w:tblBorders>
        </w:tblPrEx>
        <w:tc>
          <w:tcPr>
            <w:tcW w:w="6350" w:type="dxa"/>
            <w:tcBorders>
              <w:top w:val="single" w:sz="4"/>
              <w:bottom w:val="single" w:sz="4"/>
            </w:tcBorders>
          </w:tcPr>
          <w:p>
            <w:pPr>
              <w:pStyle w:val="0"/>
            </w:pPr>
            <w:r>
              <w:rPr>
                <w:sz w:val="24"/>
              </w:rPr>
              <w:t xml:space="preserve">Тахограф либо соответствующее электронное учебное пособие</w:t>
            </w:r>
          </w:p>
        </w:tc>
        <w:tc>
          <w:tcPr>
            <w:tcW w:w="1304" w:type="dxa"/>
            <w:tcBorders>
              <w:top w:val="single" w:sz="4"/>
              <w:bottom w:val="single" w:sz="4"/>
            </w:tcBorders>
          </w:tcPr>
          <w:p>
            <w:pPr>
              <w:pStyle w:val="0"/>
              <w:jc w:val="center"/>
            </w:pPr>
            <w:r>
              <w:rPr>
                <w:sz w:val="24"/>
              </w:rPr>
              <w:t xml:space="preserve">комплект</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Компьютер</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w:t>
            </w:r>
          </w:p>
        </w:tc>
      </w:tr>
      <w:tr>
        <w:tblPrEx>
          <w:tblBorders>
            <w:insideH w:val="single" w:sz="4"/>
          </w:tblBorders>
        </w:tblPrEx>
        <w:tc>
          <w:tcPr>
            <w:tcW w:w="6350" w:type="dxa"/>
            <w:tcBorders>
              <w:top w:val="single" w:sz="4"/>
              <w:bottom w:val="single" w:sz="4"/>
            </w:tcBorders>
          </w:tcPr>
          <w:p>
            <w:pPr>
              <w:pStyle w:val="0"/>
            </w:pPr>
            <w:r>
              <w:rPr>
                <w:sz w:val="24"/>
              </w:rPr>
              <w:t xml:space="preserve">Сложные дорожные 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Виды и причины ДТП</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опасные ситуации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Опасности при обгоне</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Сложные метеоусловия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в темное время суток</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Посадка водителя за рулем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Приемы руления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Способы торможения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Тормозной и остановочный путь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Действия водителя в критических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Силы, действующие на транспортное средство</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Управление автомобилем в нештатных ситуациях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Активная безопасность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Профессиональная надежность водителя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Влияние дорожных условий на безопасность движения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Безопасное прохождение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пассажиров транспортных средств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Безопасность пешеходов и велосипедистов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ошибки пешеходов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88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"D1" как объектов управления</w:t>
            </w:r>
          </w:p>
        </w:tc>
      </w:tr>
      <w:tr>
        <w:tc>
          <w:tcPr>
            <w:tcW w:w="6350" w:type="dxa"/>
            <w:tcBorders>
              <w:top w:val="single" w:sz="4"/>
              <w:bottom w:val="nil"/>
            </w:tcBorders>
          </w:tcPr>
          <w:p>
            <w:pPr>
              <w:pStyle w:val="0"/>
            </w:pPr>
            <w:r>
              <w:rPr>
                <w:sz w:val="24"/>
              </w:rPr>
              <w:t xml:space="preserve">Классификация автотранспортных средств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автомобиля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Кузов, органы управления, контрольно-измерительные приборы, системы пассивной безопасности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двигателя внутреннего сгорания с демонстрацией принципа работы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Кривошипно-шатунный и газораспределительный механизмы</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Общее устройство и принцип работы системы смазки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системы охлаждения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 питания и выпуска отработавших газов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систем зажигания: контактной, бесконтактной, микропроцессорной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принципы работы тяговых электрических двигателей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принципы работы комбинированных (гибридных) двигательных установок</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Общее устройство и принцип работы узлов и механизмов трансмиссии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Типы и разновидности приводов сцепления</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механической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автоматической коробки переключения передач</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ходовой части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Рама, передний и задний мосты, передняя и задняя подвески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Конструкция, назначение, маркировка и износ автомобильных шин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тормозных систем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и принцип работы системы рулевого управления</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Источники и потребители электрической энергии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Внешние световые приборы и звуковые сигналы с демонстрацией включения (подачи)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Электронные системы управления автомобилем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Автомобильные эксплуатационные материалы</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Классификация и общее устройство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автомобиля и прицепа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Организация и выполнение пассажирских перевозок автомобильным транспортом</w:t>
            </w:r>
          </w:p>
        </w:tc>
      </w:tr>
      <w:tr>
        <w:tblPrEx>
          <w:tblBorders>
            <w:insideH w:val="single" w:sz="4"/>
          </w:tblBorders>
        </w:tblPrEx>
        <w:tc>
          <w:tcPr>
            <w:tcW w:w="6350" w:type="dxa"/>
            <w:tcBorders>
              <w:top w:val="single" w:sz="4"/>
              <w:bottom w:val="single" w:sz="4"/>
            </w:tcBorders>
          </w:tcPr>
          <w:p>
            <w:pPr>
              <w:pStyle w:val="0"/>
            </w:pPr>
            <w:r>
              <w:rPr>
                <w:sz w:val="24"/>
              </w:rPr>
              <w:t xml:space="preserve">Нормативные правовые акты, определяющие порядок пассажирских перевозок автомобильным транспортом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887"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Образовательная 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Календарный учебный график (на каждую учебную группу)</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88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88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89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89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89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w:t>
      </w:r>
    </w:p>
    <w:p>
      <w:pPr>
        <w:pStyle w:val="0"/>
        <w:spacing w:before="240" w:lineRule="auto"/>
        <w:ind w:firstLine="540"/>
        <w:jc w:val="both"/>
      </w:pPr>
      <w:r>
        <w:rPr>
          <w:sz w:val="24"/>
        </w:rPr>
        <w:t xml:space="preserve">"Организация и выполнение пассажирских перевозок автомобильным транспортом".</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"D1" на закрытой площадке или автодроме. На втором этапе проверяются навыки управления транспортным средством подкатегории "D1"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89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89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89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896"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897"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41</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32511" w:name="P32511"/>
    <w:bookmarkEnd w:id="32511"/>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"B" НА КАТЕГОРИЮ "BE"</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"B" на категорию "BE" (далее - Программа) разработана в соответствии с требованиями Федерального </w:t>
      </w:r>
      <w:hyperlink w:history="0" r:id="rId189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89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900"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901"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90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2530"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и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2566"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"BE"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"BE".</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"BE"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"B" на категорию "BE", разработанной и утвержденной организацией, осуществляющей образовательную деятельность, в соответствии с </w:t>
      </w:r>
      <w:hyperlink w:history="0" r:id="rId190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90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90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32530" w:name="P32530"/>
    <w:bookmarkEnd w:id="32530"/>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"BE" как объектов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tcW w:w="5556" w:type="dxa"/>
          </w:tcPr>
          <w:p>
            <w:pPr>
              <w:pStyle w:val="0"/>
            </w:pPr>
            <w:r>
              <w:rPr>
                <w:sz w:val="24"/>
              </w:rPr>
              <w:t xml:space="preserve">Основы управления транспортными средствами категории "BE"</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"BE" (с механической трансмиссией/с автоматической трансмиссией)</w:t>
            </w:r>
          </w:p>
        </w:tc>
        <w:tc>
          <w:tcPr>
            <w:tcW w:w="854" w:type="dxa"/>
          </w:tcPr>
          <w:p>
            <w:pPr>
              <w:pStyle w:val="0"/>
              <w:jc w:val="center"/>
            </w:pPr>
            <w:r>
              <w:rPr>
                <w:sz w:val="24"/>
              </w:rPr>
              <w:t xml:space="preserve">16</w:t>
            </w:r>
          </w:p>
        </w:tc>
        <w:tc>
          <w:tcPr>
            <w:tcW w:w="1322" w:type="dxa"/>
          </w:tcPr>
          <w:p>
            <w:pPr>
              <w:pStyle w:val="0"/>
              <w:jc w:val="center"/>
            </w:pPr>
            <w:r>
              <w:rPr>
                <w:sz w:val="24"/>
              </w:rPr>
              <w:t xml:space="preserve">-</w:t>
            </w:r>
          </w:p>
        </w:tc>
        <w:tc>
          <w:tcPr>
            <w:tcW w:w="1322" w:type="dxa"/>
          </w:tcPr>
          <w:p>
            <w:pPr>
              <w:pStyle w:val="0"/>
              <w:jc w:val="center"/>
            </w:pPr>
            <w:r>
              <w:rPr>
                <w:sz w:val="24"/>
              </w:rPr>
              <w:t xml:space="preserve">16</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32</w:t>
            </w:r>
          </w:p>
        </w:tc>
        <w:tc>
          <w:tcPr>
            <w:tcW w:w="1322" w:type="dxa"/>
          </w:tcPr>
          <w:p>
            <w:pPr>
              <w:pStyle w:val="0"/>
              <w:jc w:val="center"/>
            </w:pPr>
            <w:r>
              <w:rPr>
                <w:sz w:val="24"/>
              </w:rPr>
              <w:t xml:space="preserve">8</w:t>
            </w:r>
          </w:p>
        </w:tc>
        <w:tc>
          <w:tcPr>
            <w:tcW w:w="1322" w:type="dxa"/>
          </w:tcPr>
          <w:p>
            <w:pPr>
              <w:pStyle w:val="0"/>
              <w:jc w:val="center"/>
            </w:pPr>
            <w:r>
              <w:rPr>
                <w:sz w:val="24"/>
              </w:rPr>
              <w:t xml:space="preserve">24</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32566" w:name="P32566"/>
    <w:bookmarkEnd w:id="32566"/>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"BE"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прицепов и тягово-сцепных устройств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прицепов и тягово-сцепных устройств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Подготовка автопоезда к движению</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прицепов и тягово-сцепных устройств: классификация прицепов; краткие технические характеристики прицепов категории O2;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прицепов и тягово-сцепных устройств: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pPr>
        <w:pStyle w:val="0"/>
        <w:spacing w:before="240" w:lineRule="auto"/>
        <w:ind w:firstLine="540"/>
        <w:jc w:val="both"/>
      </w:pPr>
      <w:r>
        <w:rPr>
          <w:sz w:val="24"/>
        </w:rPr>
        <w:t xml:space="preserve">Подготовка автопоезда к движению: проверка наличия смазки в механизме узла сцепки; проверка люфта между узлом сцепки и сцепным шаром;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"BE".</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Особенности управления автопоездом в 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2</w:t>
            </w:r>
          </w:p>
        </w:tc>
        <w:tc>
          <w:tcPr>
            <w:tcW w:w="1322" w:type="dxa"/>
          </w:tcPr>
          <w:p>
            <w:pPr>
              <w:pStyle w:val="0"/>
              <w:jc w:val="center"/>
            </w:pPr>
            <w:r>
              <w:rPr>
                <w:sz w:val="24"/>
              </w:rPr>
              <w:t xml:space="preserve">1</w:t>
            </w:r>
          </w:p>
        </w:tc>
      </w:tr>
      <w:tr>
        <w:tc>
          <w:tcPr>
            <w:tcW w:w="5556" w:type="dxa"/>
          </w:tcPr>
          <w:p>
            <w:pPr>
              <w:pStyle w:val="0"/>
            </w:pPr>
            <w:r>
              <w:rPr>
                <w:sz w:val="24"/>
              </w:rPr>
              <w:t xml:space="preserve">Особенности управления автопоездом в нештатных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0"/>
        <w:ind w:firstLine="540"/>
        <w:jc w:val="both"/>
      </w:pPr>
      <w:r>
        <w:rPr>
          <w:sz w:val="24"/>
        </w:rPr>
        <w:t xml:space="preserve">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Решение ситуационных задач.</w:t>
      </w:r>
    </w:p>
    <w:p>
      <w:pPr>
        <w:pStyle w:val="0"/>
        <w:ind w:firstLine="540"/>
        <w:jc w:val="both"/>
      </w:pPr>
      <w:r>
        <w:rPr>
          <w:sz w:val="24"/>
        </w:rPr>
      </w:r>
    </w:p>
    <w:p>
      <w:pPr>
        <w:pStyle w:val="2"/>
        <w:outlineLvl w:val="2"/>
        <w:ind w:firstLine="540"/>
        <w:jc w:val="both"/>
      </w:pPr>
      <w:r>
        <w:rPr>
          <w:sz w:val="24"/>
        </w:rPr>
        <w:t xml:space="preserve">3.2. Практическая подготовка.</w:t>
      </w:r>
    </w:p>
    <w:p>
      <w:pPr>
        <w:pStyle w:val="0"/>
        <w:ind w:firstLine="54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"BE" (с механической трансмиссией/с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Приемы управления автопоездом</w:t>
            </w:r>
          </w:p>
        </w:tc>
        <w:tc>
          <w:tcPr>
            <w:tcW w:w="1757" w:type="dxa"/>
          </w:tcPr>
          <w:p>
            <w:pPr>
              <w:pStyle w:val="0"/>
              <w:jc w:val="center"/>
            </w:pPr>
            <w:r>
              <w:rPr>
                <w:sz w:val="24"/>
              </w:rPr>
              <w:t xml:space="preserve">4</w:t>
            </w:r>
          </w:p>
        </w:tc>
      </w:tr>
      <w:tr>
        <w:tc>
          <w:tcPr>
            <w:tcW w:w="7313" w:type="dxa"/>
          </w:tcPr>
          <w:p>
            <w:pPr>
              <w:pStyle w:val="0"/>
            </w:pPr>
            <w:r>
              <w:rPr>
                <w:sz w:val="24"/>
              </w:rPr>
              <w:t xml:space="preserve">Управление автопоездом в ограниченных проездах</w:t>
            </w:r>
          </w:p>
        </w:tc>
        <w:tc>
          <w:tcPr>
            <w:tcW w:w="1757" w:type="dxa"/>
          </w:tcPr>
          <w:p>
            <w:pPr>
              <w:pStyle w:val="0"/>
              <w:jc w:val="center"/>
            </w:pPr>
            <w:r>
              <w:rPr>
                <w:sz w:val="24"/>
              </w:rPr>
              <w:t xml:space="preserve">4</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8</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8</w:t>
            </w:r>
          </w:p>
        </w:tc>
      </w:tr>
      <w:tr>
        <w:tc>
          <w:tcPr>
            <w:tcW w:w="7313" w:type="dxa"/>
          </w:tcPr>
          <w:p>
            <w:pPr>
              <w:pStyle w:val="0"/>
            </w:pPr>
            <w:r>
              <w:rPr>
                <w:sz w:val="24"/>
              </w:rPr>
              <w:t xml:space="preserve">Итого</w:t>
            </w:r>
          </w:p>
        </w:tc>
        <w:tc>
          <w:tcPr>
            <w:tcW w:w="1757" w:type="dxa"/>
          </w:tcPr>
          <w:p>
            <w:pPr>
              <w:pStyle w:val="0"/>
              <w:jc w:val="center"/>
            </w:pPr>
            <w:r>
              <w:rPr>
                <w:sz w:val="24"/>
              </w:rPr>
              <w:t xml:space="preserve">16</w:t>
            </w:r>
          </w:p>
        </w:tc>
      </w:tr>
    </w:tbl>
    <w:p>
      <w:pPr>
        <w:pStyle w:val="0"/>
        <w:ind w:firstLine="54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pPr>
        <w:pStyle w:val="0"/>
        <w:spacing w:before="240" w:lineRule="auto"/>
        <w:ind w:firstLine="540"/>
        <w:jc w:val="both"/>
      </w:pPr>
      <w:r>
        <w:rPr>
          <w:sz w:val="24"/>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
    <w:p>
      <w:pPr>
        <w:pStyle w:val="0"/>
        <w:ind w:firstLine="54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основы безопасного управления составом транспортных средств;</w:t>
      </w:r>
    </w:p>
    <w:p>
      <w:pPr>
        <w:pStyle w:val="0"/>
        <w:spacing w:before="240" w:lineRule="auto"/>
        <w:ind w:firstLine="540"/>
        <w:jc w:val="both"/>
      </w:pPr>
      <w:r>
        <w:rPr>
          <w:sz w:val="24"/>
        </w:rPr>
        <w:t xml:space="preserve">назначение, устройство и разновидности тягово-сцепных устройств тягачей;</w:t>
      </w:r>
    </w:p>
    <w:p>
      <w:pPr>
        <w:pStyle w:val="0"/>
        <w:spacing w:before="240" w:lineRule="auto"/>
        <w:ind w:firstLine="540"/>
        <w:jc w:val="both"/>
      </w:pPr>
      <w:r>
        <w:rPr>
          <w:sz w:val="24"/>
        </w:rPr>
        <w:t xml:space="preserve">перечень неисправностей и условий при наличии которых запрещается эксплуатация прицепа;</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прицепе, опасность и последствия перемещения груза;</w:t>
      </w:r>
    </w:p>
    <w:p>
      <w:pPr>
        <w:pStyle w:val="0"/>
        <w:spacing w:before="240" w:lineRule="auto"/>
        <w:ind w:firstLine="540"/>
        <w:jc w:val="both"/>
      </w:pPr>
      <w:r>
        <w:rPr>
          <w:sz w:val="24"/>
        </w:rPr>
        <w:t xml:space="preserve">особенности управления составом транспортных средств в штатных и нештатных ситуациях.</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составом транспортных средств в различных условиях движения;</w:t>
      </w:r>
    </w:p>
    <w:p>
      <w:pPr>
        <w:pStyle w:val="0"/>
        <w:spacing w:before="240" w:lineRule="auto"/>
        <w:ind w:firstLine="540"/>
        <w:jc w:val="both"/>
      </w:pPr>
      <w:r>
        <w:rPr>
          <w:sz w:val="24"/>
        </w:rPr>
        <w:t xml:space="preserve">при управлении составом транспортных средств соблюдать </w:t>
      </w:r>
      <w:hyperlink w:history="0" r:id="rId190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p>
      <w:pPr>
        <w:pStyle w:val="0"/>
        <w:spacing w:before="240" w:lineRule="auto"/>
        <w:ind w:firstLine="540"/>
        <w:jc w:val="both"/>
      </w:pPr>
      <w:r>
        <w:rPr>
          <w:sz w:val="24"/>
        </w:rPr>
        <w:t xml:space="preserve">выполнять ежедневное техническое обслуживание состава транспортных средств;</w:t>
      </w:r>
    </w:p>
    <w:p>
      <w:pPr>
        <w:pStyle w:val="0"/>
        <w:spacing w:before="240" w:lineRule="auto"/>
        <w:ind w:firstLine="540"/>
        <w:jc w:val="both"/>
      </w:pPr>
      <w:r>
        <w:rPr>
          <w:sz w:val="24"/>
        </w:rPr>
        <w:t xml:space="preserve">устранять мелкие неисправности в процессе эксплуатации состава транспортных средств, не требующие разборки узлов и агрегатов;</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составом транспортных средств;</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составом транспортных средств.</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90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90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909"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272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91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2722"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91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91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913"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914"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2722" w:name="P32722"/>
    <w:bookmarkEnd w:id="32722"/>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5">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"BE" должны быть представлены механическими транспортными средствами и прицепами категории O2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9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9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91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91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92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1">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"BE" как объектов управления</w:t>
            </w:r>
          </w:p>
        </w:tc>
      </w:tr>
      <w:tr>
        <w:tc>
          <w:tcPr>
            <w:tcW w:w="6350" w:type="dxa"/>
            <w:tcBorders>
              <w:top w:val="single" w:sz="4"/>
              <w:bottom w:val="nil"/>
            </w:tcBorders>
          </w:tcPr>
          <w:p>
            <w:pPr>
              <w:pStyle w:val="0"/>
            </w:pPr>
            <w:r>
              <w:rPr>
                <w:sz w:val="24"/>
              </w:rPr>
              <w:t xml:space="preserve">Классификация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прицепа категории O2</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автопоезда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"BE"</w:t>
            </w:r>
          </w:p>
        </w:tc>
      </w:tr>
      <w:tr>
        <w:tblPrEx>
          <w:tblBorders>
            <w:insideH w:val="single" w:sz="4"/>
          </w:tblBorders>
        </w:tblPrEx>
        <w:tc>
          <w:tcPr>
            <w:tcW w:w="6350" w:type="dxa"/>
            <w:tcBorders>
              <w:top w:val="single" w:sz="4"/>
              <w:bottom w:val="single" w:sz="4"/>
            </w:tcBorders>
          </w:tcPr>
          <w:p>
            <w:pPr>
              <w:pStyle w:val="0"/>
            </w:pPr>
            <w:r>
              <w:rPr>
                <w:sz w:val="24"/>
              </w:rPr>
              <w:t xml:space="preserve">Силы, действующие на автопоезд при движении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Маневрирование автопоезда в ограниченном пространстве</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задним ходом, поворот автопоезда задним ходом</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Движение автопоезда при прохождении поворотов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Обгон, опережение, встречный разъезд</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"Складывание" автопоезда при заносе и сносе</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Опасности при прохождении автопоездом подъемов и спусков</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опасные ситуации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9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1923"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r>
        <w:tblPrEx>
          <w:tblBorders>
            <w:insideH w:val="single" w:sz="4"/>
          </w:tblBorders>
        </w:tblPrEx>
        <w:tc>
          <w:tcPr>
            <w:tcW w:w="6350" w:type="dxa"/>
            <w:tcBorders>
              <w:top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single" w:sz="4"/>
              <w:bottom w:val="single" w:sz="4"/>
            </w:tcBorders>
          </w:tcPr>
          <w:p>
            <w:pPr>
              <w:pStyle w:val="0"/>
            </w:pPr>
            <w:r>
              <w:rPr>
                <w:sz w:val="24"/>
              </w:rPr>
            </w:r>
          </w:p>
        </w:tc>
        <w:tc>
          <w:tcPr>
            <w:tcW w:w="1417" w:type="dxa"/>
            <w:tcBorders>
              <w:top w:val="single" w:sz="4"/>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92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92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92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92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9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"BE"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"BE".</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"BE" на закрытой площадке или автодроме. На втором этапе проверяются навыки управления транспортным средством категории "BE"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92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93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93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932"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933"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42</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32913" w:name="P32913"/>
    <w:bookmarkEnd w:id="32913"/>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"C" НА КАТЕГОРИЮ "CE"</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"C" на категорию "CE" (далее - Программа) разработана в соответствии с требованиями Федерального </w:t>
      </w:r>
      <w:hyperlink w:history="0" r:id="rId193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93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936"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937"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938"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2932"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и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2968"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"CE"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"CE".</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"CE"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"C" на категорию "CE", разработанной и утвержденной организацией, осуществляющей образовательную деятельность, в соответствии с </w:t>
      </w:r>
      <w:hyperlink w:history="0" r:id="rId193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94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941"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32932" w:name="P32932"/>
    <w:bookmarkEnd w:id="32932"/>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"CE" как объектов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tcW w:w="5556" w:type="dxa"/>
          </w:tcPr>
          <w:p>
            <w:pPr>
              <w:pStyle w:val="0"/>
            </w:pPr>
            <w:r>
              <w:rPr>
                <w:sz w:val="24"/>
              </w:rPr>
              <w:t xml:space="preserve">Основы управления транспортными средствами категории "CE"</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"CE" (с механической трансмиссией/с автоматической трансмиссией)</w:t>
            </w:r>
          </w:p>
        </w:tc>
        <w:tc>
          <w:tcPr>
            <w:tcW w:w="854" w:type="dxa"/>
          </w:tcPr>
          <w:p>
            <w:pPr>
              <w:pStyle w:val="0"/>
              <w:jc w:val="center"/>
            </w:pPr>
            <w:r>
              <w:rPr>
                <w:sz w:val="24"/>
              </w:rPr>
              <w:t xml:space="preserve">24</w:t>
            </w:r>
          </w:p>
        </w:tc>
        <w:tc>
          <w:tcPr>
            <w:tcW w:w="1322" w:type="dxa"/>
          </w:tcPr>
          <w:p>
            <w:pPr>
              <w:pStyle w:val="0"/>
              <w:jc w:val="center"/>
            </w:pPr>
            <w:r>
              <w:rPr>
                <w:sz w:val="24"/>
              </w:rPr>
              <w:t xml:space="preserve">-</w:t>
            </w:r>
          </w:p>
        </w:tc>
        <w:tc>
          <w:tcPr>
            <w:tcW w:w="1322" w:type="dxa"/>
          </w:tcPr>
          <w:p>
            <w:pPr>
              <w:pStyle w:val="0"/>
              <w:jc w:val="center"/>
            </w:pPr>
            <w:r>
              <w:rPr>
                <w:sz w:val="24"/>
              </w:rPr>
              <w:t xml:space="preserve">24</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40</w:t>
            </w:r>
          </w:p>
        </w:tc>
        <w:tc>
          <w:tcPr>
            <w:tcW w:w="1322" w:type="dxa"/>
          </w:tcPr>
          <w:p>
            <w:pPr>
              <w:pStyle w:val="0"/>
              <w:jc w:val="center"/>
            </w:pPr>
            <w:r>
              <w:rPr>
                <w:sz w:val="24"/>
              </w:rPr>
              <w:t xml:space="preserve">8</w:t>
            </w:r>
          </w:p>
        </w:tc>
        <w:tc>
          <w:tcPr>
            <w:tcW w:w="1322" w:type="dxa"/>
          </w:tcPr>
          <w:p>
            <w:pPr>
              <w:pStyle w:val="0"/>
              <w:jc w:val="center"/>
            </w:pPr>
            <w:r>
              <w:rPr>
                <w:sz w:val="24"/>
              </w:rPr>
              <w:t xml:space="preserve">32</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32968" w:name="P32968"/>
    <w:bookmarkEnd w:id="32968"/>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"CE"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jc w:val="both"/>
            </w:pPr>
            <w:r>
              <w:rPr>
                <w:sz w:val="24"/>
              </w:rPr>
              <w:t xml:space="preserve">Общее устройство прицепов, тягово-сцепных и опорно-сцепных устройств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jc w:val="both"/>
            </w:pPr>
            <w:r>
              <w:rPr>
                <w:sz w:val="24"/>
              </w:rPr>
              <w:t xml:space="preserve">Техническое обслуживание прицепов, тягово-сцепных и опорно-сцепных устройств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Подготовка автопоезда к движению</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O2, O3;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прицепов: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pPr>
        <w:pStyle w:val="0"/>
        <w:spacing w:before="240" w:lineRule="auto"/>
        <w:ind w:firstLine="540"/>
        <w:jc w:val="both"/>
      </w:pPr>
      <w:r>
        <w:rPr>
          <w:sz w:val="24"/>
        </w:rPr>
        <w:t xml:space="preserve">Подготовка автопоезда к движению: проверка наличия смазки в механизме узла сцепки;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"CE".</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Особенности управления автопоездом в 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2</w:t>
            </w:r>
          </w:p>
        </w:tc>
        <w:tc>
          <w:tcPr>
            <w:tcW w:w="1322" w:type="dxa"/>
          </w:tcPr>
          <w:p>
            <w:pPr>
              <w:pStyle w:val="0"/>
              <w:jc w:val="center"/>
            </w:pPr>
            <w:r>
              <w:rPr>
                <w:sz w:val="24"/>
              </w:rPr>
              <w:t xml:space="preserve">1</w:t>
            </w:r>
          </w:p>
        </w:tc>
      </w:tr>
      <w:tr>
        <w:tc>
          <w:tcPr>
            <w:tcW w:w="5556" w:type="dxa"/>
          </w:tcPr>
          <w:p>
            <w:pPr>
              <w:pStyle w:val="0"/>
              <w:jc w:val="both"/>
            </w:pPr>
            <w:r>
              <w:rPr>
                <w:sz w:val="24"/>
              </w:rPr>
              <w:t xml:space="preserve">Особенности управления автопоездом в нештатных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0"/>
        <w:ind w:firstLine="540"/>
        <w:jc w:val="both"/>
      </w:pPr>
      <w:r>
        <w:rPr>
          <w:sz w:val="24"/>
        </w:rPr>
        <w:t xml:space="preserve">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особенности управления автоцистерной. Решение ситуационных задач.</w:t>
      </w:r>
    </w:p>
    <w:p>
      <w:pPr>
        <w:pStyle w:val="0"/>
        <w:spacing w:before="240" w:lineRule="auto"/>
        <w:ind w:firstLine="540"/>
        <w:jc w:val="both"/>
      </w:pPr>
      <w:r>
        <w:rPr>
          <w:sz w:val="24"/>
        </w:rPr>
        <w:t xml:space="preserve">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Решение ситуационных задач.</w:t>
      </w:r>
    </w:p>
    <w:p>
      <w:pPr>
        <w:pStyle w:val="0"/>
        <w:ind w:firstLine="540"/>
        <w:jc w:val="both"/>
      </w:pPr>
      <w:r>
        <w:rPr>
          <w:sz w:val="24"/>
        </w:rPr>
      </w:r>
    </w:p>
    <w:p>
      <w:pPr>
        <w:pStyle w:val="2"/>
        <w:outlineLvl w:val="2"/>
        <w:ind w:firstLine="540"/>
        <w:jc w:val="both"/>
      </w:pPr>
      <w:r>
        <w:rPr>
          <w:sz w:val="24"/>
        </w:rPr>
        <w:t xml:space="preserve">3.2. Практическая подготовка.</w:t>
      </w:r>
    </w:p>
    <w:p>
      <w:pPr>
        <w:pStyle w:val="0"/>
        <w:ind w:firstLine="54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"CE" (с механической трансмиссией/с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Приемы управления автопоездом</w:t>
            </w:r>
          </w:p>
        </w:tc>
        <w:tc>
          <w:tcPr>
            <w:tcW w:w="1757" w:type="dxa"/>
          </w:tcPr>
          <w:p>
            <w:pPr>
              <w:pStyle w:val="0"/>
              <w:jc w:val="center"/>
            </w:pPr>
            <w:r>
              <w:rPr>
                <w:sz w:val="24"/>
              </w:rPr>
              <w:t xml:space="preserve">5</w:t>
            </w:r>
          </w:p>
        </w:tc>
      </w:tr>
      <w:tr>
        <w:tc>
          <w:tcPr>
            <w:tcW w:w="7313" w:type="dxa"/>
          </w:tcPr>
          <w:p>
            <w:pPr>
              <w:pStyle w:val="0"/>
            </w:pPr>
            <w:r>
              <w:rPr>
                <w:sz w:val="24"/>
              </w:rPr>
              <w:t xml:space="preserve">Управление автопоездом в ограниченных проездах</w:t>
            </w:r>
          </w:p>
        </w:tc>
        <w:tc>
          <w:tcPr>
            <w:tcW w:w="1757" w:type="dxa"/>
          </w:tcPr>
          <w:p>
            <w:pPr>
              <w:pStyle w:val="0"/>
              <w:jc w:val="center"/>
            </w:pPr>
            <w:r>
              <w:rPr>
                <w:sz w:val="24"/>
              </w:rPr>
              <w:t xml:space="preserve">7</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tcW w:w="7313" w:type="dxa"/>
          </w:tcPr>
          <w:p>
            <w:pPr>
              <w:pStyle w:val="0"/>
            </w:pPr>
            <w:r>
              <w:rPr>
                <w:sz w:val="24"/>
              </w:rPr>
              <w:t xml:space="preserve">Итого</w:t>
            </w:r>
          </w:p>
        </w:tc>
        <w:tc>
          <w:tcPr>
            <w:tcW w:w="1757" w:type="dxa"/>
          </w:tcPr>
          <w:p>
            <w:pPr>
              <w:pStyle w:val="0"/>
              <w:jc w:val="center"/>
            </w:pPr>
            <w:r>
              <w:rPr>
                <w:sz w:val="24"/>
              </w:rPr>
              <w:t xml:space="preserve">24</w:t>
            </w:r>
          </w:p>
        </w:tc>
      </w:tr>
    </w:tbl>
    <w:p>
      <w:pPr>
        <w:pStyle w:val="0"/>
        <w:ind w:firstLine="54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pPr>
        <w:pStyle w:val="0"/>
        <w:spacing w:before="240" w:lineRule="auto"/>
        <w:ind w:firstLine="540"/>
        <w:jc w:val="both"/>
      </w:pPr>
      <w:r>
        <w:rPr>
          <w:sz w:val="24"/>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
    <w:p>
      <w:pPr>
        <w:pStyle w:val="0"/>
        <w:ind w:firstLine="54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w:t>
      </w:r>
    </w:p>
    <w:p>
      <w:pPr>
        <w:pStyle w:val="0"/>
        <w:ind w:firstLine="540"/>
        <w:jc w:val="both"/>
      </w:pPr>
      <w:r>
        <w:rPr>
          <w:sz w:val="24"/>
        </w:rPr>
      </w:r>
    </w:p>
    <w:p>
      <w:pPr>
        <w:pStyle w:val="2"/>
        <w:outlineLvl w:val="1"/>
        <w:jc w:val="center"/>
      </w:pPr>
      <w:r>
        <w:rPr>
          <w:sz w:val="24"/>
        </w:rPr>
        <w:t xml:space="preserve">IV. Планируемые результаты освоения Программы</w:t>
      </w:r>
    </w:p>
    <w:p>
      <w:pPr>
        <w:pStyle w:val="0"/>
        <w:ind w:firstLine="54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основы безопасного управления составом транспортных средств;</w:t>
      </w:r>
    </w:p>
    <w:p>
      <w:pPr>
        <w:pStyle w:val="0"/>
        <w:spacing w:before="240" w:lineRule="auto"/>
        <w:ind w:firstLine="540"/>
        <w:jc w:val="both"/>
      </w:pPr>
      <w:r>
        <w:rPr>
          <w:sz w:val="24"/>
        </w:rPr>
        <w:t xml:space="preserve">назначение, устройство и разновидности тягово-сцепных устройств тягачей;</w:t>
      </w:r>
    </w:p>
    <w:p>
      <w:pPr>
        <w:pStyle w:val="0"/>
        <w:spacing w:before="240" w:lineRule="auto"/>
        <w:ind w:firstLine="540"/>
        <w:jc w:val="both"/>
      </w:pPr>
      <w:r>
        <w:rPr>
          <w:sz w:val="24"/>
        </w:rPr>
        <w:t xml:space="preserve">перечень неисправностей и условий, при наличии которых запрещается эксплуатация прицепа;</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прицепе, опасность и последствия перемещения груза;</w:t>
      </w:r>
    </w:p>
    <w:p>
      <w:pPr>
        <w:pStyle w:val="0"/>
        <w:spacing w:before="240" w:lineRule="auto"/>
        <w:ind w:firstLine="540"/>
        <w:jc w:val="both"/>
      </w:pPr>
      <w:r>
        <w:rPr>
          <w:sz w:val="24"/>
        </w:rPr>
        <w:t xml:space="preserve">особенности управления составом транспортных средств в штатных и нештатных ситуациях.</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составом транспортных средств в различных условиях движения;</w:t>
      </w:r>
    </w:p>
    <w:p>
      <w:pPr>
        <w:pStyle w:val="0"/>
        <w:spacing w:before="240" w:lineRule="auto"/>
        <w:ind w:firstLine="540"/>
        <w:jc w:val="both"/>
      </w:pPr>
      <w:r>
        <w:rPr>
          <w:sz w:val="24"/>
        </w:rPr>
        <w:t xml:space="preserve">при управлении составом транспортных средств соблюдать </w:t>
      </w:r>
      <w:hyperlink w:history="0" r:id="rId19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p>
      <w:pPr>
        <w:pStyle w:val="0"/>
        <w:spacing w:before="240" w:lineRule="auto"/>
        <w:ind w:firstLine="540"/>
        <w:jc w:val="both"/>
      </w:pPr>
      <w:r>
        <w:rPr>
          <w:sz w:val="24"/>
        </w:rPr>
        <w:t xml:space="preserve">выполнять ежедневное техническое обслуживание состава транспортных средств;</w:t>
      </w:r>
    </w:p>
    <w:p>
      <w:pPr>
        <w:pStyle w:val="0"/>
        <w:spacing w:before="240" w:lineRule="auto"/>
        <w:ind w:firstLine="540"/>
        <w:jc w:val="both"/>
      </w:pPr>
      <w:r>
        <w:rPr>
          <w:sz w:val="24"/>
        </w:rPr>
        <w:t xml:space="preserve">устранять мелкие неисправности в процессе эксплуатации состава транспортных средств, не требующие разборки узлов и агрегатов;</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составом транспортных средств;</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составом транспортных средств.</w:t>
      </w:r>
    </w:p>
    <w:p>
      <w:pPr>
        <w:pStyle w:val="0"/>
        <w:ind w:firstLine="540"/>
        <w:jc w:val="both"/>
      </w:pPr>
      <w:r>
        <w:rPr>
          <w:sz w:val="24"/>
        </w:rPr>
      </w:r>
    </w:p>
    <w:p>
      <w:pPr>
        <w:pStyle w:val="2"/>
        <w:outlineLvl w:val="1"/>
        <w:jc w:val="center"/>
      </w:pPr>
      <w:r>
        <w:rPr>
          <w:sz w:val="24"/>
        </w:rPr>
        <w:t xml:space="preserve">V. Условия реализации Программы</w:t>
      </w:r>
    </w:p>
    <w:p>
      <w:pPr>
        <w:pStyle w:val="0"/>
        <w:ind w:firstLine="54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94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94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945"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312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94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3124"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94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948"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949"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950"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3124" w:name="P33124"/>
    <w:bookmarkEnd w:id="33124"/>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ind w:firstLine="54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1">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"CE" должны быть представлены механическими транспортными средствами и прицепами, относящимися к одной из категорий O2, O3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95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95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95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95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95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ind w:firstLine="540"/>
        <w:jc w:val="both"/>
      </w:pPr>
      <w:r>
        <w:rPr>
          <w:sz w:val="24"/>
        </w:rPr>
      </w:r>
    </w:p>
    <w:p>
      <w:pPr>
        <w:pStyle w:val="0"/>
        <w:jc w:val="center"/>
      </w:pPr>
      <w:r>
        <w:rPr>
          <w:position w:val="-24"/>
        </w:rPr>
        <w:drawing>
          <wp:inline distT="0" distB="0" distL="0" distR="0">
            <wp:extent cx="12344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7">
                      <a:extLst>
                        <a:ext uri="{28A0092B-C50C-407E-A947-70E740481C1C}">
                          <a14:useLocalDpi xmlns:a14="http://schemas.microsoft.com/office/drawing/2010/main" val="0"/>
                        </a:ext>
                      </a:extLst>
                    </a:blip>
                    <a:srcRect/>
                    <a:stretch>
                      <a:fillRect/>
                    </a:stretch>
                  </pic:blipFill>
                  <pic:spPr bwMode="auto">
                    <a:xfrm>
                      <a:off x="0" y="0"/>
                      <a:ext cx="123444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ind w:firstLine="540"/>
        <w:jc w:val="both"/>
      </w:pPr>
      <w:r>
        <w:rPr>
          <w:sz w:val="24"/>
        </w:rPr>
      </w:r>
    </w:p>
    <w:p>
      <w:pPr>
        <w:pStyle w:val="0"/>
        <w:jc w:val="center"/>
      </w:pPr>
      <w:r>
        <w:rPr>
          <w:sz w:val="24"/>
        </w:rPr>
        <w:t xml:space="preserve">Перечень средств обучения</w:t>
      </w:r>
    </w:p>
    <w:p>
      <w:pPr>
        <w:pStyle w:val="0"/>
        <w:ind w:firstLine="540"/>
        <w:jc w:val="both"/>
      </w:pPr>
      <w:r>
        <w:rPr>
          <w:sz w:val="24"/>
        </w:rPr>
      </w:r>
    </w:p>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w:t>
            </w:r>
          </w:p>
          <w:p>
            <w:pPr>
              <w:pStyle w:val="0"/>
              <w:jc w:val="center"/>
            </w:pPr>
            <w:r>
              <w:rPr>
                <w:sz w:val="24"/>
              </w:rPr>
              <w:t xml:space="preserve">(допустимо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"CE" как объектов управления</w:t>
            </w:r>
          </w:p>
        </w:tc>
      </w:tr>
      <w:tr>
        <w:tc>
          <w:tcPr>
            <w:tcW w:w="6350" w:type="dxa"/>
            <w:tcBorders>
              <w:top w:val="single" w:sz="4"/>
              <w:bottom w:val="nil"/>
            </w:tcBorders>
          </w:tcPr>
          <w:p>
            <w:pPr>
              <w:pStyle w:val="0"/>
            </w:pPr>
            <w:r>
              <w:rPr>
                <w:sz w:val="24"/>
              </w:rPr>
              <w:t xml:space="preserve">Классификация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прицепов категории O2, O3</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автопоезда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"CE"</w:t>
            </w:r>
          </w:p>
        </w:tc>
      </w:tr>
      <w:tr>
        <w:tc>
          <w:tcPr>
            <w:tcW w:w="6350" w:type="dxa"/>
            <w:tcBorders>
              <w:top w:val="single" w:sz="4"/>
              <w:bottom w:val="nil"/>
            </w:tcBorders>
          </w:tcPr>
          <w:p>
            <w:pPr>
              <w:pStyle w:val="0"/>
            </w:pPr>
            <w:r>
              <w:rPr>
                <w:sz w:val="24"/>
              </w:rPr>
              <w:t xml:space="preserve">Силы, действующие на автопоезд при движении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Маневрирование автопоезда в ограниченном пространстве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задним ходом, поворот автопоезда задним ходом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автопоезда при прохождении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"Складывание" автопоезда при заносе и сносе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прохождении автопоездом подъемов и спусков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Типичные опасные ситуации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195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959"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Программа</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96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961"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96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196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ind w:firstLine="540"/>
        <w:jc w:val="both"/>
      </w:pPr>
      <w:r>
        <w:rPr>
          <w:sz w:val="24"/>
        </w:rPr>
      </w:r>
    </w:p>
    <w:p>
      <w:pPr>
        <w:pStyle w:val="2"/>
        <w:outlineLvl w:val="1"/>
        <w:jc w:val="center"/>
      </w:pPr>
      <w:r>
        <w:rPr>
          <w:sz w:val="24"/>
        </w:rPr>
        <w:t xml:space="preserve">VI. Система оценки результатов освоения Программы</w:t>
      </w:r>
    </w:p>
    <w:p>
      <w:pPr>
        <w:pStyle w:val="0"/>
        <w:ind w:firstLine="54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196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"CE"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"CE".</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"CE" на закрытой площадке или автодроме. На втором этапе проверяются навыки управления транспортным средством категории "CE"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196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196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196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1968"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1969"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ind w:firstLine="54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ind w:firstLine="54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43</w:t>
      </w:r>
    </w:p>
    <w:p>
      <w:pPr>
        <w:pStyle w:val="0"/>
        <w:ind w:firstLine="54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ind w:firstLine="540"/>
        <w:jc w:val="both"/>
      </w:pPr>
      <w:r>
        <w:rPr>
          <w:sz w:val="24"/>
        </w:rPr>
      </w:r>
    </w:p>
    <w:bookmarkStart w:id="33315" w:name="P33315"/>
    <w:bookmarkEnd w:id="33315"/>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КАТЕГОРИИ</w:t>
      </w:r>
    </w:p>
    <w:p>
      <w:pPr>
        <w:pStyle w:val="2"/>
        <w:jc w:val="center"/>
      </w:pPr>
      <w:r>
        <w:rPr>
          <w:sz w:val="24"/>
        </w:rPr>
        <w:t xml:space="preserve">"D" НА КАТЕГОРИЮ "DE"</w:t>
      </w:r>
    </w:p>
    <w:p>
      <w:pPr>
        <w:pStyle w:val="0"/>
        <w:ind w:firstLine="540"/>
        <w:jc w:val="both"/>
      </w:pPr>
      <w:r>
        <w:rPr>
          <w:sz w:val="24"/>
        </w:rPr>
      </w:r>
    </w:p>
    <w:p>
      <w:pPr>
        <w:pStyle w:val="2"/>
        <w:outlineLvl w:val="1"/>
        <w:jc w:val="center"/>
      </w:pPr>
      <w:r>
        <w:rPr>
          <w:sz w:val="24"/>
        </w:rPr>
        <w:t xml:space="preserve">I. Пояснительная записка</w:t>
      </w:r>
    </w:p>
    <w:p>
      <w:pPr>
        <w:pStyle w:val="0"/>
        <w:ind w:firstLine="54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категории "D" на категорию "DE" (далее - Программа) разработана в соответствии с требованиями Федерального </w:t>
      </w:r>
      <w:hyperlink w:history="0" r:id="rId197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197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1972"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1973"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1974"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3334"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и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3370"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категории "DE"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"DE".</w:t>
      </w:r>
    </w:p>
    <w:p>
      <w:pPr>
        <w:pStyle w:val="0"/>
        <w:spacing w:before="240" w:lineRule="auto"/>
        <w:ind w:firstLine="540"/>
        <w:jc w:val="both"/>
      </w:pPr>
      <w:r>
        <w:rPr>
          <w:sz w:val="24"/>
        </w:rPr>
        <w:t xml:space="preserve">Практическая подготовка включает учебный предмет "Вождение транспортных средств категории "DE"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категории "D" на категорию "DE", разработанной и утвержденной организацией, осуществляющей образовательную деятельность, в соответствии с </w:t>
      </w:r>
      <w:hyperlink w:history="0" r:id="rId197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197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1977"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ind w:firstLine="540"/>
        <w:jc w:val="both"/>
      </w:pPr>
      <w:r>
        <w:rPr>
          <w:sz w:val="24"/>
        </w:rPr>
      </w:r>
    </w:p>
    <w:bookmarkStart w:id="33334" w:name="P33334"/>
    <w:bookmarkEnd w:id="33334"/>
    <w:p>
      <w:pPr>
        <w:pStyle w:val="2"/>
        <w:outlineLvl w:val="1"/>
        <w:jc w:val="center"/>
      </w:pPr>
      <w:r>
        <w:rPr>
          <w:sz w:val="24"/>
        </w:rPr>
        <w:t xml:space="preserve">II. Примерный учебный план</w:t>
      </w:r>
    </w:p>
    <w:p>
      <w:pPr>
        <w:pStyle w:val="0"/>
        <w:ind w:firstLine="540"/>
        <w:jc w:val="both"/>
      </w:pPr>
      <w:r>
        <w:rPr>
          <w:sz w:val="24"/>
        </w:rPr>
      </w:r>
    </w:p>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категории "DE" как объектов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tcW w:w="5556" w:type="dxa"/>
          </w:tcPr>
          <w:p>
            <w:pPr>
              <w:pStyle w:val="0"/>
            </w:pPr>
            <w:r>
              <w:rPr>
                <w:sz w:val="24"/>
              </w:rPr>
              <w:t xml:space="preserve">Основы управления транспортными средствами категории "DE"</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категории "DE" (с механической трансмиссией/с автоматической трансмиссией)</w:t>
            </w:r>
          </w:p>
        </w:tc>
        <w:tc>
          <w:tcPr>
            <w:tcW w:w="854" w:type="dxa"/>
          </w:tcPr>
          <w:p>
            <w:pPr>
              <w:pStyle w:val="0"/>
              <w:jc w:val="center"/>
            </w:pPr>
            <w:r>
              <w:rPr>
                <w:sz w:val="24"/>
              </w:rPr>
              <w:t xml:space="preserve">32</w:t>
            </w:r>
          </w:p>
        </w:tc>
        <w:tc>
          <w:tcPr>
            <w:tcW w:w="1322" w:type="dxa"/>
          </w:tcPr>
          <w:p>
            <w:pPr>
              <w:pStyle w:val="0"/>
              <w:jc w:val="center"/>
            </w:pPr>
            <w:r>
              <w:rPr>
                <w:sz w:val="24"/>
              </w:rPr>
              <w:t xml:space="preserve">-</w:t>
            </w:r>
          </w:p>
        </w:tc>
        <w:tc>
          <w:tcPr>
            <w:tcW w:w="1322" w:type="dxa"/>
          </w:tcPr>
          <w:p>
            <w:pPr>
              <w:pStyle w:val="0"/>
              <w:jc w:val="center"/>
            </w:pPr>
            <w:r>
              <w:rPr>
                <w:sz w:val="24"/>
              </w:rPr>
              <w:t xml:space="preserve">32</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48</w:t>
            </w:r>
          </w:p>
        </w:tc>
        <w:tc>
          <w:tcPr>
            <w:tcW w:w="1322" w:type="dxa"/>
          </w:tcPr>
          <w:p>
            <w:pPr>
              <w:pStyle w:val="0"/>
              <w:jc w:val="center"/>
            </w:pPr>
            <w:r>
              <w:rPr>
                <w:sz w:val="24"/>
              </w:rPr>
              <w:t xml:space="preserve">8</w:t>
            </w:r>
          </w:p>
        </w:tc>
        <w:tc>
          <w:tcPr>
            <w:tcW w:w="1322" w:type="dxa"/>
          </w:tcPr>
          <w:p>
            <w:pPr>
              <w:pStyle w:val="0"/>
              <w:jc w:val="center"/>
            </w:pPr>
            <w:r>
              <w:rPr>
                <w:sz w:val="24"/>
              </w:rPr>
              <w:t xml:space="preserve">40</w:t>
            </w:r>
          </w:p>
        </w:tc>
      </w:tr>
    </w:tbl>
    <w:p>
      <w:pPr>
        <w:pStyle w:val="0"/>
        <w:ind w:firstLine="540"/>
        <w:jc w:val="both"/>
      </w:pPr>
      <w:r>
        <w:rPr>
          <w:sz w:val="24"/>
        </w:rPr>
      </w:r>
    </w:p>
    <w:p>
      <w:pPr>
        <w:pStyle w:val="2"/>
        <w:outlineLvl w:val="1"/>
        <w:jc w:val="center"/>
      </w:pPr>
      <w:r>
        <w:rPr>
          <w:sz w:val="24"/>
        </w:rPr>
        <w:t xml:space="preserve">III. Примерные рабочие программы учебных предметов</w:t>
      </w:r>
    </w:p>
    <w:p>
      <w:pPr>
        <w:pStyle w:val="0"/>
        <w:ind w:firstLine="540"/>
        <w:jc w:val="both"/>
      </w:pPr>
      <w:r>
        <w:rPr>
          <w:sz w:val="24"/>
        </w:rPr>
      </w:r>
    </w:p>
    <w:bookmarkStart w:id="33370" w:name="P33370"/>
    <w:bookmarkEnd w:id="33370"/>
    <w:p>
      <w:pPr>
        <w:pStyle w:val="2"/>
        <w:outlineLvl w:val="2"/>
        <w:ind w:firstLine="540"/>
        <w:jc w:val="both"/>
      </w:pPr>
      <w:r>
        <w:rPr>
          <w:sz w:val="24"/>
        </w:rPr>
        <w:t xml:space="preserve">3.1. Специальный цикл Программы.</w:t>
      </w:r>
    </w:p>
    <w:p>
      <w:pPr>
        <w:pStyle w:val="0"/>
        <w:ind w:firstLine="54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категории "DE" как объектов управления".</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2</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vAlign w:val="center"/>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vAlign w:val="center"/>
          </w:tcPr>
          <w:p>
            <w:pPr>
              <w:pStyle w:val="0"/>
            </w:pPr>
            <w:r>
              <w:rPr>
                <w:sz w:val="24"/>
              </w:rPr>
              <w:t xml:space="preserve">Техническое обслуживание прицепов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vAlign w:val="center"/>
          </w:tcPr>
          <w:p>
            <w:pPr>
              <w:pStyle w:val="0"/>
            </w:pPr>
            <w:r>
              <w:rPr>
                <w:sz w:val="24"/>
              </w:rPr>
              <w:t xml:space="preserve">Подготовка автопоезда к движению</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vAlign w:val="center"/>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vAlign w:val="center"/>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O2, O3;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ind w:firstLine="54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прицепов и тягово-сцепных устройств: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pPr>
        <w:pStyle w:val="0"/>
        <w:spacing w:before="240" w:lineRule="auto"/>
        <w:ind w:firstLine="540"/>
        <w:jc w:val="both"/>
      </w:pPr>
      <w:r>
        <w:rPr>
          <w:sz w:val="24"/>
        </w:rPr>
        <w:t xml:space="preserve">Подготовка автопоезда к движению: проверка наличия смазки в механизме узла сцепки; проверка люфта между узлом сцепки и сцепным шаром; проверка и доведение до нормы давления воздуха в шинах колес; проверка надежности соединения страховочных тросов (цепей); проверка работы приборов световой сигнализации прицепа.</w:t>
      </w:r>
    </w:p>
    <w:p>
      <w:pPr>
        <w:pStyle w:val="0"/>
        <w:ind w:firstLine="54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категории "DE".</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3</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Особенности управления автопоездом в 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2</w:t>
            </w:r>
          </w:p>
        </w:tc>
        <w:tc>
          <w:tcPr>
            <w:tcW w:w="1322" w:type="dxa"/>
          </w:tcPr>
          <w:p>
            <w:pPr>
              <w:pStyle w:val="0"/>
              <w:jc w:val="center"/>
            </w:pPr>
            <w:r>
              <w:rPr>
                <w:sz w:val="24"/>
              </w:rPr>
              <w:t xml:space="preserve">1</w:t>
            </w:r>
          </w:p>
        </w:tc>
      </w:tr>
      <w:tr>
        <w:tc>
          <w:tcPr>
            <w:tcW w:w="5556" w:type="dxa"/>
          </w:tcPr>
          <w:p>
            <w:pPr>
              <w:pStyle w:val="0"/>
            </w:pPr>
            <w:r>
              <w:rPr>
                <w:sz w:val="24"/>
              </w:rPr>
              <w:t xml:space="preserve">Особенности управления автопоездом в нештатных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ind w:firstLine="540"/>
        <w:jc w:val="both"/>
      </w:pPr>
      <w:r>
        <w:rPr>
          <w:sz w:val="24"/>
        </w:rPr>
      </w:r>
    </w:p>
    <w:p>
      <w:pPr>
        <w:pStyle w:val="0"/>
        <w:ind w:firstLine="540"/>
        <w:jc w:val="both"/>
      </w:pPr>
      <w:r>
        <w:rPr>
          <w:sz w:val="24"/>
        </w:rPr>
        <w:t xml:space="preserve">Особенности управления автопоездом в штатных ситуациях: силы, действующие на автопоезд; расположение центра тяжести сочлененного автобуса, автобуса с прицепом; влияние размещения и крепления груза; сцепление колес с дорогой; торможение автопоезда; остановочный и тормозной путь, замедление движения; инерция автопоезда; силы, действующие на автопоезд при криволинейном движении; устойчивость и управляемость автопоезда; особенности движения автопоезда при совершении поворотов и движении задним ходом; возможность опрокидывания автопоезда; понятие о заносе; причины, вызывающие боковой занос и складывание автопоезда; понятие о проходимости автопоезда; причины возникновения поперечных и продольных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приемы управления автопоездом на скользкой дороге (начало движения, торможение, вывод из заноса, соблюдение безопасной дистанции и интервала); управление автопоездами на заснеженных дорогах в городских и загородных условиях; особенности управления автопоездами в темное время суток; влияние габаритов автопоездов при изменении направления движения; изменение тормозного усилия автопоезда, стоящего на стояночном тормозе при нагруженном прицепе; необходимость использования противооткатных упоров; движение по колеям, дороге с неровным поперечным профилем; необходимость учета углов взаимных перемещений тягача и прицепа; снижение проходимости автопоезда вследствие большого сопротивления качению; возможность использования большей инерции автопоезда для преодоления коротких участков с большим сопротивлением качению; необходимость плавного начала движения и остановки, особенно в условиях пониженного сцепления колес с дорогой; подготовка автопоезда для работы на горных дорогах; возможность заносов во время движения и торможения, при маневрировании; складывание сочлененного автобуса, автобуса с прицепом; устойчивость против опрокидывания; резервы устойчивости автопоезда; действия водителя при возникновении юза, заноса и сноса; действия водителя при угрозе столкновения спереди и сзади; действия водителя при отказе рабочего тормоза и разрыве шины в движении; действия водителя при падении автопоезда в воду. Решение ситуационных задач.</w:t>
      </w:r>
    </w:p>
    <w:p>
      <w:pPr>
        <w:pStyle w:val="0"/>
        <w:ind w:firstLine="540"/>
        <w:jc w:val="both"/>
      </w:pPr>
      <w:r>
        <w:rPr>
          <w:sz w:val="24"/>
        </w:rPr>
      </w:r>
    </w:p>
    <w:p>
      <w:pPr>
        <w:pStyle w:val="2"/>
        <w:outlineLvl w:val="2"/>
        <w:ind w:firstLine="540"/>
        <w:jc w:val="both"/>
      </w:pPr>
      <w:r>
        <w:rPr>
          <w:sz w:val="24"/>
        </w:rPr>
        <w:t xml:space="preserve">3.2. Практическая подготовка.</w:t>
      </w:r>
    </w:p>
    <w:p>
      <w:pPr>
        <w:pStyle w:val="0"/>
        <w:ind w:firstLine="540"/>
        <w:jc w:val="both"/>
      </w:pPr>
      <w:r>
        <w:rPr>
          <w:sz w:val="24"/>
        </w:rPr>
      </w:r>
    </w:p>
    <w:p>
      <w:pPr>
        <w:pStyle w:val="2"/>
        <w:outlineLvl w:val="3"/>
        <w:ind w:firstLine="540"/>
        <w:jc w:val="both"/>
      </w:pPr>
      <w:r>
        <w:rPr>
          <w:sz w:val="24"/>
        </w:rPr>
        <w:t xml:space="preserve">3.2.1. Учебный предмет "Вождение транспортных средств категории "DE" (с механической трансмиссией/с автоматической трансмиссией)".</w:t>
      </w:r>
    </w:p>
    <w:p>
      <w:pPr>
        <w:pStyle w:val="0"/>
        <w:ind w:firstLine="540"/>
        <w:jc w:val="both"/>
      </w:pPr>
      <w:r>
        <w:rPr>
          <w:sz w:val="24"/>
        </w:rPr>
      </w:r>
    </w:p>
    <w:p>
      <w:pPr>
        <w:pStyle w:val="0"/>
        <w:jc w:val="center"/>
      </w:pPr>
      <w:r>
        <w:rPr>
          <w:sz w:val="24"/>
        </w:rPr>
        <w:t xml:space="preserve">Распределение учебных часов по разделам и темам</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Приемы управления автопоездом</w:t>
            </w:r>
          </w:p>
        </w:tc>
        <w:tc>
          <w:tcPr>
            <w:tcW w:w="1757" w:type="dxa"/>
          </w:tcPr>
          <w:p>
            <w:pPr>
              <w:pStyle w:val="0"/>
              <w:jc w:val="center"/>
            </w:pPr>
            <w:r>
              <w:rPr>
                <w:sz w:val="24"/>
              </w:rPr>
              <w:t xml:space="preserve">4</w:t>
            </w:r>
          </w:p>
        </w:tc>
      </w:tr>
      <w:tr>
        <w:tc>
          <w:tcPr>
            <w:tcW w:w="7313" w:type="dxa"/>
          </w:tcPr>
          <w:p>
            <w:pPr>
              <w:pStyle w:val="0"/>
            </w:pPr>
            <w:r>
              <w:rPr>
                <w:sz w:val="24"/>
              </w:rPr>
              <w:t xml:space="preserve">Управление автопоездом в ограниченных проездах</w:t>
            </w:r>
          </w:p>
        </w:tc>
        <w:tc>
          <w:tcPr>
            <w:tcW w:w="1757" w:type="dxa"/>
          </w:tcPr>
          <w:p>
            <w:pPr>
              <w:pStyle w:val="0"/>
              <w:jc w:val="center"/>
            </w:pPr>
            <w:r>
              <w:rPr>
                <w:sz w:val="24"/>
              </w:rPr>
              <w:t xml:space="preserve">8</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20</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tcW w:w="7313" w:type="dxa"/>
          </w:tcPr>
          <w:p>
            <w:pPr>
              <w:pStyle w:val="0"/>
            </w:pPr>
            <w:r>
              <w:rPr>
                <w:sz w:val="24"/>
              </w:rPr>
              <w:t xml:space="preserve">Итого</w:t>
            </w:r>
          </w:p>
        </w:tc>
        <w:tc>
          <w:tcPr>
            <w:tcW w:w="1757" w:type="dxa"/>
          </w:tcPr>
          <w:p>
            <w:pPr>
              <w:pStyle w:val="0"/>
              <w:jc w:val="center"/>
            </w:pPr>
            <w:r>
              <w:rPr>
                <w:sz w:val="24"/>
              </w:rPr>
              <w:t xml:space="preserve">32</w:t>
            </w:r>
          </w:p>
        </w:tc>
      </w:tr>
    </w:tbl>
    <w:p>
      <w:pPr>
        <w:pStyle w:val="0"/>
        <w:ind w:firstLine="54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pPr>
        <w:pStyle w:val="0"/>
        <w:spacing w:before="240" w:lineRule="auto"/>
        <w:ind w:firstLine="540"/>
        <w:jc w:val="both"/>
      </w:pPr>
      <w:r>
        <w:rPr>
          <w:sz w:val="24"/>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
    <w:p>
      <w:pPr>
        <w:pStyle w:val="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основы безопасного управления составом транспортных средств;</w:t>
      </w:r>
    </w:p>
    <w:p>
      <w:pPr>
        <w:pStyle w:val="0"/>
        <w:spacing w:before="240" w:lineRule="auto"/>
        <w:ind w:firstLine="540"/>
        <w:jc w:val="both"/>
      </w:pPr>
      <w:r>
        <w:rPr>
          <w:sz w:val="24"/>
        </w:rPr>
        <w:t xml:space="preserve">назначение, устройство и разновидности тягово-сцепных устройств тягачей;</w:t>
      </w:r>
    </w:p>
    <w:p>
      <w:pPr>
        <w:pStyle w:val="0"/>
        <w:spacing w:before="240" w:lineRule="auto"/>
        <w:ind w:firstLine="540"/>
        <w:jc w:val="both"/>
      </w:pPr>
      <w:r>
        <w:rPr>
          <w:sz w:val="24"/>
        </w:rPr>
        <w:t xml:space="preserve">перечень неисправностей и условий, при наличии которых запрещается эксплуатация прицепа;</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прицепе, опасность и последствия перемещения груза;</w:t>
      </w:r>
    </w:p>
    <w:p>
      <w:pPr>
        <w:pStyle w:val="0"/>
        <w:spacing w:before="240" w:lineRule="auto"/>
        <w:ind w:firstLine="540"/>
        <w:jc w:val="both"/>
      </w:pPr>
      <w:r>
        <w:rPr>
          <w:sz w:val="24"/>
        </w:rPr>
        <w:t xml:space="preserve">особенности управления составом транспортных средств в штатных и нештатных ситуациях.</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составом транспортных средств в различных условиях движения;</w:t>
      </w:r>
    </w:p>
    <w:p>
      <w:pPr>
        <w:pStyle w:val="0"/>
        <w:spacing w:before="240" w:lineRule="auto"/>
        <w:ind w:firstLine="540"/>
        <w:jc w:val="both"/>
      </w:pPr>
      <w:r>
        <w:rPr>
          <w:sz w:val="24"/>
        </w:rPr>
        <w:t xml:space="preserve">при управлении составом транспортных средств соблюдать </w:t>
      </w:r>
      <w:hyperlink w:history="0" r:id="rId197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w:t>
      </w:r>
      <w:hyperlink w:history="0" r:id="rId197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w:t>
      </w:r>
    </w:p>
    <w:p>
      <w:pPr>
        <w:pStyle w:val="0"/>
        <w:spacing w:before="240" w:lineRule="auto"/>
        <w:ind w:firstLine="540"/>
        <w:jc w:val="both"/>
      </w:pPr>
      <w:r>
        <w:rPr>
          <w:sz w:val="24"/>
        </w:rPr>
        <w:t xml:space="preserve">выполнять ежедневное техническое обслуживание состава транспортных средств;</w:t>
      </w:r>
    </w:p>
    <w:p>
      <w:pPr>
        <w:pStyle w:val="0"/>
        <w:spacing w:before="240" w:lineRule="auto"/>
        <w:ind w:firstLine="540"/>
        <w:jc w:val="both"/>
      </w:pPr>
      <w:r>
        <w:rPr>
          <w:sz w:val="24"/>
        </w:rPr>
        <w:t xml:space="preserve">устранять мелкие неисправности в процессе эксплуатации состава транспортных средств, не требующие разборки узлов и агрегатов;</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составом транспортных средств;</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составом транспортных средств.</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1980"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198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1982"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352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198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352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198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198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1986"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1987"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3526" w:name="P33526"/>
    <w:bookmarkEnd w:id="3352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8">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категории "DE" должны быть представлены механическими транспортными средствами и прицепами, относящимися к одной из категорий O2, O3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19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199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199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199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199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4">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категории "DE" как объектов управления</w:t>
            </w:r>
          </w:p>
        </w:tc>
      </w:tr>
      <w:tr>
        <w:tc>
          <w:tcPr>
            <w:tcW w:w="6350" w:type="dxa"/>
            <w:tcBorders>
              <w:top w:val="single" w:sz="4"/>
              <w:bottom w:val="nil"/>
            </w:tcBorders>
          </w:tcPr>
          <w:p>
            <w:pPr>
              <w:pStyle w:val="0"/>
            </w:pPr>
            <w:r>
              <w:rPr>
                <w:sz w:val="24"/>
              </w:rPr>
              <w:t xml:space="preserve">Классификация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прицепов категории O2, O3</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автопоезда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категории "DE"</w:t>
            </w:r>
          </w:p>
        </w:tc>
      </w:tr>
      <w:tr>
        <w:tc>
          <w:tcPr>
            <w:tcW w:w="6350" w:type="dxa"/>
            <w:tcBorders>
              <w:top w:val="single" w:sz="4"/>
              <w:bottom w:val="nil"/>
            </w:tcBorders>
          </w:tcPr>
          <w:p>
            <w:pPr>
              <w:pStyle w:val="0"/>
            </w:pPr>
            <w:r>
              <w:rPr>
                <w:sz w:val="24"/>
              </w:rPr>
              <w:t xml:space="preserve">Силы, действующие на автопоезд при движении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Маневрирование автопоезда в ограниченном пространстве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задним ходом, поворот автопоезда задним ходом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автопоезда при прохождении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"Складывание" автопоезда при заносе и сносе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прохождении автопоездом подъемов и спусков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199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w:t>
            </w:r>
          </w:p>
          <w:p>
            <w:pPr>
              <w:pStyle w:val="0"/>
              <w:jc w:val="center"/>
            </w:pPr>
            <w:r>
              <w:rPr>
                <w:sz w:val="24"/>
              </w:rPr>
              <w:t xml:space="preserve">(допустимо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1996"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Образовательная 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Календарный учебный график (на каждую учебную группу)</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199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1998"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199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200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00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категории "DE" как объектов управления";</w:t>
      </w:r>
    </w:p>
    <w:p>
      <w:pPr>
        <w:pStyle w:val="0"/>
        <w:spacing w:before="240" w:lineRule="auto"/>
        <w:ind w:firstLine="540"/>
        <w:jc w:val="both"/>
      </w:pPr>
      <w:r>
        <w:rPr>
          <w:sz w:val="24"/>
        </w:rPr>
        <w:t xml:space="preserve">"Основы управления транспортными средствами категории "DE".</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"DE" на закрытой площадке или автодроме. На втором этапе проверяются навыки управления транспортным средством категории "DE"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00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200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2004"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2005"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2006"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44</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3717" w:name="P33717"/>
    <w:bookmarkEnd w:id="33717"/>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ПОДКАТЕГОРИИ</w:t>
      </w:r>
    </w:p>
    <w:p>
      <w:pPr>
        <w:pStyle w:val="2"/>
        <w:jc w:val="center"/>
      </w:pPr>
      <w:r>
        <w:rPr>
          <w:sz w:val="24"/>
        </w:rPr>
        <w:t xml:space="preserve">"C1" НА ПОДКАТЕГОРИЮ "C1E"</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подкатегории "C1" на подкатегорию "C1E" (далее - Программа) разработана в соответствии с требованиями Федерального </w:t>
      </w:r>
      <w:hyperlink w:history="0" r:id="rId200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00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009"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2010"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2011"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3736"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и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3772"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"C1E"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"C1E".</w:t>
      </w:r>
    </w:p>
    <w:p>
      <w:pPr>
        <w:pStyle w:val="0"/>
        <w:spacing w:before="240" w:lineRule="auto"/>
        <w:ind w:firstLine="540"/>
        <w:jc w:val="both"/>
      </w:pPr>
      <w:r>
        <w:rPr>
          <w:sz w:val="24"/>
        </w:rPr>
        <w:t xml:space="preserve">Практическая </w:t>
      </w:r>
      <w:hyperlink w:history="0" w:anchor="P33848"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"C1E"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подкатегории "C1" на подкатегорию "C1E", разработанной и утвержденной организацией, осуществляющей образовательную деятельность, в соответствии с </w:t>
      </w:r>
      <w:hyperlink w:history="0" r:id="rId201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01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01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33736" w:name="P33736"/>
    <w:bookmarkEnd w:id="33736"/>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"C1E" как объектов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tcW w:w="5556" w:type="dxa"/>
          </w:tcPr>
          <w:p>
            <w:pPr>
              <w:pStyle w:val="0"/>
            </w:pPr>
            <w:r>
              <w:rPr>
                <w:sz w:val="24"/>
              </w:rPr>
              <w:t xml:space="preserve">Основы управления транспортными средствами подкатегории "C1E"</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"C1E" (с механической трансмиссией/с автоматической трансмиссией)</w:t>
            </w:r>
          </w:p>
        </w:tc>
        <w:tc>
          <w:tcPr>
            <w:tcW w:w="854" w:type="dxa"/>
          </w:tcPr>
          <w:p>
            <w:pPr>
              <w:pStyle w:val="0"/>
              <w:jc w:val="center"/>
            </w:pPr>
            <w:r>
              <w:rPr>
                <w:sz w:val="24"/>
              </w:rPr>
              <w:t xml:space="preserve">22</w:t>
            </w:r>
          </w:p>
        </w:tc>
        <w:tc>
          <w:tcPr>
            <w:tcW w:w="1322" w:type="dxa"/>
          </w:tcPr>
          <w:p>
            <w:pPr>
              <w:pStyle w:val="0"/>
              <w:jc w:val="center"/>
            </w:pPr>
            <w:r>
              <w:rPr>
                <w:sz w:val="24"/>
              </w:rPr>
              <w:t xml:space="preserve">-</w:t>
            </w:r>
          </w:p>
        </w:tc>
        <w:tc>
          <w:tcPr>
            <w:tcW w:w="1322" w:type="dxa"/>
          </w:tcPr>
          <w:p>
            <w:pPr>
              <w:pStyle w:val="0"/>
              <w:jc w:val="center"/>
            </w:pPr>
            <w:r>
              <w:rPr>
                <w:sz w:val="24"/>
              </w:rPr>
              <w:t xml:space="preserve">22</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38</w:t>
            </w:r>
          </w:p>
        </w:tc>
        <w:tc>
          <w:tcPr>
            <w:tcW w:w="1322" w:type="dxa"/>
          </w:tcPr>
          <w:p>
            <w:pPr>
              <w:pStyle w:val="0"/>
              <w:jc w:val="center"/>
            </w:pPr>
            <w:r>
              <w:rPr>
                <w:sz w:val="24"/>
              </w:rPr>
              <w:t xml:space="preserve">8</w:t>
            </w:r>
          </w:p>
        </w:tc>
        <w:tc>
          <w:tcPr>
            <w:tcW w:w="1322" w:type="dxa"/>
          </w:tcPr>
          <w:p>
            <w:pPr>
              <w:pStyle w:val="0"/>
              <w:jc w:val="center"/>
            </w:pPr>
            <w:r>
              <w:rPr>
                <w:sz w:val="24"/>
              </w:rPr>
              <w:t xml:space="preserve">30</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33772" w:name="P33772"/>
    <w:bookmarkEnd w:id="33772"/>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"C1E"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прицепов, тягово-сцепных и опорно-сцепных устройств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прицепов, тягово-сцепных и опорно-сцепных устройств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Подготовка автопоезда к движению</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O2, O3;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прицепов: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pPr>
        <w:pStyle w:val="0"/>
        <w:spacing w:before="240" w:lineRule="auto"/>
        <w:ind w:firstLine="540"/>
        <w:jc w:val="both"/>
      </w:pPr>
      <w:r>
        <w:rPr>
          <w:sz w:val="24"/>
        </w:rPr>
        <w:t xml:space="preserve">Подготовка автопоезда к движению: проверка наличия смазки в механизме узла сцепки; проверка и доведение до нормы давления воздуха в шинах колес; проверка надежности соединения страховочных тросов (цепей); проверка работы внешних световых приборов прицепа.</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"C1E".</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pPr>
            <w:r>
              <w:rPr>
                <w:sz w:val="24"/>
              </w:rPr>
              <w:t xml:space="preserve">Особенности управления автопоездом в 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2</w:t>
            </w:r>
          </w:p>
        </w:tc>
        <w:tc>
          <w:tcPr>
            <w:tcW w:w="1322" w:type="dxa"/>
          </w:tcPr>
          <w:p>
            <w:pPr>
              <w:pStyle w:val="0"/>
              <w:jc w:val="center"/>
            </w:pPr>
            <w:r>
              <w:rPr>
                <w:sz w:val="24"/>
              </w:rPr>
              <w:t xml:space="preserve">1</w:t>
            </w:r>
          </w:p>
        </w:tc>
      </w:tr>
      <w:tr>
        <w:tc>
          <w:tcPr>
            <w:tcW w:w="5556" w:type="dxa"/>
          </w:tcPr>
          <w:p>
            <w:pPr>
              <w:pStyle w:val="0"/>
              <w:jc w:val="both"/>
            </w:pPr>
            <w:r>
              <w:rPr>
                <w:sz w:val="24"/>
              </w:rPr>
              <w:t xml:space="preserve">Особенности управления автопоездом в нештатных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jc w:val="both"/>
      </w:pPr>
      <w:r>
        <w:rPr>
          <w:sz w:val="24"/>
        </w:rPr>
      </w:r>
    </w:p>
    <w:p>
      <w:pPr>
        <w:pStyle w:val="0"/>
        <w:ind w:firstLine="540"/>
        <w:jc w:val="both"/>
      </w:pPr>
      <w:r>
        <w:rPr>
          <w:sz w:val="24"/>
        </w:rPr>
        <w:t xml:space="preserve">Особенности управления автопоездом в штатных ситуациях: причины возникновения поперечных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особенности управления автоцистерной. Решение ситуационных задач.</w:t>
      </w:r>
    </w:p>
    <w:p>
      <w:pPr>
        <w:pStyle w:val="0"/>
        <w:spacing w:before="240" w:lineRule="auto"/>
        <w:ind w:firstLine="540"/>
        <w:jc w:val="both"/>
      </w:pPr>
      <w:r>
        <w:rPr>
          <w:sz w:val="24"/>
        </w:rPr>
        <w:t xml:space="preserve">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Решение ситуационных задач.</w:t>
      </w:r>
    </w:p>
    <w:p>
      <w:pPr>
        <w:pStyle w:val="0"/>
        <w:jc w:val="both"/>
      </w:pPr>
      <w:r>
        <w:rPr>
          <w:sz w:val="24"/>
        </w:rPr>
      </w:r>
    </w:p>
    <w:bookmarkStart w:id="33848" w:name="P33848"/>
    <w:bookmarkEnd w:id="33848"/>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"C1E" (с механической трансмиссией/с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Приемы управления автопоездом</w:t>
            </w:r>
          </w:p>
        </w:tc>
        <w:tc>
          <w:tcPr>
            <w:tcW w:w="1757" w:type="dxa"/>
          </w:tcPr>
          <w:p>
            <w:pPr>
              <w:pStyle w:val="0"/>
              <w:jc w:val="center"/>
            </w:pPr>
            <w:r>
              <w:rPr>
                <w:sz w:val="24"/>
              </w:rPr>
              <w:t xml:space="preserve">4</w:t>
            </w:r>
          </w:p>
        </w:tc>
      </w:tr>
      <w:tr>
        <w:tc>
          <w:tcPr>
            <w:tcW w:w="7313" w:type="dxa"/>
          </w:tcPr>
          <w:p>
            <w:pPr>
              <w:pStyle w:val="0"/>
            </w:pPr>
            <w:r>
              <w:rPr>
                <w:sz w:val="24"/>
              </w:rPr>
              <w:t xml:space="preserve">Управление автопоездом в ограниченных проездах</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12</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12</w:t>
            </w:r>
          </w:p>
        </w:tc>
      </w:tr>
      <w:tr>
        <w:tc>
          <w:tcPr>
            <w:tcW w:w="7313" w:type="dxa"/>
          </w:tcPr>
          <w:p>
            <w:pPr>
              <w:pStyle w:val="0"/>
            </w:pPr>
            <w:r>
              <w:rPr>
                <w:sz w:val="24"/>
              </w:rPr>
              <w:t xml:space="preserve">Итого</w:t>
            </w:r>
          </w:p>
        </w:tc>
        <w:tc>
          <w:tcPr>
            <w:tcW w:w="1757" w:type="dxa"/>
          </w:tcPr>
          <w:p>
            <w:pPr>
              <w:pStyle w:val="0"/>
              <w:jc w:val="center"/>
            </w:pPr>
            <w:r>
              <w:rPr>
                <w:sz w:val="24"/>
              </w:rPr>
              <w:t xml:space="preserve">22</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pPr>
        <w:pStyle w:val="0"/>
        <w:spacing w:before="240" w:lineRule="auto"/>
        <w:ind w:firstLine="540"/>
        <w:jc w:val="both"/>
      </w:pPr>
      <w:r>
        <w:rPr>
          <w:sz w:val="24"/>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
    <w:p>
      <w:pPr>
        <w:pStyle w:val="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основы безопасного управления составом транспортных средств;</w:t>
      </w:r>
    </w:p>
    <w:p>
      <w:pPr>
        <w:pStyle w:val="0"/>
        <w:spacing w:before="240" w:lineRule="auto"/>
        <w:ind w:firstLine="540"/>
        <w:jc w:val="both"/>
      </w:pPr>
      <w:r>
        <w:rPr>
          <w:sz w:val="24"/>
        </w:rPr>
        <w:t xml:space="preserve">назначение, устройство и разновидности тягово-сцепных устройств тягачей;</w:t>
      </w:r>
    </w:p>
    <w:p>
      <w:pPr>
        <w:pStyle w:val="0"/>
        <w:spacing w:before="240" w:lineRule="auto"/>
        <w:ind w:firstLine="540"/>
        <w:jc w:val="both"/>
      </w:pPr>
      <w:r>
        <w:rPr>
          <w:sz w:val="24"/>
        </w:rPr>
        <w:t xml:space="preserve">перечень неисправностей и условий, при наличии которых запрещается эксплуатация прицепа;</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прицепе, опасность и последствия перемещения груза;</w:t>
      </w:r>
    </w:p>
    <w:p>
      <w:pPr>
        <w:pStyle w:val="0"/>
        <w:spacing w:before="240" w:lineRule="auto"/>
        <w:ind w:firstLine="540"/>
        <w:jc w:val="both"/>
      </w:pPr>
      <w:r>
        <w:rPr>
          <w:sz w:val="24"/>
        </w:rPr>
        <w:t xml:space="preserve">особенности управления составом транспортных средств в штатных и нештатных ситуациях.</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составом транспортных средств в различных условиях движения;</w:t>
      </w:r>
    </w:p>
    <w:p>
      <w:pPr>
        <w:pStyle w:val="0"/>
        <w:spacing w:before="240" w:lineRule="auto"/>
        <w:ind w:firstLine="540"/>
        <w:jc w:val="both"/>
      </w:pPr>
      <w:r>
        <w:rPr>
          <w:sz w:val="24"/>
        </w:rPr>
        <w:t xml:space="preserve">при управлении составом транспортных средств соблюдать </w:t>
      </w:r>
      <w:hyperlink w:history="0" r:id="rId20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p>
      <w:pPr>
        <w:pStyle w:val="0"/>
        <w:spacing w:before="240" w:lineRule="auto"/>
        <w:ind w:firstLine="540"/>
        <w:jc w:val="both"/>
      </w:pPr>
      <w:r>
        <w:rPr>
          <w:sz w:val="24"/>
        </w:rPr>
        <w:t xml:space="preserve">выполнять ежедневное техническое обслуживание состава транспортных средств;</w:t>
      </w:r>
    </w:p>
    <w:p>
      <w:pPr>
        <w:pStyle w:val="0"/>
        <w:spacing w:before="240" w:lineRule="auto"/>
        <w:ind w:firstLine="540"/>
        <w:jc w:val="both"/>
      </w:pPr>
      <w:r>
        <w:rPr>
          <w:sz w:val="24"/>
        </w:rPr>
        <w:t xml:space="preserve">устранять мелкие неисправности в процессе эксплуатации состава транспортных средств, не требующие разборки узлов и агрегатов;</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составом транспортных средств;</w:t>
      </w:r>
    </w:p>
    <w:p>
      <w:pPr>
        <w:pStyle w:val="0"/>
        <w:spacing w:before="240" w:lineRule="auto"/>
        <w:ind w:firstLine="540"/>
        <w:jc w:val="both"/>
      </w:pPr>
      <w:r>
        <w:rPr>
          <w:sz w:val="24"/>
        </w:rPr>
        <w:t xml:space="preserve">свое 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составом транспортных средств.</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201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201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201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3928"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20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3928"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20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202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2022"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2023"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3928" w:name="P33928"/>
    <w:bookmarkEnd w:id="33928"/>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4">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"C1E" должны быть представлены механическими транспортными средствами и прицепами, относящимися к одной из категорий O2, O3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20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202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20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2028"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202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0">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"C1E" как объектов управления</w:t>
            </w:r>
          </w:p>
        </w:tc>
      </w:tr>
      <w:tr>
        <w:tc>
          <w:tcPr>
            <w:tcW w:w="6350" w:type="dxa"/>
            <w:tcBorders>
              <w:top w:val="single" w:sz="4"/>
              <w:bottom w:val="nil"/>
            </w:tcBorders>
          </w:tcPr>
          <w:p>
            <w:pPr>
              <w:pStyle w:val="0"/>
            </w:pPr>
            <w:r>
              <w:rPr>
                <w:sz w:val="24"/>
              </w:rPr>
              <w:t xml:space="preserve">Классификация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прицепов категории O2, O3</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автопоезда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подкатегории "C1E"</w:t>
            </w:r>
          </w:p>
        </w:tc>
      </w:tr>
      <w:tr>
        <w:tc>
          <w:tcPr>
            <w:tcW w:w="6350" w:type="dxa"/>
            <w:tcBorders>
              <w:top w:val="single" w:sz="4"/>
              <w:bottom w:val="nil"/>
            </w:tcBorders>
          </w:tcPr>
          <w:p>
            <w:pPr>
              <w:pStyle w:val="0"/>
            </w:pPr>
            <w:r>
              <w:rPr>
                <w:sz w:val="24"/>
              </w:rPr>
              <w:t xml:space="preserve">Силы, действующие на автопоезд при движении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Маневрирование автопоезда в ограниченном пространстве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задним ходом, поворот автопоезда задним ходом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автопоезда при прохождении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"Складывание" автопоезда при заносе и сносе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Опасности при прохождении автопоездом подъемов и спусков</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Типичные опасные ситуации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Типовые примеры допускаемых нарушений </w:t>
            </w:r>
            <w:hyperlink w:history="0" r:id="rId20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 (допустимо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pPr>
            <w:hyperlink w:history="0" r:id="rId2032"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Расписание занятий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blPrEx>
          <w:tblBorders>
            <w:insideV w:val="nil"/>
          </w:tblBorders>
        </w:tblPrEx>
        <w:tc>
          <w:tcPr>
            <w:tcW w:w="6350" w:type="dxa"/>
            <w:tcBorders>
              <w:top w:val="nil"/>
              <w:left w:val="single" w:sz="4"/>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right w:val="single" w:sz="4"/>
            </w:tcBorders>
          </w:tcPr>
          <w:p>
            <w:pPr>
              <w:pStyle w:val="0"/>
            </w:pPr>
            <w:r>
              <w:rPr>
                <w:sz w:val="24"/>
              </w:rPr>
            </w:r>
          </w:p>
        </w:tc>
        <w:tc>
          <w:tcPr>
            <w:tcW w:w="1417" w:type="dxa"/>
            <w:tcBorders>
              <w:top w:val="nil"/>
              <w:left w:val="single" w:sz="4"/>
              <w:bottom w:val="single" w:sz="4"/>
              <w:right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2033"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2034"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203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203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03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"C1E"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"C1E".</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"C1E" на закрытой площадке или автодроме. На втором этапе проверяются навыки управления транспортным средством подкатегории "C1E"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03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203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2040"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2041"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2042"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45</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4118" w:name="P34118"/>
    <w:bookmarkEnd w:id="34118"/>
    <w:p>
      <w:pPr>
        <w:pStyle w:val="2"/>
        <w:jc w:val="center"/>
      </w:pPr>
      <w:r>
        <w:rPr>
          <w:sz w:val="24"/>
        </w:rPr>
        <w:t xml:space="preserve">ПРИМЕРНАЯ ПРОГРАММА</w:t>
      </w:r>
    </w:p>
    <w:p>
      <w:pPr>
        <w:pStyle w:val="2"/>
        <w:jc w:val="center"/>
      </w:pPr>
      <w:r>
        <w:rPr>
          <w:sz w:val="24"/>
        </w:rPr>
        <w:t xml:space="preserve">ПЕРЕПОДГОТОВКИ ВОДИТЕЛЕЙ ТРАНСПОРТНЫХ СРЕДСТВ С ПОДКАТЕГОРИИ</w:t>
      </w:r>
    </w:p>
    <w:p>
      <w:pPr>
        <w:pStyle w:val="2"/>
        <w:jc w:val="center"/>
      </w:pPr>
      <w:r>
        <w:rPr>
          <w:sz w:val="24"/>
        </w:rPr>
        <w:t xml:space="preserve">"D1" НА ПОДКАТЕГОРИЮ "D1E"</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переподготовки водителей транспортных средств с подкатегории "D1" на подкатегорию "D1E" (далее - Программа) разработана в соответствии с требованиями Федерального </w:t>
      </w:r>
      <w:hyperlink w:history="0" r:id="rId2043"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04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045"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2046"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2047"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4137" w:tooltip="II. Примерный учебный план">
        <w:r>
          <w:rPr>
            <w:sz w:val="24"/>
            <w:color w:val="0000ff"/>
          </w:rPr>
          <w:t xml:space="preserve">план</w:t>
        </w:r>
      </w:hyperlink>
      <w:r>
        <w:rPr>
          <w:sz w:val="24"/>
        </w:rPr>
        <w:t xml:space="preserve"> содержит перечень учебных предметов специального цикла и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pPr>
        <w:pStyle w:val="0"/>
        <w:spacing w:before="240" w:lineRule="auto"/>
        <w:ind w:firstLine="540"/>
        <w:jc w:val="both"/>
      </w:pPr>
      <w:r>
        <w:rPr>
          <w:sz w:val="24"/>
        </w:rPr>
        <w:t xml:space="preserve">Специальный </w:t>
      </w:r>
      <w:hyperlink w:history="0" w:anchor="P34173" w:tooltip="3.1. Специальный цикл Программы.">
        <w:r>
          <w:rPr>
            <w:sz w:val="24"/>
            <w:color w:val="0000ff"/>
          </w:rPr>
          <w:t xml:space="preserve">цикл</w:t>
        </w:r>
      </w:hyperlink>
      <w:r>
        <w:rPr>
          <w:sz w:val="24"/>
        </w:rPr>
        <w:t xml:space="preserve"> включает учебные предметы:</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"D1E"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"D1E".</w:t>
      </w:r>
    </w:p>
    <w:p>
      <w:pPr>
        <w:pStyle w:val="0"/>
        <w:spacing w:before="240" w:lineRule="auto"/>
        <w:ind w:firstLine="540"/>
        <w:jc w:val="both"/>
      </w:pPr>
      <w:r>
        <w:rPr>
          <w:sz w:val="24"/>
        </w:rPr>
        <w:t xml:space="preserve">Практическая </w:t>
      </w:r>
      <w:hyperlink w:history="0" w:anchor="P34249" w:tooltip="3.2. Практическая подготовка.">
        <w:r>
          <w:rPr>
            <w:sz w:val="24"/>
            <w:color w:val="0000ff"/>
          </w:rPr>
          <w:t xml:space="preserve">подготовка</w:t>
        </w:r>
      </w:hyperlink>
      <w:r>
        <w:rPr>
          <w:sz w:val="24"/>
        </w:rPr>
        <w:t xml:space="preserve"> включает учебный предмет "Вождение транспортных средств подкатегории "D1E" (с механической трансмиссией/с автоматической трансмиссией)".</w:t>
      </w:r>
    </w:p>
    <w:p>
      <w:pPr>
        <w:pStyle w:val="0"/>
        <w:spacing w:before="240" w:lineRule="auto"/>
        <w:ind w:firstLine="540"/>
        <w:jc w:val="both"/>
      </w:pPr>
      <w:r>
        <w:rPr>
          <w:sz w:val="24"/>
        </w:rPr>
        <w:t xml:space="preserve">Примерные 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учебных предметов определяется программой переподготовки водителей транспортных средств с подкатегории "D1" на подкатегорию "D1E", разработанной и утвержденной организацией, осуществляющей образовательную деятельность, в соответствии с </w:t>
      </w:r>
      <w:hyperlink w:history="0" r:id="rId204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04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050"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jc w:val="both"/>
      </w:pPr>
      <w:r>
        <w:rPr>
          <w:sz w:val="24"/>
        </w:rPr>
      </w:r>
    </w:p>
    <w:bookmarkStart w:id="34137" w:name="P34137"/>
    <w:bookmarkEnd w:id="34137"/>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Специальный цикл</w:t>
            </w:r>
          </w:p>
        </w:tc>
      </w:tr>
      <w:tr>
        <w:tc>
          <w:tcPr>
            <w:tcW w:w="5556" w:type="dxa"/>
          </w:tcPr>
          <w:p>
            <w:pPr>
              <w:pStyle w:val="0"/>
            </w:pPr>
            <w:r>
              <w:rPr>
                <w:sz w:val="24"/>
              </w:rPr>
              <w:t xml:space="preserve">Устройство и техническое обслуживание транспортных средств подкатегории "D1E" как объектов управления</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tcW w:w="5556" w:type="dxa"/>
          </w:tcPr>
          <w:p>
            <w:pPr>
              <w:pStyle w:val="0"/>
            </w:pPr>
            <w:r>
              <w:rPr>
                <w:sz w:val="24"/>
              </w:rPr>
              <w:t xml:space="preserve">Основы управления транспортными средствами подкатегории "D1E"</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подкатегории "D1E" (с механической трансмиссией/с автоматической трансмиссией)</w:t>
            </w:r>
          </w:p>
        </w:tc>
        <w:tc>
          <w:tcPr>
            <w:tcW w:w="854" w:type="dxa"/>
          </w:tcPr>
          <w:p>
            <w:pPr>
              <w:pStyle w:val="0"/>
              <w:jc w:val="center"/>
            </w:pPr>
            <w:r>
              <w:rPr>
                <w:sz w:val="24"/>
              </w:rPr>
              <w:t xml:space="preserve">30</w:t>
            </w:r>
          </w:p>
        </w:tc>
        <w:tc>
          <w:tcPr>
            <w:tcW w:w="1322" w:type="dxa"/>
          </w:tcPr>
          <w:p>
            <w:pPr>
              <w:pStyle w:val="0"/>
              <w:jc w:val="center"/>
            </w:pPr>
            <w:r>
              <w:rPr>
                <w:sz w:val="24"/>
              </w:rPr>
              <w:t xml:space="preserve">-</w:t>
            </w:r>
          </w:p>
        </w:tc>
        <w:tc>
          <w:tcPr>
            <w:tcW w:w="1322" w:type="dxa"/>
          </w:tcPr>
          <w:p>
            <w:pPr>
              <w:pStyle w:val="0"/>
              <w:jc w:val="center"/>
            </w:pPr>
            <w:r>
              <w:rPr>
                <w:sz w:val="24"/>
              </w:rPr>
              <w:t xml:space="preserve">30</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4</w:t>
            </w:r>
          </w:p>
        </w:tc>
        <w:tc>
          <w:tcPr>
            <w:tcW w:w="1322" w:type="dxa"/>
          </w:tcPr>
          <w:p>
            <w:pPr>
              <w:pStyle w:val="0"/>
              <w:jc w:val="center"/>
            </w:pPr>
            <w:r>
              <w:rPr>
                <w:sz w:val="24"/>
              </w:rPr>
              <w:t xml:space="preserve">2</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46</w:t>
            </w:r>
          </w:p>
        </w:tc>
        <w:tc>
          <w:tcPr>
            <w:tcW w:w="1322" w:type="dxa"/>
          </w:tcPr>
          <w:p>
            <w:pPr>
              <w:pStyle w:val="0"/>
              <w:jc w:val="center"/>
            </w:pPr>
            <w:r>
              <w:rPr>
                <w:sz w:val="24"/>
              </w:rPr>
              <w:t xml:space="preserve">8</w:t>
            </w:r>
          </w:p>
        </w:tc>
        <w:tc>
          <w:tcPr>
            <w:tcW w:w="1322" w:type="dxa"/>
          </w:tcPr>
          <w:p>
            <w:pPr>
              <w:pStyle w:val="0"/>
              <w:jc w:val="center"/>
            </w:pPr>
            <w:r>
              <w:rPr>
                <w:sz w:val="24"/>
              </w:rPr>
              <w:t xml:space="preserve">38</w:t>
            </w:r>
          </w:p>
        </w:tc>
      </w:tr>
    </w:tbl>
    <w:p>
      <w:pPr>
        <w:pStyle w:val="0"/>
        <w:jc w:val="both"/>
      </w:pPr>
      <w:r>
        <w:rPr>
          <w:sz w:val="24"/>
        </w:rPr>
      </w:r>
    </w:p>
    <w:p>
      <w:pPr>
        <w:pStyle w:val="2"/>
        <w:outlineLvl w:val="1"/>
        <w:jc w:val="center"/>
      </w:pPr>
      <w:r>
        <w:rPr>
          <w:sz w:val="24"/>
        </w:rPr>
        <w:t xml:space="preserve">III. Примерные рабочие программы учебных предметов</w:t>
      </w:r>
    </w:p>
    <w:p>
      <w:pPr>
        <w:pStyle w:val="0"/>
        <w:jc w:val="both"/>
      </w:pPr>
      <w:r>
        <w:rPr>
          <w:sz w:val="24"/>
        </w:rPr>
      </w:r>
    </w:p>
    <w:bookmarkStart w:id="34173" w:name="P34173"/>
    <w:bookmarkEnd w:id="34173"/>
    <w:p>
      <w:pPr>
        <w:pStyle w:val="2"/>
        <w:outlineLvl w:val="2"/>
        <w:ind w:firstLine="540"/>
        <w:jc w:val="both"/>
      </w:pPr>
      <w:r>
        <w:rPr>
          <w:sz w:val="24"/>
        </w:rPr>
        <w:t xml:space="preserve">3.1. Специальный цикл Программы.</w:t>
      </w:r>
    </w:p>
    <w:p>
      <w:pPr>
        <w:pStyle w:val="0"/>
        <w:jc w:val="both"/>
      </w:pPr>
      <w:r>
        <w:rPr>
          <w:sz w:val="24"/>
        </w:rPr>
      </w:r>
    </w:p>
    <w:p>
      <w:pPr>
        <w:pStyle w:val="2"/>
        <w:outlineLvl w:val="3"/>
        <w:ind w:firstLine="540"/>
        <w:jc w:val="both"/>
      </w:pPr>
      <w:r>
        <w:rPr>
          <w:sz w:val="24"/>
        </w:rPr>
        <w:t xml:space="preserve">3.1.1. Учебный предмет "Устройство и техническое обслуживание транспортных средств подкатегории "D1E" как объектов управления".</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Устройство транспортных средств</w:t>
            </w:r>
          </w:p>
        </w:tc>
      </w:tr>
      <w:tr>
        <w:tc>
          <w:tcPr>
            <w:tcW w:w="5556" w:type="dxa"/>
          </w:tcPr>
          <w:p>
            <w:pPr>
              <w:pStyle w:val="0"/>
            </w:pPr>
            <w:r>
              <w:rPr>
                <w:sz w:val="24"/>
              </w:rPr>
              <w:t xml:space="preserve">Общее устройство прицепов</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2</w:t>
            </w:r>
          </w:p>
        </w:tc>
        <w:tc>
          <w:tcPr>
            <w:tcW w:w="1322" w:type="dxa"/>
          </w:tcPr>
          <w:p>
            <w:pPr>
              <w:pStyle w:val="0"/>
              <w:jc w:val="center"/>
            </w:pPr>
            <w:r>
              <w:rPr>
                <w:sz w:val="24"/>
              </w:rPr>
              <w:t xml:space="preserve">2</w:t>
            </w:r>
          </w:p>
        </w:tc>
        <w:tc>
          <w:tcPr>
            <w:tcW w:w="1322" w:type="dxa"/>
          </w:tcPr>
          <w:p>
            <w:pPr>
              <w:pStyle w:val="0"/>
              <w:jc w:val="center"/>
            </w:pPr>
            <w:r>
              <w:rPr>
                <w:sz w:val="24"/>
              </w:rPr>
              <w:t xml:space="preserve">-</w:t>
            </w:r>
          </w:p>
        </w:tc>
      </w:tr>
      <w:tr>
        <w:tc>
          <w:tcPr>
            <w:gridSpan w:val="4"/>
            <w:tcW w:w="9054" w:type="dxa"/>
          </w:tcPr>
          <w:p>
            <w:pPr>
              <w:pStyle w:val="0"/>
              <w:jc w:val="center"/>
            </w:pPr>
            <w:r>
              <w:rPr>
                <w:sz w:val="24"/>
              </w:rPr>
              <w:t xml:space="preserve">Техническое обслуживание</w:t>
            </w:r>
          </w:p>
        </w:tc>
      </w:tr>
      <w:tr>
        <w:tc>
          <w:tcPr>
            <w:tcW w:w="5556" w:type="dxa"/>
          </w:tcPr>
          <w:p>
            <w:pPr>
              <w:pStyle w:val="0"/>
            </w:pPr>
            <w:r>
              <w:rPr>
                <w:sz w:val="24"/>
              </w:rPr>
              <w:t xml:space="preserve">Техническое обслуживание прицепов</w:t>
            </w:r>
          </w:p>
        </w:tc>
        <w:tc>
          <w:tcPr>
            <w:tcW w:w="854" w:type="dxa"/>
          </w:tcPr>
          <w:p>
            <w:pPr>
              <w:pStyle w:val="0"/>
              <w:jc w:val="center"/>
            </w:pPr>
            <w:r>
              <w:rPr>
                <w:sz w:val="24"/>
              </w:rPr>
              <w:t xml:space="preserve">1</w:t>
            </w:r>
          </w:p>
        </w:tc>
        <w:tc>
          <w:tcPr>
            <w:tcW w:w="1322" w:type="dxa"/>
          </w:tcPr>
          <w:p>
            <w:pPr>
              <w:pStyle w:val="0"/>
              <w:jc w:val="center"/>
            </w:pPr>
            <w:r>
              <w:rPr>
                <w:sz w:val="24"/>
              </w:rPr>
              <w:t xml:space="preserve">1</w:t>
            </w:r>
          </w:p>
        </w:tc>
        <w:tc>
          <w:tcPr>
            <w:tcW w:w="1322" w:type="dxa"/>
          </w:tcPr>
          <w:p>
            <w:pPr>
              <w:pStyle w:val="0"/>
              <w:jc w:val="center"/>
            </w:pPr>
            <w:r>
              <w:rPr>
                <w:sz w:val="24"/>
              </w:rPr>
              <w:t xml:space="preserve">-</w:t>
            </w:r>
          </w:p>
        </w:tc>
      </w:tr>
      <w:tr>
        <w:tc>
          <w:tcPr>
            <w:tcW w:w="5556" w:type="dxa"/>
          </w:tcPr>
          <w:p>
            <w:pPr>
              <w:pStyle w:val="0"/>
            </w:pPr>
            <w:r>
              <w:rPr>
                <w:sz w:val="24"/>
              </w:rPr>
              <w:t xml:space="preserve">Подготовка автопоезда к движению</w:t>
            </w:r>
          </w:p>
        </w:tc>
        <w:tc>
          <w:tcPr>
            <w:tcW w:w="854" w:type="dxa"/>
          </w:tcPr>
          <w:p>
            <w:pPr>
              <w:pStyle w:val="0"/>
              <w:jc w:val="center"/>
            </w:pPr>
            <w:r>
              <w:rPr>
                <w:sz w:val="24"/>
              </w:rPr>
              <w:t xml:space="preserve">3</w:t>
            </w:r>
          </w:p>
        </w:tc>
        <w:tc>
          <w:tcPr>
            <w:tcW w:w="1322" w:type="dxa"/>
          </w:tcPr>
          <w:p>
            <w:pPr>
              <w:pStyle w:val="0"/>
              <w:jc w:val="center"/>
            </w:pPr>
            <w:r>
              <w:rPr>
                <w:sz w:val="24"/>
              </w:rPr>
              <w:t xml:space="preserve">-</w:t>
            </w:r>
          </w:p>
        </w:tc>
        <w:tc>
          <w:tcPr>
            <w:tcW w:w="1322" w:type="dxa"/>
          </w:tcPr>
          <w:p>
            <w:pPr>
              <w:pStyle w:val="0"/>
              <w:jc w:val="center"/>
            </w:pPr>
            <w:r>
              <w:rPr>
                <w:sz w:val="24"/>
              </w:rPr>
              <w:t xml:space="preserve">3</w:t>
            </w:r>
          </w:p>
        </w:tc>
      </w:tr>
      <w:tr>
        <w:tc>
          <w:tcPr>
            <w:tcW w:w="5556" w:type="dxa"/>
          </w:tcPr>
          <w:p>
            <w:pPr>
              <w:pStyle w:val="0"/>
            </w:pPr>
            <w:r>
              <w:rPr>
                <w:sz w:val="24"/>
              </w:rPr>
              <w:t xml:space="preserve">Итого по разделу</w:t>
            </w:r>
          </w:p>
        </w:tc>
        <w:tc>
          <w:tcPr>
            <w:tcW w:w="854" w:type="dxa"/>
          </w:tcPr>
          <w:p>
            <w:pPr>
              <w:pStyle w:val="0"/>
              <w:jc w:val="center"/>
            </w:pPr>
            <w:r>
              <w:rPr>
                <w:sz w:val="24"/>
              </w:rPr>
              <w:t xml:space="preserve">4</w:t>
            </w:r>
          </w:p>
        </w:tc>
        <w:tc>
          <w:tcPr>
            <w:tcW w:w="1322" w:type="dxa"/>
          </w:tcPr>
          <w:p>
            <w:pPr>
              <w:pStyle w:val="0"/>
              <w:jc w:val="center"/>
            </w:pPr>
            <w:r>
              <w:rPr>
                <w:sz w:val="24"/>
              </w:rPr>
              <w:t xml:space="preserve">1</w:t>
            </w:r>
          </w:p>
        </w:tc>
        <w:tc>
          <w:tcPr>
            <w:tcW w:w="1322" w:type="dxa"/>
          </w:tcPr>
          <w:p>
            <w:pPr>
              <w:pStyle w:val="0"/>
              <w:jc w:val="center"/>
            </w:pPr>
            <w:r>
              <w:rPr>
                <w:sz w:val="24"/>
              </w:rPr>
              <w:t xml:space="preserve">3</w:t>
            </w:r>
          </w:p>
        </w:tc>
      </w:tr>
      <w:tr>
        <w:tc>
          <w:tcPr>
            <w:tcW w:w="5556" w:type="dxa"/>
          </w:tcPr>
          <w:p>
            <w:pPr>
              <w:pStyle w:val="0"/>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jc w:val="both"/>
      </w:pPr>
      <w:r>
        <w:rPr>
          <w:sz w:val="24"/>
        </w:rPr>
      </w:r>
    </w:p>
    <w:p>
      <w:pPr>
        <w:pStyle w:val="2"/>
        <w:outlineLvl w:val="4"/>
        <w:ind w:firstLine="540"/>
        <w:jc w:val="both"/>
      </w:pPr>
      <w:r>
        <w:rPr>
          <w:sz w:val="24"/>
        </w:rPr>
        <w:t xml:space="preserve">3.1.1.1. Устройство транспортных средств.</w:t>
      </w:r>
    </w:p>
    <w:p>
      <w:pPr>
        <w:pStyle w:val="0"/>
        <w:spacing w:before="240" w:lineRule="auto"/>
        <w:ind w:firstLine="540"/>
        <w:jc w:val="both"/>
      </w:pPr>
      <w:r>
        <w:rPr>
          <w:sz w:val="24"/>
        </w:rPr>
        <w:t xml:space="preserve">Общее устройство прицепов: классификация прицепов; краткие технические характеристики прицепов категории O2, O3; общее устройство прицепа; виды подвесок, применяемых на прицепах; назначение и устройство рабочей тормозной системы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pPr>
        <w:pStyle w:val="0"/>
        <w:jc w:val="both"/>
      </w:pPr>
      <w:r>
        <w:rPr>
          <w:sz w:val="24"/>
        </w:rPr>
      </w:r>
    </w:p>
    <w:p>
      <w:pPr>
        <w:pStyle w:val="2"/>
        <w:outlineLvl w:val="4"/>
        <w:ind w:firstLine="540"/>
        <w:jc w:val="both"/>
      </w:pPr>
      <w:r>
        <w:rPr>
          <w:sz w:val="24"/>
        </w:rPr>
        <w:t xml:space="preserve">3.1.1.2. Техническое обслуживание.</w:t>
      </w:r>
    </w:p>
    <w:p>
      <w:pPr>
        <w:pStyle w:val="0"/>
        <w:spacing w:before="240" w:lineRule="auto"/>
        <w:ind w:firstLine="540"/>
        <w:jc w:val="both"/>
      </w:pPr>
      <w:r>
        <w:rPr>
          <w:sz w:val="24"/>
        </w:rPr>
        <w:t xml:space="preserve">Техническое обслуживание прицепов и тягово-сцепных устройств: виды и периодичность технического обслуживания прицепов; контрольный осмотр и ежедневное техническое обслуживание прицепов; подготовка прицепа к техническому осмотру.</w:t>
      </w:r>
    </w:p>
    <w:p>
      <w:pPr>
        <w:pStyle w:val="0"/>
        <w:spacing w:before="240" w:lineRule="auto"/>
        <w:ind w:firstLine="540"/>
        <w:jc w:val="both"/>
      </w:pPr>
      <w:r>
        <w:rPr>
          <w:sz w:val="24"/>
        </w:rPr>
        <w:t xml:space="preserve">Подготовка автопоезда к движению: проверка наличия смазки в механизме узла сцепки; проверка люфта между узлом сцепки и сцепным шаром; проверка и доведение до нормы давления воздуха в шинах колес; проверка надежности соединения страховочных тросов (цепей); проверка работы приборов световой сигнализации прицепа.</w:t>
      </w:r>
    </w:p>
    <w:p>
      <w:pPr>
        <w:pStyle w:val="0"/>
        <w:jc w:val="both"/>
      </w:pPr>
      <w:r>
        <w:rPr>
          <w:sz w:val="24"/>
        </w:rPr>
      </w:r>
    </w:p>
    <w:p>
      <w:pPr>
        <w:pStyle w:val="2"/>
        <w:outlineLvl w:val="3"/>
        <w:ind w:firstLine="540"/>
        <w:jc w:val="both"/>
      </w:pPr>
      <w:r>
        <w:rPr>
          <w:sz w:val="24"/>
        </w:rPr>
        <w:t xml:space="preserve">3.1.2. Учебный предмет "Основы управления транспортными средствами подкатегории "D1E".</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Наименование разделов и тем</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tcW w:w="5556" w:type="dxa"/>
          </w:tcPr>
          <w:p>
            <w:pPr>
              <w:pStyle w:val="0"/>
              <w:jc w:val="both"/>
            </w:pPr>
            <w:r>
              <w:rPr>
                <w:sz w:val="24"/>
              </w:rPr>
              <w:t xml:space="preserve">Особенности управления автопоездом в 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2</w:t>
            </w:r>
          </w:p>
        </w:tc>
        <w:tc>
          <w:tcPr>
            <w:tcW w:w="1322" w:type="dxa"/>
          </w:tcPr>
          <w:p>
            <w:pPr>
              <w:pStyle w:val="0"/>
              <w:jc w:val="center"/>
            </w:pPr>
            <w:r>
              <w:rPr>
                <w:sz w:val="24"/>
              </w:rPr>
              <w:t xml:space="preserve">1</w:t>
            </w:r>
          </w:p>
        </w:tc>
      </w:tr>
      <w:tr>
        <w:tc>
          <w:tcPr>
            <w:tcW w:w="5556" w:type="dxa"/>
          </w:tcPr>
          <w:p>
            <w:pPr>
              <w:pStyle w:val="0"/>
              <w:jc w:val="both"/>
            </w:pPr>
            <w:r>
              <w:rPr>
                <w:sz w:val="24"/>
              </w:rPr>
              <w:t xml:space="preserve">Особенности управления автопоездом в нештатных ситуациях</w:t>
            </w:r>
          </w:p>
        </w:tc>
        <w:tc>
          <w:tcPr>
            <w:tcW w:w="854" w:type="dxa"/>
          </w:tcPr>
          <w:p>
            <w:pPr>
              <w:pStyle w:val="0"/>
              <w:jc w:val="center"/>
            </w:pPr>
            <w:r>
              <w:rPr>
                <w:sz w:val="24"/>
              </w:rPr>
              <w:t xml:space="preserve">3</w:t>
            </w:r>
          </w:p>
        </w:tc>
        <w:tc>
          <w:tcPr>
            <w:tcW w:w="1322" w:type="dxa"/>
          </w:tcPr>
          <w:p>
            <w:pPr>
              <w:pStyle w:val="0"/>
              <w:jc w:val="center"/>
            </w:pPr>
            <w:r>
              <w:rPr>
                <w:sz w:val="24"/>
              </w:rPr>
              <w:t xml:space="preserve">1</w:t>
            </w:r>
          </w:p>
        </w:tc>
        <w:tc>
          <w:tcPr>
            <w:tcW w:w="1322" w:type="dxa"/>
          </w:tcPr>
          <w:p>
            <w:pPr>
              <w:pStyle w:val="0"/>
              <w:jc w:val="center"/>
            </w:pPr>
            <w:r>
              <w:rPr>
                <w:sz w:val="24"/>
              </w:rPr>
              <w:t xml:space="preserve">2</w:t>
            </w:r>
          </w:p>
        </w:tc>
      </w:tr>
      <w:tr>
        <w:tc>
          <w:tcPr>
            <w:tcW w:w="5556" w:type="dxa"/>
          </w:tcPr>
          <w:p>
            <w:pPr>
              <w:pStyle w:val="0"/>
              <w:jc w:val="both"/>
            </w:pPr>
            <w:r>
              <w:rPr>
                <w:sz w:val="24"/>
              </w:rPr>
              <w:t xml:space="preserve">Итого</w:t>
            </w:r>
          </w:p>
        </w:tc>
        <w:tc>
          <w:tcPr>
            <w:tcW w:w="854" w:type="dxa"/>
          </w:tcPr>
          <w:p>
            <w:pPr>
              <w:pStyle w:val="0"/>
              <w:jc w:val="center"/>
            </w:pPr>
            <w:r>
              <w:rPr>
                <w:sz w:val="24"/>
              </w:rPr>
              <w:t xml:space="preserve">6</w:t>
            </w:r>
          </w:p>
        </w:tc>
        <w:tc>
          <w:tcPr>
            <w:tcW w:w="1322" w:type="dxa"/>
          </w:tcPr>
          <w:p>
            <w:pPr>
              <w:pStyle w:val="0"/>
              <w:jc w:val="center"/>
            </w:pPr>
            <w:r>
              <w:rPr>
                <w:sz w:val="24"/>
              </w:rPr>
              <w:t xml:space="preserve">3</w:t>
            </w:r>
          </w:p>
        </w:tc>
        <w:tc>
          <w:tcPr>
            <w:tcW w:w="1322" w:type="dxa"/>
          </w:tcPr>
          <w:p>
            <w:pPr>
              <w:pStyle w:val="0"/>
              <w:jc w:val="center"/>
            </w:pPr>
            <w:r>
              <w:rPr>
                <w:sz w:val="24"/>
              </w:rPr>
              <w:t xml:space="preserve">3</w:t>
            </w:r>
          </w:p>
        </w:tc>
      </w:tr>
    </w:tbl>
    <w:p>
      <w:pPr>
        <w:pStyle w:val="0"/>
        <w:jc w:val="both"/>
      </w:pPr>
      <w:r>
        <w:rPr>
          <w:sz w:val="24"/>
        </w:rPr>
      </w:r>
    </w:p>
    <w:p>
      <w:pPr>
        <w:pStyle w:val="0"/>
        <w:ind w:firstLine="540"/>
        <w:jc w:val="both"/>
      </w:pPr>
      <w:r>
        <w:rPr>
          <w:sz w:val="24"/>
        </w:rPr>
        <w:t xml:space="preserve">Особенности управления автопоездом в штатных ситуациях: силы, действующие на автопоезд; расположение центра тяжести сочлененного автобуса, автобуса с прицепом; влияние размещения и крепления груза; сцепление колес с дорогой; торможение автопоезда; остановочный и тормозной путь, замедление движения; инерция автопоезда; силы, действующие на автопоезд при криволинейном движении; устойчивость и управляемость автопоезда; особенности движения автопоезда при совершении поворотов и движении задним ходом; возможность опрокидывания автопоезда; понятие о заносе; причины, вызывающие боковой занос и складывание автопоезда; понятие о проходимости автопоезда; причины возникновения поперечных и продольных колебаний прицепа во время движения автопоезда; управление автопоездом при прохождении поворотов различного радиуса; выбор безопасной скорости и траектории движения; управление автопоездом при обгоне, опережении и встречном разъезде; маневрирование автопоезда в ограниченном пространстве; управление автопоездом при движении задним ходом; предотвращение "складывания" автопоезда при движении задним ходом; обеспечение безопасности при движении автопоезда задним ходом; особенности управления автопоездом в горной местности, на крутых подъемах и спусках; особенности управления автопоездом при движении по дороге с низким коэффициентом сцепления дорожного покрытия (в гололедицу); перевозка грузов в прицепах различного назначения; оптимальное размещение и крепление перевозимого груза; особенности управления автопоездом в зависимости от характеристик перевозимого груза. Решение ситуационных задач.</w:t>
      </w:r>
    </w:p>
    <w:p>
      <w:pPr>
        <w:pStyle w:val="0"/>
        <w:spacing w:before="240" w:lineRule="auto"/>
        <w:ind w:firstLine="540"/>
        <w:jc w:val="both"/>
      </w:pPr>
      <w:r>
        <w:rPr>
          <w:sz w:val="24"/>
        </w:rPr>
        <w:t xml:space="preserve">Особенности управления автопоездом в нештатных ситуациях: причины ухудшения курсовой устойчивости и "складывания" автопоезда при торможении; причины возникновения заноса и сноса прицепа; действия водителя с учетом типа привода тягача по предотвращению и прекращению заноса и сноса прицепа; действия водителя с учетом типа привода тягача при превышении безопасной скорости на входе автопоезда в поворот; приемы управления автопоездом на скользкой дороге (начало движения, торможение, вывод из заноса, соблюдение безопасной дистанции и интервала); управление автопоездами на заснеженных дорогах в городских и загородных условиях; особенности управления автопоездами в темное время суток; влияние габаритов автопоездов при изменении направления движения; изменение тормозного усилия автопоезда, стоящего на стояночном тормозе при нагруженном прицепе; необходимость использования противооткатных упоров; движение по колеям, дороге с неровным поперечным профилем; необходимость учета углов взаимных перемещений тягача и прицепа; снижение проходимости автопоезда вследствие большого сопротивления качению; возможность использования большей инерции автопоезда для преодоления коротких участков с большим сопротивлением качению; необходимость плавного начала движения и остановки, особенно в условиях пониженного сцепления колес с дорогой; подготовка автопоезда для работы на горных дорогах; возможность заносов во время движения и торможения, при маневрировании; складывание сочлененного автобуса, автобуса с прицепом; устойчивость против опрокидывания; резервы устойчивости автопоезда; действия водителя при возникновении юза, заноса и сноса; действия водителя при угрозе столкновения спереди и сзади; действия водителя при отказе рабочего тормоза и разрыве шины в движении; действия водителя при падении автопоезда в воду. Решение ситуационных задач.</w:t>
      </w:r>
    </w:p>
    <w:p>
      <w:pPr>
        <w:pStyle w:val="0"/>
        <w:jc w:val="both"/>
      </w:pPr>
      <w:r>
        <w:rPr>
          <w:sz w:val="24"/>
        </w:rPr>
      </w:r>
    </w:p>
    <w:bookmarkStart w:id="34249" w:name="P34249"/>
    <w:bookmarkEnd w:id="34249"/>
    <w:p>
      <w:pPr>
        <w:pStyle w:val="2"/>
        <w:outlineLvl w:val="2"/>
        <w:ind w:firstLine="540"/>
        <w:jc w:val="both"/>
      </w:pPr>
      <w:r>
        <w:rPr>
          <w:sz w:val="24"/>
        </w:rPr>
        <w:t xml:space="preserve">3.2. Практическая подготовка.</w:t>
      </w:r>
    </w:p>
    <w:p>
      <w:pPr>
        <w:pStyle w:val="0"/>
        <w:jc w:val="both"/>
      </w:pPr>
      <w:r>
        <w:rPr>
          <w:sz w:val="24"/>
        </w:rPr>
      </w:r>
    </w:p>
    <w:p>
      <w:pPr>
        <w:pStyle w:val="2"/>
        <w:outlineLvl w:val="3"/>
        <w:ind w:firstLine="540"/>
        <w:jc w:val="both"/>
      </w:pPr>
      <w:r>
        <w:rPr>
          <w:sz w:val="24"/>
        </w:rPr>
        <w:t xml:space="preserve">3.2.1. Учебный предмет "Вождение транспортных средств подкатегории "D1E" (с механической трансмиссией/с автоматической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4</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pPr>
            <w:r>
              <w:rPr>
                <w:sz w:val="24"/>
              </w:rPr>
              <w:t xml:space="preserve">Приемы управления автопоездом</w:t>
            </w:r>
          </w:p>
        </w:tc>
        <w:tc>
          <w:tcPr>
            <w:tcW w:w="1757" w:type="dxa"/>
          </w:tcPr>
          <w:p>
            <w:pPr>
              <w:pStyle w:val="0"/>
              <w:jc w:val="center"/>
            </w:pPr>
            <w:r>
              <w:rPr>
                <w:sz w:val="24"/>
              </w:rPr>
              <w:t xml:space="preserve">4</w:t>
            </w:r>
          </w:p>
        </w:tc>
      </w:tr>
      <w:tr>
        <w:tc>
          <w:tcPr>
            <w:tcW w:w="7313" w:type="dxa"/>
          </w:tcPr>
          <w:p>
            <w:pPr>
              <w:pStyle w:val="0"/>
            </w:pPr>
            <w:r>
              <w:rPr>
                <w:sz w:val="24"/>
              </w:rPr>
              <w:t xml:space="preserve">Управление автопоездом в ограниченных проездах</w:t>
            </w:r>
          </w:p>
        </w:tc>
        <w:tc>
          <w:tcPr>
            <w:tcW w:w="1757" w:type="dxa"/>
          </w:tcPr>
          <w:p>
            <w:pPr>
              <w:pStyle w:val="0"/>
              <w:jc w:val="center"/>
            </w:pPr>
            <w:r>
              <w:rPr>
                <w:sz w:val="24"/>
              </w:rPr>
              <w:t xml:space="preserve">6</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10</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pPr>
            <w:r>
              <w:rPr>
                <w:sz w:val="24"/>
              </w:rPr>
              <w:t xml:space="preserve">Вождение по учебным маршрутам</w:t>
            </w:r>
          </w:p>
        </w:tc>
        <w:tc>
          <w:tcPr>
            <w:tcW w:w="1757" w:type="dxa"/>
          </w:tcPr>
          <w:p>
            <w:pPr>
              <w:pStyle w:val="0"/>
              <w:jc w:val="center"/>
            </w:pPr>
            <w:r>
              <w:rPr>
                <w:sz w:val="24"/>
              </w:rPr>
              <w:t xml:space="preserve">20</w:t>
            </w:r>
          </w:p>
        </w:tc>
      </w:tr>
      <w:tr>
        <w:tc>
          <w:tcPr>
            <w:tcW w:w="7313" w:type="dxa"/>
          </w:tcPr>
          <w:p>
            <w:pPr>
              <w:pStyle w:val="0"/>
            </w:pPr>
            <w:r>
              <w:rPr>
                <w:sz w:val="24"/>
              </w:rPr>
              <w:t xml:space="preserve">Итого по разделу</w:t>
            </w:r>
          </w:p>
        </w:tc>
        <w:tc>
          <w:tcPr>
            <w:tcW w:w="1757" w:type="dxa"/>
          </w:tcPr>
          <w:p>
            <w:pPr>
              <w:pStyle w:val="0"/>
              <w:jc w:val="center"/>
            </w:pPr>
            <w:r>
              <w:rPr>
                <w:sz w:val="24"/>
              </w:rPr>
              <w:t xml:space="preserve">20</w:t>
            </w:r>
          </w:p>
        </w:tc>
      </w:tr>
      <w:tr>
        <w:tc>
          <w:tcPr>
            <w:tcW w:w="7313" w:type="dxa"/>
          </w:tcPr>
          <w:p>
            <w:pPr>
              <w:pStyle w:val="0"/>
            </w:pPr>
            <w:r>
              <w:rPr>
                <w:sz w:val="24"/>
              </w:rPr>
              <w:t xml:space="preserve">Итого</w:t>
            </w:r>
          </w:p>
        </w:tc>
        <w:tc>
          <w:tcPr>
            <w:tcW w:w="1757" w:type="dxa"/>
          </w:tcPr>
          <w:p>
            <w:pPr>
              <w:pStyle w:val="0"/>
              <w:jc w:val="center"/>
            </w:pPr>
            <w:r>
              <w:rPr>
                <w:sz w:val="24"/>
              </w:rPr>
              <w:t xml:space="preserve">30</w:t>
            </w:r>
          </w:p>
        </w:tc>
      </w:tr>
    </w:tbl>
    <w:p>
      <w:pPr>
        <w:pStyle w:val="0"/>
        <w:jc w:val="both"/>
      </w:pPr>
      <w:r>
        <w:rPr>
          <w:sz w:val="24"/>
        </w:rPr>
      </w:r>
    </w:p>
    <w:p>
      <w:pPr>
        <w:pStyle w:val="2"/>
        <w:outlineLvl w:val="4"/>
        <w:ind w:firstLine="540"/>
        <w:jc w:val="both"/>
      </w:pPr>
      <w:r>
        <w:rPr>
          <w:sz w:val="24"/>
        </w:rPr>
        <w:t xml:space="preserve">3.2.1.1. Обучение первоначальным навыкам управления транспортным средством.</w:t>
      </w:r>
    </w:p>
    <w:p>
      <w:pPr>
        <w:pStyle w:val="0"/>
        <w:spacing w:before="240" w:lineRule="auto"/>
        <w:ind w:firstLine="540"/>
        <w:jc w:val="both"/>
      </w:pPr>
      <w:r>
        <w:rPr>
          <w:sz w:val="24"/>
        </w:rPr>
        <w:t xml:space="preserve">Приемы управления автопоездом: подготовка к выезду, сцепление, расцепление, повторное сцепление прицепа с тягачом, проверка технического состояния автопоезда,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различных способов торможения; начало движения, движение с поворотами направо, налево и разворотом для движения в обратном направлении; начало движения вперед, движение по прямой, остановка, движение задним ходом по прямой, контролирование траектории и безопасности движения по зеркалам заднего вида, остановка; начало движения вперед, движение по прямой, остановка, движение задним ходом с поворотами направо и налево, контролирование траектории и безопасности движения по зеркалам заднего вида; начало движения, остановка и начало движения на подъеме.</w:t>
      </w:r>
    </w:p>
    <w:p>
      <w:pPr>
        <w:pStyle w:val="0"/>
        <w:spacing w:before="240" w:lineRule="auto"/>
        <w:ind w:firstLine="540"/>
        <w:jc w:val="both"/>
      </w:pPr>
      <w:r>
        <w:rPr>
          <w:sz w:val="24"/>
        </w:rPr>
        <w:t xml:space="preserve">Управление автопоездом в ограниченных проездах: начало движения задним ходом, въезд в "габаритный коридор" с поворотом на 90 градусов направо (налево), движение в "габаритном коридоре", подъезд задним бортом к имитатору погрузочной платформы (ряду стоек), остановка перед имитатором погрузочной платформы, выезд из "габаритного коридора" передним ходом в сторону, противоположную въезду в "габаритный коридор", остановка, начало движения задним ходом; начало движения задним ходом, движение по прямой в "габаритном коридоре" задним ходом, остановка, начало движения передним ходом, движение по прямой в "габаритном коридоре" передним ходом, остановка; начало движения задним ходом, параллельная парковка задним ходом; разворот в ограниченном пространстве с использованием движения задним ходом.</w:t>
      </w:r>
    </w:p>
    <w:p>
      <w:pPr>
        <w:pStyle w:val="0"/>
        <w:jc w:val="both"/>
      </w:pPr>
      <w:r>
        <w:rPr>
          <w:sz w:val="24"/>
        </w:rPr>
      </w:r>
    </w:p>
    <w:p>
      <w:pPr>
        <w:pStyle w:val="2"/>
        <w:outlineLvl w:val="4"/>
        <w:ind w:firstLine="540"/>
        <w:jc w:val="both"/>
      </w:pPr>
      <w:r>
        <w:rPr>
          <w:sz w:val="24"/>
        </w:rPr>
        <w:t xml:space="preserve">3.2.1.2.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4.1. В результате освоения образовательной программы обучающиеся должны знать:</w:t>
      </w:r>
    </w:p>
    <w:p>
      <w:pPr>
        <w:pStyle w:val="0"/>
        <w:spacing w:before="240" w:lineRule="auto"/>
        <w:ind w:firstLine="540"/>
        <w:jc w:val="both"/>
      </w:pPr>
      <w:r>
        <w:rPr>
          <w:sz w:val="24"/>
        </w:rPr>
        <w:t xml:space="preserve">основы законодательства Российской Федерации в сфере дорожного движения и перевозок пассажиров и багажа;</w:t>
      </w:r>
    </w:p>
    <w:p>
      <w:pPr>
        <w:pStyle w:val="0"/>
        <w:spacing w:before="240" w:lineRule="auto"/>
        <w:ind w:firstLine="540"/>
        <w:jc w:val="both"/>
      </w:pPr>
      <w:r>
        <w:rPr>
          <w:sz w:val="24"/>
        </w:rPr>
        <w:t xml:space="preserve">основы безопасного управления составом транспортных средств;</w:t>
      </w:r>
    </w:p>
    <w:p>
      <w:pPr>
        <w:pStyle w:val="0"/>
        <w:spacing w:before="240" w:lineRule="auto"/>
        <w:ind w:firstLine="540"/>
        <w:jc w:val="both"/>
      </w:pPr>
      <w:r>
        <w:rPr>
          <w:sz w:val="24"/>
        </w:rPr>
        <w:t xml:space="preserve">назначение, устройство и разновидности тягово-сцепных устройств тягачей;</w:t>
      </w:r>
    </w:p>
    <w:p>
      <w:pPr>
        <w:pStyle w:val="0"/>
        <w:spacing w:before="240" w:lineRule="auto"/>
        <w:ind w:firstLine="540"/>
        <w:jc w:val="both"/>
      </w:pPr>
      <w:r>
        <w:rPr>
          <w:sz w:val="24"/>
        </w:rPr>
        <w:t xml:space="preserve">перечень неисправностей и условий, при наличии которых запрещается эксплуатация прицепа;</w:t>
      </w:r>
    </w:p>
    <w:p>
      <w:pPr>
        <w:pStyle w:val="0"/>
        <w:spacing w:before="240" w:lineRule="auto"/>
        <w:ind w:firstLine="540"/>
        <w:jc w:val="both"/>
      </w:pPr>
      <w:r>
        <w:rPr>
          <w:sz w:val="24"/>
        </w:rPr>
        <w:t xml:space="preserve">основы погрузки, разгрузки, размещения и крепления грузовых мест, багажа в прицепе, опасность и последствия перемещения груза;</w:t>
      </w:r>
    </w:p>
    <w:p>
      <w:pPr>
        <w:pStyle w:val="0"/>
        <w:spacing w:before="240" w:lineRule="auto"/>
        <w:ind w:firstLine="540"/>
        <w:jc w:val="both"/>
      </w:pPr>
      <w:r>
        <w:rPr>
          <w:sz w:val="24"/>
        </w:rPr>
        <w:t xml:space="preserve">особенности управления составом транспортных средств в штатных и нештатных ситуациях.</w:t>
      </w:r>
    </w:p>
    <w:p>
      <w:pPr>
        <w:pStyle w:val="0"/>
        <w:spacing w:before="240" w:lineRule="auto"/>
        <w:ind w:firstLine="540"/>
        <w:jc w:val="both"/>
      </w:pPr>
      <w:r>
        <w:rPr>
          <w:sz w:val="24"/>
        </w:rPr>
        <w:t xml:space="preserve">4.2. В результате освоения образовательной программы обучающиеся должны уметь:</w:t>
      </w:r>
    </w:p>
    <w:p>
      <w:pPr>
        <w:pStyle w:val="0"/>
        <w:spacing w:before="240" w:lineRule="auto"/>
        <w:ind w:firstLine="540"/>
        <w:jc w:val="both"/>
      </w:pPr>
      <w:r>
        <w:rPr>
          <w:sz w:val="24"/>
        </w:rPr>
        <w:t xml:space="preserve">безопасно и эффективно управлять составом транспортных средств в различных условиях движения;</w:t>
      </w:r>
    </w:p>
    <w:p>
      <w:pPr>
        <w:pStyle w:val="0"/>
        <w:spacing w:before="240" w:lineRule="auto"/>
        <w:ind w:firstLine="540"/>
        <w:jc w:val="both"/>
      </w:pPr>
      <w:r>
        <w:rPr>
          <w:sz w:val="24"/>
        </w:rPr>
        <w:t xml:space="preserve">при управлении составом транспортных средств соблюдать </w:t>
      </w:r>
      <w:hyperlink w:history="0" r:id="rId205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Правила</w:t>
        </w:r>
      </w:hyperlink>
      <w:r>
        <w:rPr>
          <w:sz w:val="24"/>
        </w:rPr>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p>
      <w:pPr>
        <w:pStyle w:val="0"/>
        <w:spacing w:before="240" w:lineRule="auto"/>
        <w:ind w:firstLine="540"/>
        <w:jc w:val="both"/>
      </w:pPr>
      <w:r>
        <w:rPr>
          <w:sz w:val="24"/>
        </w:rPr>
        <w:t xml:space="preserve">выполнять ежедневное техническое обслуживание состава транспортных средств;</w:t>
      </w:r>
    </w:p>
    <w:p>
      <w:pPr>
        <w:pStyle w:val="0"/>
        <w:spacing w:before="240" w:lineRule="auto"/>
        <w:ind w:firstLine="540"/>
        <w:jc w:val="both"/>
      </w:pPr>
      <w:r>
        <w:rPr>
          <w:sz w:val="24"/>
        </w:rPr>
        <w:t xml:space="preserve">устранять мелкие неисправности в процессе эксплуатации состава транспортных средств, не требующие разборки узлов и агрегатов;</w:t>
      </w:r>
    </w:p>
    <w:p>
      <w:pPr>
        <w:pStyle w:val="0"/>
        <w:spacing w:before="240" w:lineRule="auto"/>
        <w:ind w:firstLine="540"/>
        <w:jc w:val="both"/>
      </w:pPr>
      <w:r>
        <w:rPr>
          <w:sz w:val="24"/>
        </w:rPr>
        <w:t xml:space="preserve">прогнозировать и предотвращать возникновение опасных дорожно-транспортных ситуаций в процессе управления составом транспортных средств;</w:t>
      </w:r>
    </w:p>
    <w:p>
      <w:pPr>
        <w:pStyle w:val="0"/>
        <w:spacing w:before="240" w:lineRule="auto"/>
        <w:ind w:firstLine="540"/>
        <w:jc w:val="both"/>
      </w:pPr>
      <w:r>
        <w:rPr>
          <w:sz w:val="24"/>
        </w:rPr>
        <w:t xml:space="preserve">своевременно принимать правильные решения и уверенно действовать в сложных и опасных дорожных ситуациях;</w:t>
      </w:r>
    </w:p>
    <w:p>
      <w:pPr>
        <w:pStyle w:val="0"/>
        <w:spacing w:before="240" w:lineRule="auto"/>
        <w:ind w:firstLine="540"/>
        <w:jc w:val="both"/>
      </w:pPr>
      <w:r>
        <w:rPr>
          <w:sz w:val="24"/>
        </w:rPr>
        <w:t xml:space="preserve">совершенствовать свои навыки управления составом транспортных средств.</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205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Теоретическое обучение проводится в оборудованных учебных кабинетах.</w:t>
      </w:r>
    </w:p>
    <w:p>
      <w:pPr>
        <w:pStyle w:val="0"/>
        <w:spacing w:before="240" w:lineRule="auto"/>
        <w:ind w:firstLine="540"/>
        <w:jc w:val="both"/>
      </w:pPr>
      <w:r>
        <w:rPr>
          <w:sz w:val="24"/>
        </w:rP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w:t>
      </w:r>
      <w:hyperlink w:history="0" r:id="rId205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Правилами</w:t>
        </w:r>
      </w:hyperlink>
      <w:r>
        <w:rPr>
          <w:sz w:val="24"/>
        </w:rPr>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2054"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432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205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4329"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205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Преподаватели по образовательной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w:t>
      </w:r>
      <w:hyperlink w:history="0" r:id="rId205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N 761н</w:t>
        </w:r>
      </w:hyperlink>
      <w:r>
        <w:rPr>
          <w:sz w:val="24"/>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w:history="0" r:id="rId2058"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Pr>
            <w:sz w:val="24"/>
            <w:color w:val="0000ff"/>
          </w:rPr>
          <w:t xml:space="preserve">N 136н</w:t>
        </w:r>
      </w:hyperlink>
      <w:r>
        <w:rPr>
          <w:sz w:val="24"/>
        </w:rPr>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205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p>
      <w:pPr>
        <w:pStyle w:val="0"/>
        <w:spacing w:before="240" w:lineRule="auto"/>
        <w:ind w:firstLine="540"/>
        <w:jc w:val="both"/>
      </w:pPr>
      <w:r>
        <w:rPr>
          <w:sz w:val="24"/>
        </w:rPr>
        <w:t xml:space="preserve">расписание занятий.</w:t>
      </w:r>
    </w:p>
    <w:bookmarkStart w:id="34329" w:name="P34329"/>
    <w:bookmarkEnd w:id="34329"/>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Количество необходимых учебных кабинетов определяется по формуле:</w:t>
      </w:r>
    </w:p>
    <w:p>
      <w:pPr>
        <w:pStyle w:val="0"/>
        <w:jc w:val="both"/>
      </w:pPr>
      <w:r>
        <w:rPr>
          <w:sz w:val="24"/>
        </w:rPr>
      </w:r>
    </w:p>
    <w:p>
      <w:pPr>
        <w:pStyle w:val="0"/>
        <w:jc w:val="center"/>
      </w:pPr>
      <w:r>
        <w:rPr>
          <w:position w:val="-31"/>
        </w:rPr>
        <w:drawing>
          <wp:inline distT="0" distB="0" distL="0" distR="0">
            <wp:extent cx="92583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0">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число необходимых учебных кабинетов;</w:t>
      </w:r>
    </w:p>
    <w:p>
      <w:pPr>
        <w:pStyle w:val="0"/>
        <w:spacing w:before="240" w:lineRule="auto"/>
        <w:ind w:firstLine="540"/>
        <w:jc w:val="both"/>
      </w:pPr>
      <w:r>
        <w:rPr>
          <w:sz w:val="24"/>
        </w:rPr>
        <w:t xml:space="preserve">Р</w:t>
      </w:r>
      <w:r>
        <w:rPr>
          <w:sz w:val="24"/>
          <w:vertAlign w:val="subscript"/>
        </w:rPr>
        <w:t xml:space="preserve">гр</w:t>
      </w:r>
      <w:r>
        <w:rPr>
          <w:sz w:val="24"/>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pPr>
        <w:pStyle w:val="0"/>
        <w:spacing w:before="240" w:lineRule="auto"/>
        <w:ind w:firstLine="540"/>
        <w:jc w:val="both"/>
      </w:pPr>
      <w:r>
        <w:rPr>
          <w:sz w:val="24"/>
        </w:rPr>
        <w:t xml:space="preserve">n - количество учебных групп;</w:t>
      </w:r>
    </w:p>
    <w:p>
      <w:pPr>
        <w:pStyle w:val="0"/>
        <w:spacing w:before="240" w:lineRule="auto"/>
        <w:ind w:firstLine="540"/>
        <w:jc w:val="both"/>
      </w:pPr>
      <w:r>
        <w:rPr>
          <w:sz w:val="24"/>
        </w:rPr>
        <w:t xml:space="preserve">Ф</w:t>
      </w:r>
      <w:r>
        <w:rPr>
          <w:sz w:val="24"/>
          <w:vertAlign w:val="subscript"/>
        </w:rPr>
        <w:t xml:space="preserve">пом</w:t>
      </w:r>
      <w:r>
        <w:rPr>
          <w:sz w:val="24"/>
        </w:rPr>
        <w:t xml:space="preserve"> - фонд времени использования учебного кабинета в часах.</w:t>
      </w:r>
    </w:p>
    <w:p>
      <w:pPr>
        <w:pStyle w:val="0"/>
        <w:spacing w:before="240" w:lineRule="auto"/>
        <w:ind w:firstLine="540"/>
        <w:jc w:val="both"/>
      </w:pPr>
      <w:r>
        <w:rPr>
          <w:sz w:val="24"/>
        </w:rP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Р</w:t>
      </w:r>
      <w:r>
        <w:rPr>
          <w:sz w:val="24"/>
          <w:vertAlign w:val="subscript"/>
        </w:rPr>
        <w:t xml:space="preserve">гр</w:t>
      </w:r>
      <w:r>
        <w:rPr>
          <w:sz w:val="24"/>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Учебные транспортные средства подкатегории "D1E" должны быть представлены механическими транспортными средствами и прицепами, относящимися к одной из категорий O2, O3 (не менее одного),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206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206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w:history="0" r:id="rId206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2064"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206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6">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5</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Технические средства обучения</w:t>
            </w:r>
          </w:p>
        </w:tc>
      </w:tr>
      <w:tr>
        <w:tc>
          <w:tcPr>
            <w:tcW w:w="6350" w:type="dxa"/>
            <w:tcBorders>
              <w:top w:val="single" w:sz="4"/>
              <w:bottom w:val="nil"/>
            </w:tcBorders>
          </w:tcPr>
          <w:p>
            <w:pPr>
              <w:pStyle w:val="0"/>
            </w:pPr>
            <w:r>
              <w:rPr>
                <w:sz w:val="24"/>
              </w:rPr>
              <w:t xml:space="preserve">Компьютер</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Технические средства демонстрации аудиовизуальной информации</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Учебно-наглядные пособия по учебным предметам (допустимо представлять в виде плаката, стенда, модели, фильма, мультимедийных слайдов)</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Устройство и техническое обслуживание транспортных средств подкатегории "D1E" как объектов управления</w:t>
            </w:r>
          </w:p>
        </w:tc>
      </w:tr>
      <w:tr>
        <w:tc>
          <w:tcPr>
            <w:tcW w:w="6350" w:type="dxa"/>
            <w:tcBorders>
              <w:top w:val="single" w:sz="4"/>
              <w:bottom w:val="nil"/>
            </w:tcBorders>
          </w:tcPr>
          <w:p>
            <w:pPr>
              <w:pStyle w:val="0"/>
            </w:pPr>
            <w:r>
              <w:rPr>
                <w:sz w:val="24"/>
              </w:rPr>
              <w:t xml:space="preserve">Классификация прицепов</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Общее устройство прицепов категории O2, O3</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Виды подвесок, применяемых на прицепах</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тормозной системы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Электрооборудование прицепов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Устройство узла сцепки и тягово-сцепного устройства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Контрольный осмотр и ежедневное техническое обслуживание автопоезда</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Основы управления транспортными средствами подкатегории "D1E"</w:t>
            </w:r>
          </w:p>
        </w:tc>
      </w:tr>
      <w:tr>
        <w:tc>
          <w:tcPr>
            <w:tcW w:w="6350" w:type="dxa"/>
            <w:tcBorders>
              <w:top w:val="single" w:sz="4"/>
              <w:bottom w:val="nil"/>
            </w:tcBorders>
          </w:tcPr>
          <w:p>
            <w:pPr>
              <w:pStyle w:val="0"/>
            </w:pPr>
            <w:r>
              <w:rPr>
                <w:sz w:val="24"/>
              </w:rPr>
              <w:t xml:space="preserve">Силы, действующие на автопоезд при движении</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Маневрирование автопоезда в ограниченном пространстве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задним ходом, поворот автопоезда задним ходом</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Движение автопоезда при прохождении поворотов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Обгон, опережение, встречный разъезд</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"Складывание" автопоезда при заносе и сносе</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Опасности при прохождении автопоездом подъемов и спусков</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Типичные опасные ситуации</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Типовые примеры допускаемых нарушений </w:t>
            </w:r>
            <w:hyperlink w:history="0" r:id="rId206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w:t>
            </w:r>
          </w:p>
        </w:tc>
        <w:tc>
          <w:tcPr>
            <w:tcW w:w="1304" w:type="dxa"/>
            <w:tcBorders>
              <w:top w:val="nil"/>
              <w:bottom w:val="single" w:sz="4"/>
            </w:tcBorders>
          </w:tcPr>
          <w:p>
            <w:pPr>
              <w:pStyle w:val="0"/>
              <w:jc w:val="center"/>
            </w:pPr>
            <w:r>
              <w:rPr>
                <w:sz w:val="24"/>
              </w:rPr>
              <w:t xml:space="preserve">штука</w:t>
            </w:r>
          </w:p>
        </w:tc>
        <w:tc>
          <w:tcPr>
            <w:tcW w:w="1417" w:type="dxa"/>
            <w:tcBorders>
              <w:top w:val="nil"/>
              <w:bottom w:val="single" w:sz="4"/>
            </w:tcBorders>
          </w:tcPr>
          <w:p>
            <w:pPr>
              <w:pStyle w:val="0"/>
              <w:jc w:val="center"/>
            </w:pPr>
            <w:r>
              <w:rPr>
                <w:sz w:val="24"/>
              </w:rPr>
              <w:t xml:space="preserve">1</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Учебные пособия</w:t>
            </w:r>
          </w:p>
          <w:p>
            <w:pPr>
              <w:pStyle w:val="0"/>
              <w:jc w:val="center"/>
            </w:pPr>
            <w:r>
              <w:rPr>
                <w:sz w:val="24"/>
              </w:rPr>
              <w:t xml:space="preserve">(допустимо представлять в виде печатного издания, программы для ЭВМ)</w:t>
            </w:r>
          </w:p>
        </w:tc>
      </w:tr>
      <w:tr>
        <w:tblPrEx>
          <w:tblBorders>
            <w:insideH w:val="single" w:sz="4"/>
          </w:tblBorders>
        </w:tblPrEx>
        <w:tc>
          <w:tcPr>
            <w:tcW w:w="6350" w:type="dxa"/>
            <w:tcBorders>
              <w:top w:val="single" w:sz="4"/>
              <w:bottom w:val="single" w:sz="4"/>
            </w:tcBorders>
          </w:tcPr>
          <w:p>
            <w:pPr>
              <w:pStyle w:val="0"/>
            </w:pPr>
            <w:r>
              <w:rPr>
                <w:sz w:val="24"/>
              </w:rPr>
              <w:t xml:space="preserve">Экзаменационные билеты для приема теоретических экзаменов на право управления транспортными средствами</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16</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blPrEx>
          <w:tblBorders>
            <w:insideH w:val="single" w:sz="4"/>
          </w:tblBorders>
        </w:tblPrEx>
        <w:tc>
          <w:tcPr>
            <w:tcW w:w="6350" w:type="dxa"/>
            <w:tcBorders>
              <w:top w:val="single" w:sz="4"/>
              <w:bottom w:val="single" w:sz="4"/>
            </w:tcBorders>
          </w:tcPr>
          <w:p>
            <w:pPr>
              <w:pStyle w:val="0"/>
            </w:pPr>
            <w:hyperlink w:history="0" r:id="rId206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Образовательная программа</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Учебный план</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blPrEx>
          <w:tblBorders>
            <w:insideH w:val="single" w:sz="4"/>
          </w:tblBorders>
        </w:tblPrEx>
        <w:tc>
          <w:tcPr>
            <w:tcW w:w="6350" w:type="dxa"/>
            <w:tcBorders>
              <w:top w:val="single" w:sz="4"/>
              <w:bottom w:val="single" w:sz="4"/>
            </w:tcBorders>
          </w:tcPr>
          <w:p>
            <w:pPr>
              <w:pStyle w:val="0"/>
            </w:pPr>
            <w:r>
              <w:rPr>
                <w:sz w:val="24"/>
              </w:rPr>
              <w:t xml:space="preserve">Календарный учебный график (на каждую учебную группу)</w:t>
            </w:r>
          </w:p>
        </w:tc>
        <w:tc>
          <w:tcPr>
            <w:tcW w:w="1304" w:type="dxa"/>
            <w:tcBorders>
              <w:top w:val="single" w:sz="4"/>
              <w:bottom w:val="single" w:sz="4"/>
            </w:tcBorders>
          </w:tcPr>
          <w:p>
            <w:pPr>
              <w:pStyle w:val="0"/>
              <w:jc w:val="center"/>
            </w:pPr>
            <w:r>
              <w:rPr>
                <w:sz w:val="24"/>
              </w:rPr>
              <w:t xml:space="preserve">штука</w:t>
            </w:r>
          </w:p>
        </w:tc>
        <w:tc>
          <w:tcPr>
            <w:tcW w:w="1417" w:type="dxa"/>
            <w:tcBorders>
              <w:top w:val="single" w:sz="4"/>
              <w:bottom w:val="single" w:sz="4"/>
            </w:tcBorders>
          </w:tcPr>
          <w:p>
            <w:pPr>
              <w:pStyle w:val="0"/>
              <w:jc w:val="center"/>
            </w:pPr>
            <w:r>
              <w:rPr>
                <w:sz w:val="24"/>
              </w:rPr>
              <w:t xml:space="preserve">1</w:t>
            </w:r>
          </w:p>
        </w:tc>
      </w:tr>
      <w:tr>
        <w:tc>
          <w:tcPr>
            <w:tcW w:w="6350" w:type="dxa"/>
            <w:tcBorders>
              <w:top w:val="single" w:sz="4"/>
              <w:bottom w:val="nil"/>
            </w:tcBorders>
          </w:tcPr>
          <w:p>
            <w:pPr>
              <w:pStyle w:val="0"/>
            </w:pPr>
            <w:r>
              <w:rPr>
                <w:sz w:val="24"/>
              </w:rPr>
              <w:t xml:space="preserve">Расписание занятий (на каждую учебную группу)</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tc>
          <w:tcPr>
            <w:tcW w:w="6350" w:type="dxa"/>
            <w:tcBorders>
              <w:top w:val="single" w:sz="4"/>
              <w:bottom w:val="nil"/>
            </w:tcBorders>
          </w:tcPr>
          <w:p>
            <w:pPr>
              <w:pStyle w:val="0"/>
            </w:pPr>
            <w:r>
              <w:rPr>
                <w:sz w:val="24"/>
              </w:rPr>
              <w:t xml:space="preserve">Информационно-телекоммуникационная сеть "Интернет"</w:t>
            </w:r>
          </w:p>
        </w:tc>
        <w:tc>
          <w:tcPr>
            <w:tcW w:w="1304"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r>
      <w:tr>
        <w:tc>
          <w:tcPr>
            <w:tcW w:w="6350" w:type="dxa"/>
            <w:tcBorders>
              <w:top w:val="nil"/>
              <w:bottom w:val="nil"/>
            </w:tcBorders>
          </w:tcPr>
          <w:p>
            <w:pPr>
              <w:pStyle w:val="0"/>
            </w:pPr>
            <w:r>
              <w:rPr>
                <w:sz w:val="24"/>
              </w:rPr>
              <w:t xml:space="preserve">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Электронные учебно-наглядные пособия</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Издания электронных библиотечных систем</w:t>
            </w:r>
          </w:p>
        </w:tc>
        <w:tc>
          <w:tcPr>
            <w:tcW w:w="1304" w:type="dxa"/>
            <w:tcBorders>
              <w:top w:val="nil"/>
              <w:bottom w:val="nil"/>
            </w:tcBorders>
          </w:tcPr>
          <w:p>
            <w:pPr>
              <w:pStyle w:val="0"/>
              <w:jc w:val="center"/>
            </w:pPr>
            <w:r>
              <w:rPr>
                <w:sz w:val="24"/>
              </w:rPr>
              <w:t xml:space="preserve">комплект</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nil"/>
            </w:tcBorders>
          </w:tcPr>
          <w:p>
            <w:pPr>
              <w:pStyle w:val="0"/>
            </w:pPr>
            <w:r>
              <w:rPr>
                <w:sz w:val="24"/>
              </w:rPr>
              <w:t xml:space="preserve">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pPr>
              <w:pStyle w:val="0"/>
            </w:pPr>
            <w:r>
              <w:rPr>
                <w:sz w:val="24"/>
              </w:rPr>
            </w:r>
          </w:p>
        </w:tc>
        <w:tc>
          <w:tcPr>
            <w:tcW w:w="1417" w:type="dxa"/>
            <w:tcBorders>
              <w:top w:val="nil"/>
              <w:bottom w:val="nil"/>
            </w:tcBorders>
          </w:tcPr>
          <w:p>
            <w:pPr>
              <w:pStyle w:val="0"/>
            </w:pPr>
            <w:r>
              <w:rPr>
                <w:sz w:val="24"/>
              </w:rPr>
            </w:r>
          </w:p>
        </w:tc>
      </w:tr>
      <w:tr>
        <w:tc>
          <w:tcPr>
            <w:tcW w:w="6350" w:type="dxa"/>
            <w:tcBorders>
              <w:top w:val="nil"/>
              <w:bottom w:val="single" w:sz="4"/>
            </w:tcBorders>
          </w:tcPr>
          <w:p>
            <w:pPr>
              <w:pStyle w:val="0"/>
            </w:pPr>
            <w:r>
              <w:rPr>
                <w:sz w:val="24"/>
              </w:rP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206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207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spacing w:before="240" w:lineRule="auto"/>
        <w:ind w:firstLine="540"/>
        <w:jc w:val="both"/>
      </w:pPr>
      <w:r>
        <w:rPr>
          <w:sz w:val="24"/>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w:history="0" r:id="rId207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пункту 7</w:t>
        </w:r>
      </w:hyperlink>
      <w:r>
        <w:rPr>
          <w:sz w:val="24"/>
        </w:rPr>
        <w:t xml:space="preserve"> Правил применения ДОТ.</w:t>
      </w:r>
    </w:p>
    <w:p>
      <w:pPr>
        <w:pStyle w:val="0"/>
        <w:spacing w:before="240" w:lineRule="auto"/>
        <w:ind w:firstLine="540"/>
        <w:jc w:val="both"/>
      </w:pPr>
      <w:r>
        <w:rPr>
          <w:sz w:val="24"/>
        </w:rPr>
        <w:t xml:space="preserve">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w:t>
      </w:r>
      <w:hyperlink w:history="0" r:id="rId207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пункте 21</w:t>
        </w:r>
      </w:hyperlink>
      <w:r>
        <w:rPr>
          <w:sz w:val="24"/>
        </w:rPr>
        <w:t xml:space="preserve"> Правил применения ДОТ.</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07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Проверка теоретических знаний при проведении квалификационного экзамена проводится по предметам:</w:t>
      </w:r>
    </w:p>
    <w:p>
      <w:pPr>
        <w:pStyle w:val="0"/>
        <w:spacing w:before="240" w:lineRule="auto"/>
        <w:ind w:firstLine="540"/>
        <w:jc w:val="both"/>
      </w:pPr>
      <w:r>
        <w:rPr>
          <w:sz w:val="24"/>
        </w:rPr>
        <w:t xml:space="preserve">"Устройство и техническое обслуживание транспортных средств подкатегории "D1E" как объектов управления";</w:t>
      </w:r>
    </w:p>
    <w:p>
      <w:pPr>
        <w:pStyle w:val="0"/>
        <w:spacing w:before="240" w:lineRule="auto"/>
        <w:ind w:firstLine="540"/>
        <w:jc w:val="both"/>
      </w:pPr>
      <w:r>
        <w:rPr>
          <w:sz w:val="24"/>
        </w:rPr>
        <w:t xml:space="preserve">"Основы управления транспортными средствами подкатегории "D1E".</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подкатегории "D1E" на закрытой площадке или автодроме. На втором этапе проверяются навыки управления транспортным средством подкатегории "D1E" на дорогах.</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07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pPr>
        <w:pStyle w:val="0"/>
        <w:spacing w:before="240" w:lineRule="auto"/>
        <w:ind w:firstLine="540"/>
        <w:jc w:val="both"/>
      </w:pPr>
      <w:r>
        <w:rPr>
          <w:sz w:val="24"/>
        </w:rPr>
        <w:t xml:space="preserve">6.4.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w:t>
      </w:r>
      <w:hyperlink w:history="0" r:id="rId207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пунктами 15</w:t>
        </w:r>
      </w:hyperlink>
      <w:r>
        <w:rPr>
          <w:sz w:val="24"/>
        </w:rPr>
        <w:t xml:space="preserve"> и </w:t>
      </w:r>
      <w:hyperlink w:history="0" r:id="rId207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тантПлюс}">
        <w:r>
          <w:rPr>
            <w:sz w:val="24"/>
            <w:color w:val="0000ff"/>
          </w:rPr>
          <w:t xml:space="preserve">19</w:t>
        </w:r>
      </w:hyperlink>
      <w:r>
        <w:rPr>
          <w:sz w:val="24"/>
        </w:rPr>
        <w:t xml:space="preserve"> Правил применения ДОТ.</w:t>
      </w:r>
    </w:p>
    <w:p>
      <w:pPr>
        <w:pStyle w:val="0"/>
        <w:spacing w:before="240" w:lineRule="auto"/>
        <w:ind w:firstLine="540"/>
        <w:jc w:val="both"/>
      </w:pPr>
      <w:r>
        <w:rPr>
          <w:sz w:val="24"/>
        </w:rPr>
        <w:t xml:space="preserve">6.5.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spacing w:before="240" w:lineRule="auto"/>
        <w:ind w:firstLine="540"/>
        <w:jc w:val="both"/>
      </w:pPr>
      <w:r>
        <w:rPr>
          <w:sz w:val="24"/>
        </w:rPr>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w:history="0" r:id="rId2077" w:tooltip="Федеральный закон от 22.10.2004 N 125-ФЗ (ред. от 13.12.2024) &quot;Об архивном деле в Российской Федерации&quot; {КонсультантПлюс}">
        <w:r>
          <w:rPr>
            <w:sz w:val="24"/>
            <w:color w:val="0000ff"/>
          </w:rPr>
          <w:t xml:space="preserve">закона</w:t>
        </w:r>
      </w:hyperlink>
      <w:r>
        <w:rPr>
          <w:sz w:val="24"/>
        </w:rPr>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w:history="0" r:id="rId2078" w:tooltip="Федеральный закон от 27.07.2006 N 152-ФЗ (ред. от 24.06.2025) &quot;О персональных данных&quot; {КонсультантПлюс}">
        <w:r>
          <w:rPr>
            <w:sz w:val="24"/>
            <w:color w:val="0000ff"/>
          </w:rPr>
          <w:t xml:space="preserve">закона</w:t>
        </w:r>
      </w:hyperlink>
      <w:r>
        <w:rPr>
          <w:sz w:val="24"/>
        </w:rPr>
        <w:t xml:space="preserve"> от 27 июля 2006 г. N 152-ФЗ "О персональных данных".</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учебных предметов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46</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4520" w:name="P34520"/>
    <w:bookmarkEnd w:id="34520"/>
    <w:p>
      <w:pPr>
        <w:pStyle w:val="2"/>
        <w:jc w:val="center"/>
      </w:pPr>
      <w:r>
        <w:rPr>
          <w:sz w:val="24"/>
        </w:rPr>
        <w:t xml:space="preserve">ПРИМЕРНАЯ ПРОГРАММА</w:t>
      </w:r>
    </w:p>
    <w:p>
      <w:pPr>
        <w:pStyle w:val="2"/>
        <w:jc w:val="center"/>
      </w:pPr>
      <w:r>
        <w:rPr>
          <w:sz w:val="24"/>
        </w:rPr>
        <w:t xml:space="preserve">ПОВЫШЕНИЯ КВАЛИФИКАЦИИ ВОДИТЕЛЕЙ ТРАНСПОРТНЫХ СРЕДСТВ</w:t>
      </w:r>
    </w:p>
    <w:p>
      <w:pPr>
        <w:pStyle w:val="2"/>
        <w:jc w:val="center"/>
      </w:pPr>
      <w:r>
        <w:rPr>
          <w:sz w:val="24"/>
        </w:rPr>
        <w:t xml:space="preserve">СООТВЕТСТВУЮЩИХ КАТЕГОРИЙ "M", "A", ПОДКАТЕГОРИЙ "A1", "B1"</w:t>
      </w:r>
    </w:p>
    <w:p>
      <w:pPr>
        <w:pStyle w:val="2"/>
        <w:jc w:val="center"/>
      </w:pPr>
      <w:r>
        <w:rPr>
          <w:sz w:val="24"/>
        </w:rPr>
        <w:t xml:space="preserve">(С МОТОЦИКЛЕТНОЙ ПОСАДКОЙ ИЛИ РУЛЕМ МОТОЦИКЛЕТНОГО ТИПА)</w:t>
      </w:r>
    </w:p>
    <w:p>
      <w:pPr>
        <w:pStyle w:val="2"/>
        <w:jc w:val="center"/>
      </w:pPr>
      <w:r>
        <w:rPr>
          <w:sz w:val="24"/>
        </w:rPr>
        <w:t xml:space="preserve">С АВТОМАТИЧЕСКОЙ ТРАНСМИССИЕЙ</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повышения квалификации водителей транспортных средств соответствующих категорий "M", "A", подкатегорий "A1", "B1" (с мотоциклетной посадкой или рулем мотоциклетного типа) с автоматической трансмиссией (далее - Программа) разработана в соответствии с требованиями Федерального </w:t>
      </w:r>
      <w:hyperlink w:history="0" r:id="rId207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08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08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w:history="0" r:id="rId2082"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повышение квалификации и (или) водительское удостоверение на право управления транспортным средством категории (подкатегории), с которой осуществляется повышение квалификации.</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4539" w:tooltip="II. Примерный учебный план">
        <w:r>
          <w:rPr>
            <w:sz w:val="24"/>
            <w:color w:val="0000ff"/>
          </w:rPr>
          <w:t xml:space="preserve">план</w:t>
        </w:r>
      </w:hyperlink>
      <w:r>
        <w:rPr>
          <w:sz w:val="24"/>
        </w:rPr>
        <w:t xml:space="preserve"> содержит практическую подготовку с указанием времени, отводимого на освоение занятий по обучению вождению. Примерная рабочая программа учебного предмета "Вождение транспортных средств соответствующей категории "M", "A", подкатегорий "A1", "B1" (с мотоциклетной посадкой или рулем мотоциклетного типа) с механической трансмиссией" раскрывает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учебного предмета определяется программой повышения квалификации водителей транспортных средств соответствующих категорий "M", "A", подкатегорий "A1", "B1" (с мотоциклетной посадкой или рулем мотоциклетного типа) с автоматической трансмиссией", разработанной и утвержденной организацией, осуществляющей образовательную деятельность, в соответствии с </w:t>
      </w:r>
      <w:hyperlink w:history="0" r:id="rId208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08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085"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34539" w:name="P34539"/>
    <w:bookmarkEnd w:id="34539"/>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соответствующей категории "M", "A", подкатегории "A1", "B1" (с мотоциклетной посадкой или рулем мотоциклетного типа) с механической трансмиссией</w:t>
            </w:r>
          </w:p>
        </w:tc>
        <w:tc>
          <w:tcPr>
            <w:tcW w:w="854" w:type="dxa"/>
          </w:tcPr>
          <w:p>
            <w:pPr>
              <w:pStyle w:val="0"/>
              <w:jc w:val="center"/>
            </w:pPr>
            <w:r>
              <w:rPr>
                <w:sz w:val="24"/>
              </w:rPr>
              <w:t xml:space="preserve">8</w:t>
            </w:r>
          </w:p>
        </w:tc>
        <w:tc>
          <w:tcPr>
            <w:tcW w:w="1322" w:type="dxa"/>
          </w:tcPr>
          <w:p>
            <w:pPr>
              <w:pStyle w:val="0"/>
              <w:jc w:val="center"/>
            </w:pPr>
            <w:r>
              <w:rPr>
                <w:sz w:val="24"/>
              </w:rPr>
              <w:t xml:space="preserve">-</w:t>
            </w:r>
          </w:p>
        </w:tc>
        <w:tc>
          <w:tcPr>
            <w:tcW w:w="1322" w:type="dxa"/>
          </w:tcPr>
          <w:p>
            <w:pPr>
              <w:pStyle w:val="0"/>
              <w:jc w:val="center"/>
            </w:pPr>
            <w:r>
              <w:rPr>
                <w:sz w:val="24"/>
              </w:rPr>
              <w:t xml:space="preserve">8</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1</w:t>
            </w:r>
          </w:p>
        </w:tc>
        <w:tc>
          <w:tcPr>
            <w:tcW w:w="1322" w:type="dxa"/>
          </w:tcPr>
          <w:p>
            <w:pPr>
              <w:pStyle w:val="0"/>
              <w:jc w:val="center"/>
            </w:pPr>
            <w:r>
              <w:rPr>
                <w:sz w:val="24"/>
              </w:rPr>
              <w:t xml:space="preserve">-</w:t>
            </w:r>
          </w:p>
        </w:tc>
        <w:tc>
          <w:tcPr>
            <w:tcW w:w="1322" w:type="dxa"/>
          </w:tcPr>
          <w:p>
            <w:pPr>
              <w:pStyle w:val="0"/>
              <w:jc w:val="center"/>
            </w:pPr>
            <w:r>
              <w:rPr>
                <w:sz w:val="24"/>
              </w:rPr>
              <w:t xml:space="preserve">1</w:t>
            </w:r>
          </w:p>
        </w:tc>
      </w:tr>
      <w:tr>
        <w:tc>
          <w:tcPr>
            <w:tcW w:w="5556" w:type="dxa"/>
          </w:tcPr>
          <w:p>
            <w:pPr>
              <w:pStyle w:val="0"/>
            </w:pPr>
            <w:r>
              <w:rPr>
                <w:sz w:val="24"/>
              </w:rPr>
              <w:t xml:space="preserve">Итого</w:t>
            </w:r>
          </w:p>
        </w:tc>
        <w:tc>
          <w:tcPr>
            <w:tcW w:w="854" w:type="dxa"/>
          </w:tcPr>
          <w:p>
            <w:pPr>
              <w:pStyle w:val="0"/>
              <w:jc w:val="center"/>
            </w:pPr>
            <w:r>
              <w:rPr>
                <w:sz w:val="24"/>
              </w:rPr>
              <w:t xml:space="preserve">9</w:t>
            </w:r>
          </w:p>
        </w:tc>
        <w:tc>
          <w:tcPr>
            <w:tcW w:w="1322" w:type="dxa"/>
          </w:tcPr>
          <w:p>
            <w:pPr>
              <w:pStyle w:val="0"/>
              <w:jc w:val="center"/>
            </w:pPr>
            <w:r>
              <w:rPr>
                <w:sz w:val="24"/>
              </w:rPr>
              <w:t xml:space="preserve">-</w:t>
            </w:r>
          </w:p>
        </w:tc>
        <w:tc>
          <w:tcPr>
            <w:tcW w:w="1322" w:type="dxa"/>
          </w:tcPr>
          <w:p>
            <w:pPr>
              <w:pStyle w:val="0"/>
              <w:jc w:val="center"/>
            </w:pPr>
            <w:r>
              <w:rPr>
                <w:sz w:val="24"/>
              </w:rPr>
              <w:t xml:space="preserve">9</w:t>
            </w:r>
          </w:p>
        </w:tc>
      </w:tr>
    </w:tbl>
    <w:p>
      <w:pPr>
        <w:pStyle w:val="0"/>
        <w:jc w:val="both"/>
      </w:pPr>
      <w:r>
        <w:rPr>
          <w:sz w:val="24"/>
        </w:rPr>
      </w:r>
    </w:p>
    <w:p>
      <w:pPr>
        <w:pStyle w:val="2"/>
        <w:outlineLvl w:val="1"/>
        <w:jc w:val="center"/>
      </w:pPr>
      <w:r>
        <w:rPr>
          <w:sz w:val="24"/>
        </w:rPr>
        <w:t xml:space="preserve">III. Практическая подготовка</w:t>
      </w:r>
    </w:p>
    <w:p>
      <w:pPr>
        <w:pStyle w:val="0"/>
        <w:jc w:val="both"/>
      </w:pPr>
      <w:r>
        <w:rPr>
          <w:sz w:val="24"/>
        </w:rPr>
      </w:r>
    </w:p>
    <w:p>
      <w:pPr>
        <w:pStyle w:val="2"/>
        <w:outlineLvl w:val="2"/>
        <w:ind w:firstLine="540"/>
        <w:jc w:val="both"/>
      </w:pPr>
      <w:r>
        <w:rPr>
          <w:sz w:val="24"/>
        </w:rPr>
        <w:t xml:space="preserve">3.1. Примерная рабочая программа учебного предмета "Вождение транспортных средств соответствующей категории "M", "A", подкатегории "A1", "B1" (с мотоциклетной посадкой или рулем мотоциклетного типа)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повороты в движении, разворот для движения в обратном направлении</w:t>
            </w:r>
          </w:p>
        </w:tc>
        <w:tc>
          <w:tcPr>
            <w:tcW w:w="1757" w:type="dxa"/>
          </w:tcPr>
          <w:p>
            <w:pPr>
              <w:pStyle w:val="0"/>
              <w:jc w:val="center"/>
            </w:pPr>
            <w:r>
              <w:rPr>
                <w:sz w:val="24"/>
              </w:rPr>
              <w:t xml:space="preserve">6</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8</w:t>
            </w:r>
          </w:p>
        </w:tc>
      </w:tr>
    </w:tbl>
    <w:p>
      <w:pPr>
        <w:pStyle w:val="0"/>
        <w:jc w:val="both"/>
      </w:pPr>
      <w:r>
        <w:rPr>
          <w:sz w:val="24"/>
        </w:rPr>
      </w:r>
    </w:p>
    <w:p>
      <w:pPr>
        <w:pStyle w:val="2"/>
        <w:outlineLvl w:val="3"/>
        <w:ind w:firstLine="540"/>
        <w:jc w:val="both"/>
      </w:pPr>
      <w:r>
        <w:rPr>
          <w:sz w:val="24"/>
        </w:rPr>
        <w:t xml:space="preserve">3.1.1. Обучение первоначальным навыкам управления транспортным средством.</w:t>
      </w:r>
    </w:p>
    <w:p>
      <w:pPr>
        <w:pStyle w:val="0"/>
        <w:spacing w:before="240" w:lineRule="auto"/>
        <w:ind w:firstLine="540"/>
        <w:jc w:val="both"/>
      </w:pPr>
      <w:r>
        <w:rPr>
          <w:sz w:val="24"/>
        </w:rPr>
        <w:t xml:space="preserve">Действия органами управления: ознакомление с расположением органов управления и контрольно-измерительных приборов учебного транспортного средства,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повороты в движении, разворот для движения в обратном направлении: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В результате освоения образовательной программы обучающиеся должны уметь безопасно и эффективно управлять транспортным средством соответствующей категории с механической трансмиссией в различных условиях движения.</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208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2087"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461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4616"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208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2089"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bookmarkStart w:id="34616" w:name="P34616"/>
    <w:bookmarkEnd w:id="34616"/>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Учебные транспортные средства соответствующей категории (подкатегории) должны быть представлены механическими транспортными средствами с механической трансмиссией, зарегистрированными (кроме транспортных средств категории "M")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209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2091"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2092"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3">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обучающихся в год,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1304"/>
        <w:gridCol w:w="1417"/>
      </w:tblGrid>
      <w:tr>
        <w:tc>
          <w:tcPr>
            <w:tcW w:w="6350" w:type="dxa"/>
          </w:tcPr>
          <w:p>
            <w:pPr>
              <w:pStyle w:val="0"/>
              <w:jc w:val="center"/>
            </w:pPr>
            <w:r>
              <w:rPr>
                <w:sz w:val="24"/>
              </w:rPr>
              <w:t xml:space="preserve">Наименование средств обучения</w:t>
            </w:r>
          </w:p>
        </w:tc>
        <w:tc>
          <w:tcPr>
            <w:tcW w:w="1304" w:type="dxa"/>
          </w:tcPr>
          <w:p>
            <w:pPr>
              <w:pStyle w:val="0"/>
              <w:jc w:val="center"/>
            </w:pPr>
            <w:r>
              <w:rPr>
                <w:sz w:val="24"/>
              </w:rPr>
              <w:t xml:space="preserve">Единица измерения</w:t>
            </w:r>
          </w:p>
        </w:tc>
        <w:tc>
          <w:tcPr>
            <w:tcW w:w="1417" w:type="dxa"/>
          </w:tcPr>
          <w:p>
            <w:pPr>
              <w:pStyle w:val="0"/>
              <w:jc w:val="center"/>
            </w:pPr>
            <w:r>
              <w:rPr>
                <w:sz w:val="24"/>
              </w:rPr>
              <w:t xml:space="preserve">Количество</w:t>
            </w:r>
          </w:p>
        </w:tc>
      </w:tr>
      <w:tr>
        <w:tc>
          <w:tcPr>
            <w:gridSpan w:val="3"/>
            <w:tcW w:w="9071" w:type="dxa"/>
          </w:tcPr>
          <w:p>
            <w:pPr>
              <w:pStyle w:val="0"/>
              <w:jc w:val="center"/>
            </w:pPr>
            <w:r>
              <w:rPr>
                <w:sz w:val="24"/>
              </w:rPr>
              <w:t xml:space="preserve">Информационно-методические материалы</w:t>
            </w:r>
          </w:p>
        </w:tc>
      </w:tr>
      <w:tr>
        <w:tc>
          <w:tcPr>
            <w:gridSpan w:val="3"/>
            <w:tcW w:w="9071" w:type="dxa"/>
          </w:tcPr>
          <w:p>
            <w:pPr>
              <w:pStyle w:val="0"/>
              <w:jc w:val="center"/>
            </w:pPr>
            <w:r>
              <w:rPr>
                <w:sz w:val="24"/>
              </w:rPr>
              <w:t xml:space="preserve">Информационный стенд</w:t>
            </w:r>
          </w:p>
        </w:tc>
      </w:tr>
      <w:tr>
        <w:tc>
          <w:tcPr>
            <w:tcW w:w="6350" w:type="dxa"/>
          </w:tcPr>
          <w:p>
            <w:pPr>
              <w:pStyle w:val="0"/>
              <w:jc w:val="both"/>
            </w:pPr>
            <w:hyperlink w:history="0" r:id="rId2094"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Копия лицензии с соответствующим приложением либо выписка из реестра лицензий</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Программа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Образовательная программа</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Учебный план</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Календарный учебный график (на каждую учебную группу)</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График очередности обучения вождению (на каждую учебную группу)</w:t>
            </w:r>
          </w:p>
        </w:tc>
        <w:tc>
          <w:tcPr>
            <w:tcW w:w="1304" w:type="dxa"/>
          </w:tcPr>
          <w:p>
            <w:pPr>
              <w:pStyle w:val="0"/>
              <w:jc w:val="center"/>
            </w:pPr>
            <w:r>
              <w:rPr>
                <w:sz w:val="24"/>
              </w:rPr>
              <w:t xml:space="preserve">штука</w:t>
            </w:r>
          </w:p>
        </w:tc>
        <w:tc>
          <w:tcPr>
            <w:tcW w:w="1417" w:type="dxa"/>
          </w:tcPr>
          <w:p>
            <w:pPr>
              <w:pStyle w:val="0"/>
              <w:jc w:val="center"/>
            </w:pPr>
            <w:r>
              <w:rPr>
                <w:sz w:val="24"/>
              </w:rPr>
              <w:t xml:space="preserve">1</w:t>
            </w:r>
          </w:p>
        </w:tc>
      </w:tr>
      <w:tr>
        <w:tc>
          <w:tcPr>
            <w:tcW w:w="6350" w:type="dxa"/>
          </w:tcPr>
          <w:p>
            <w:pPr>
              <w:pStyle w:val="0"/>
            </w:pPr>
            <w:r>
              <w:rPr>
                <w:sz w:val="24"/>
              </w:rPr>
              <w:t xml:space="preserve">Адрес официального сайта в информационно-телекоммуникационной сети "Интернет"</w:t>
            </w:r>
          </w:p>
        </w:tc>
        <w:tc>
          <w:tcPr>
            <w:tcW w:w="1304" w:type="dxa"/>
          </w:tcPr>
          <w:p>
            <w:pPr>
              <w:pStyle w:val="0"/>
            </w:pPr>
            <w:r>
              <w:rPr>
                <w:sz w:val="24"/>
              </w:rPr>
            </w:r>
          </w:p>
        </w:tc>
        <w:tc>
          <w:tcPr>
            <w:tcW w:w="1417" w:type="dxa"/>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2095"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209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09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Практическая квалификационная работа заключается в выполнении заданий по управлению транспортным средством транспортным средством с механической трансмиссией соответствующей категории (подкатегории) на закрытой площадке или автодроме.</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09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47</w:t>
      </w:r>
    </w:p>
    <w:p>
      <w:pPr>
        <w:pStyle w:val="0"/>
        <w:jc w:val="both"/>
      </w:pPr>
      <w:r>
        <w:rPr>
          <w:sz w:val="24"/>
        </w:rPr>
      </w:r>
    </w:p>
    <w:p>
      <w:pPr>
        <w:pStyle w:val="0"/>
        <w:jc w:val="right"/>
      </w:pPr>
      <w:r>
        <w:rPr>
          <w:sz w:val="24"/>
        </w:rPr>
        <w:t xml:space="preserve">Утверждена</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1 июля 2025 г. N 505</w:t>
      </w:r>
    </w:p>
    <w:p>
      <w:pPr>
        <w:pStyle w:val="0"/>
        <w:jc w:val="both"/>
      </w:pPr>
      <w:r>
        <w:rPr>
          <w:sz w:val="24"/>
        </w:rPr>
      </w:r>
    </w:p>
    <w:bookmarkStart w:id="34700" w:name="P34700"/>
    <w:bookmarkEnd w:id="34700"/>
    <w:p>
      <w:pPr>
        <w:pStyle w:val="2"/>
        <w:jc w:val="center"/>
      </w:pPr>
      <w:r>
        <w:rPr>
          <w:sz w:val="24"/>
        </w:rPr>
        <w:t xml:space="preserve">ПРИМЕРНАЯ ПРОГРАММА</w:t>
      </w:r>
    </w:p>
    <w:p>
      <w:pPr>
        <w:pStyle w:val="2"/>
        <w:jc w:val="center"/>
      </w:pPr>
      <w:r>
        <w:rPr>
          <w:sz w:val="24"/>
        </w:rPr>
        <w:t xml:space="preserve">ПОВЫШЕНИЯ КВАЛИФИКАЦИИ ВОДИТЕЛЕЙ ТРАНСПОРТНЫХ СРЕДСТВ</w:t>
      </w:r>
    </w:p>
    <w:p>
      <w:pPr>
        <w:pStyle w:val="2"/>
        <w:jc w:val="center"/>
      </w:pPr>
      <w:r>
        <w:rPr>
          <w:sz w:val="24"/>
        </w:rPr>
        <w:t xml:space="preserve">СООТВЕТСТВУЮЩИХ КАТЕГОРИЙ "B", "C", "D", ПОДКАТЕГОРИЙ "B1",</w:t>
      </w:r>
    </w:p>
    <w:p>
      <w:pPr>
        <w:pStyle w:val="2"/>
        <w:jc w:val="center"/>
      </w:pPr>
      <w:r>
        <w:rPr>
          <w:sz w:val="24"/>
        </w:rPr>
        <w:t xml:space="preserve">"C1", "D1" С АВТОМАТИЧЕСКОЙ ТРАНСМИССИЕЙ</w:t>
      </w:r>
    </w:p>
    <w:p>
      <w:pPr>
        <w:pStyle w:val="0"/>
        <w:jc w:val="both"/>
      </w:pPr>
      <w:r>
        <w:rPr>
          <w:sz w:val="24"/>
        </w:rPr>
      </w:r>
    </w:p>
    <w:p>
      <w:pPr>
        <w:pStyle w:val="2"/>
        <w:outlineLvl w:val="1"/>
        <w:jc w:val="center"/>
      </w:pPr>
      <w:r>
        <w:rPr>
          <w:sz w:val="24"/>
        </w:rPr>
        <w:t xml:space="preserve">I. Пояснительная записка</w:t>
      </w:r>
    </w:p>
    <w:p>
      <w:pPr>
        <w:pStyle w:val="0"/>
        <w:jc w:val="both"/>
      </w:pPr>
      <w:r>
        <w:rPr>
          <w:sz w:val="24"/>
        </w:rPr>
      </w:r>
    </w:p>
    <w:p>
      <w:pPr>
        <w:pStyle w:val="0"/>
        <w:ind w:firstLine="540"/>
        <w:jc w:val="both"/>
      </w:pPr>
      <w:r>
        <w:rPr>
          <w:sz w:val="24"/>
        </w:rPr>
        <w:t xml:space="preserve">Примерная программа повышения квалификации водителей транспортных средств соответствующих категорий "B", "C", "D", подкатегорий "B1", "C1", "D1" с автоматической трансмиссией (далее - Программа) разработана в соответствии с требованиями Федерального </w:t>
      </w:r>
      <w:hyperlink w:history="0" r:id="rId2099"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закона</w:t>
        </w:r>
      </w:hyperlink>
      <w:r>
        <w:rPr>
          <w:sz w:val="24"/>
        </w:rPr>
        <w:t xml:space="preserve"> от 10 декабря 1995 г. N 196-ФЗ "О безопасности дорожного движения" (далее - Федеральный закон N 196-ФЗ), </w:t>
      </w:r>
      <w:hyperlink w:history="0" r:id="rId210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пунктом 3 части 3 статьи 12</w:t>
        </w:r>
      </w:hyperlink>
      <w:r>
        <w:rPr>
          <w:sz w:val="24"/>
        </w:rPr>
        <w:t xml:space="preserve"> Федерального закона от 29 декабря 2012 г. N 273-ФЗ "Об образовании в Российской Федерации" (далее - Федеральный закон об образовании), </w:t>
      </w:r>
      <w:hyperlink w:history="0" r:id="rId2101"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Pr>
            <w:sz w:val="24"/>
            <w:color w:val="0000ff"/>
          </w:rPr>
          <w:t xml:space="preserve">пунктом 2</w:t>
        </w:r>
      </w:hyperlink>
      <w:r>
        <w:rPr>
          <w:sz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w:history="0" r:id="rId2102"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quot;О безопасности дорожного движения&quot; (Зарегистрировано в Минюсте России 23.11.2020 N 61070) {КонсультантПлюс}">
        <w:r>
          <w:rPr>
            <w:sz w:val="24"/>
            <w:color w:val="0000ff"/>
          </w:rPr>
          <w:t xml:space="preserve">требованиями</w:t>
        </w:r>
      </w:hyperlink>
      <w:r>
        <w:rPr>
          <w:sz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w:history="0" r:id="rId2103"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4"/>
            <w:color w:val="0000ff"/>
          </w:rPr>
          <w:t xml:space="preserve">Порядком</w:t>
        </w:r>
      </w:hyperlink>
      <w:r>
        <w:rPr>
          <w:sz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w:t>
      </w:r>
    </w:p>
    <w:p>
      <w:pPr>
        <w:pStyle w:val="0"/>
        <w:spacing w:before="240" w:lineRule="auto"/>
        <w:ind w:firstLine="540"/>
        <w:jc w:val="both"/>
      </w:pPr>
      <w:r>
        <w:rPr>
          <w:sz w:val="24"/>
        </w:rPr>
        <w:t xml:space="preserve">Программа предназначена для лиц, имеющих свидетельство о профессии водителя транспортных средств категории (подкатегории), с которой осуществляется повышение квалификации и (или) водительское удостоверение на право управления транспортным средством категории (подкатегории), с которой осуществляется повышение квалификации.</w:t>
      </w:r>
    </w:p>
    <w:p>
      <w:pPr>
        <w:pStyle w:val="0"/>
        <w:spacing w:before="240" w:lineRule="auto"/>
        <w:ind w:firstLine="540"/>
        <w:jc w:val="both"/>
      </w:pPr>
      <w:r>
        <w:rPr>
          <w:sz w:val="24"/>
        </w:rPr>
        <w:t xml:space="preserve">Содержание Программы представлено пояснительной запиской, примерным учебным планом, примерными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0"/>
        <w:spacing w:before="240" w:lineRule="auto"/>
        <w:ind w:firstLine="540"/>
        <w:jc w:val="both"/>
      </w:pPr>
      <w:r>
        <w:rPr>
          <w:sz w:val="24"/>
        </w:rPr>
        <w:t xml:space="preserve">Примерный учебный </w:t>
      </w:r>
      <w:hyperlink w:history="0" w:anchor="P34718" w:tooltip="II. Примерный учебный план">
        <w:r>
          <w:rPr>
            <w:sz w:val="24"/>
            <w:color w:val="0000ff"/>
          </w:rPr>
          <w:t xml:space="preserve">план</w:t>
        </w:r>
      </w:hyperlink>
      <w:r>
        <w:rPr>
          <w:sz w:val="24"/>
        </w:rPr>
        <w:t xml:space="preserve"> содержит практическую подготовку с указанием времени, отводимого на освоение занятий по обучению вождению. Примерная рабочая программа учебного предмета "Вождение транспортных средств соответствующей категории "B", "C", "D", подкатегории "B1", "C1", "D1" с механической трансмиссией" раскрывает рекомендуемую последовательность изучения разделов и тем, а также распределение учебных часов по разделам и темам.</w:t>
      </w:r>
    </w:p>
    <w:p>
      <w:pPr>
        <w:pStyle w:val="0"/>
        <w:spacing w:before="240" w:lineRule="auto"/>
        <w:ind w:firstLine="540"/>
        <w:jc w:val="both"/>
      </w:pPr>
      <w:r>
        <w:rPr>
          <w:sz w:val="24"/>
        </w:rPr>
        <w:t xml:space="preserve">Последовательность изучения разделов и тем учебного предмета определяется программой повышения квалификации водителей транспортных средств соответствующих категорий "B", "C", "D", подкатегорий "B1", "C1", "D1" с автоматической трансмиссией, разработанной и утвержденной организацией, осуществляющей образовательную деятельность, в соответствии с </w:t>
      </w:r>
      <w:hyperlink w:history="0" r:id="rId210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частями 3</w:t>
        </w:r>
      </w:hyperlink>
      <w:r>
        <w:rPr>
          <w:sz w:val="24"/>
        </w:rPr>
        <w:t xml:space="preserve"> и </w:t>
      </w:r>
      <w:hyperlink w:history="0" r:id="rId210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5 статьи 12</w:t>
        </w:r>
      </w:hyperlink>
      <w:r>
        <w:rPr>
          <w:sz w:val="24"/>
        </w:rPr>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w:history="0" r:id="rId2106"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Pr>
            <w:sz w:val="24"/>
            <w:color w:val="0000ff"/>
          </w:rPr>
          <w:t xml:space="preserve">подпунктом "в" пункта 5</w:t>
        </w:r>
      </w:hyperlink>
      <w:r>
        <w:rPr>
          <w:sz w:val="24"/>
        </w:rPr>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pPr>
        <w:pStyle w:val="0"/>
        <w:spacing w:before="240" w:lineRule="auto"/>
        <w:ind w:firstLine="540"/>
        <w:jc w:val="both"/>
      </w:pPr>
      <w:r>
        <w:rPr>
          <w:sz w:val="24"/>
        </w:rPr>
        <w:t xml:space="preserve">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pPr>
        <w:pStyle w:val="0"/>
        <w:spacing w:before="240" w:lineRule="auto"/>
        <w:ind w:firstLine="540"/>
        <w:jc w:val="both"/>
      </w:pPr>
      <w:r>
        <w:rPr>
          <w:sz w:val="24"/>
        </w:rPr>
        <w:t xml:space="preserve">Программа предусматривает достаточный для формирования, закрепления и развития практических навыков и компетенций объем практики.</w:t>
      </w:r>
    </w:p>
    <w:p>
      <w:pPr>
        <w:pStyle w:val="0"/>
        <w:spacing w:before="240" w:lineRule="auto"/>
        <w:ind w:firstLine="540"/>
        <w:jc w:val="both"/>
      </w:pPr>
      <w:r>
        <w:rPr>
          <w:sz w:val="24"/>
        </w:rPr>
        <w:t xml:space="preserve">Программа может быть использована для разработки:</w:t>
      </w:r>
    </w:p>
    <w:p>
      <w:pPr>
        <w:pStyle w:val="0"/>
        <w:spacing w:before="240" w:lineRule="auto"/>
        <w:ind w:firstLine="540"/>
        <w:jc w:val="both"/>
      </w:pPr>
      <w:r>
        <w:rPr>
          <w:sz w:val="24"/>
        </w:rPr>
        <w:t xml:space="preserve">образовательной программы для лиц, не достигших 18 лет;</w:t>
      </w:r>
    </w:p>
    <w:p>
      <w:pPr>
        <w:pStyle w:val="0"/>
        <w:spacing w:before="240" w:lineRule="auto"/>
        <w:ind w:firstLine="540"/>
        <w:jc w:val="both"/>
      </w:pPr>
      <w:r>
        <w:rPr>
          <w:sz w:val="24"/>
        </w:rPr>
        <w:t xml:space="preserve">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pPr>
        <w:pStyle w:val="0"/>
        <w:jc w:val="both"/>
      </w:pPr>
      <w:r>
        <w:rPr>
          <w:sz w:val="24"/>
        </w:rPr>
      </w:r>
    </w:p>
    <w:bookmarkStart w:id="34718" w:name="P34718"/>
    <w:bookmarkEnd w:id="34718"/>
    <w:p>
      <w:pPr>
        <w:pStyle w:val="2"/>
        <w:outlineLvl w:val="1"/>
        <w:jc w:val="center"/>
      </w:pPr>
      <w:r>
        <w:rPr>
          <w:sz w:val="24"/>
        </w:rPr>
        <w:t xml:space="preserve">II. Примерный учебный план</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6"/>
        <w:gridCol w:w="854"/>
        <w:gridCol w:w="1322"/>
        <w:gridCol w:w="1322"/>
      </w:tblGrid>
      <w:tr>
        <w:tc>
          <w:tcPr>
            <w:tcW w:w="5556" w:type="dxa"/>
            <w:vMerge w:val="restart"/>
          </w:tcPr>
          <w:p>
            <w:pPr>
              <w:pStyle w:val="0"/>
              <w:jc w:val="center"/>
            </w:pPr>
            <w:r>
              <w:rPr>
                <w:sz w:val="24"/>
              </w:rPr>
              <w:t xml:space="preserve">Учебные предметы</w:t>
            </w:r>
          </w:p>
        </w:tc>
        <w:tc>
          <w:tcPr>
            <w:gridSpan w:val="3"/>
            <w:tcW w:w="3498" w:type="dxa"/>
          </w:tcPr>
          <w:p>
            <w:pPr>
              <w:pStyle w:val="0"/>
              <w:jc w:val="center"/>
            </w:pPr>
            <w:r>
              <w:rPr>
                <w:sz w:val="24"/>
              </w:rPr>
              <w:t xml:space="preserve">Количество часов</w:t>
            </w:r>
          </w:p>
        </w:tc>
      </w:tr>
      <w:tr>
        <w:tc>
          <w:tcPr>
            <w:vMerge w:val="continue"/>
          </w:tcPr>
          <w:p/>
        </w:tc>
        <w:tc>
          <w:tcPr>
            <w:tcW w:w="854" w:type="dxa"/>
            <w:vMerge w:val="restart"/>
          </w:tcPr>
          <w:p>
            <w:pPr>
              <w:pStyle w:val="0"/>
              <w:jc w:val="center"/>
            </w:pPr>
            <w:r>
              <w:rPr>
                <w:sz w:val="24"/>
              </w:rPr>
              <w:t xml:space="preserve">Всего</w:t>
            </w:r>
          </w:p>
        </w:tc>
        <w:tc>
          <w:tcPr>
            <w:gridSpan w:val="2"/>
            <w:tcW w:w="2644" w:type="dxa"/>
          </w:tcPr>
          <w:p>
            <w:pPr>
              <w:pStyle w:val="0"/>
              <w:jc w:val="center"/>
            </w:pPr>
            <w:r>
              <w:rPr>
                <w:sz w:val="24"/>
              </w:rPr>
              <w:t xml:space="preserve">В том числе</w:t>
            </w:r>
          </w:p>
        </w:tc>
      </w:tr>
      <w:tr>
        <w:tc>
          <w:tcPr>
            <w:vMerge w:val="continue"/>
          </w:tcPr>
          <w:p/>
        </w:tc>
        <w:tc>
          <w:tcPr>
            <w:vMerge w:val="continue"/>
          </w:tcPr>
          <w:p/>
        </w:tc>
        <w:tc>
          <w:tcPr>
            <w:tcW w:w="1322" w:type="dxa"/>
          </w:tcPr>
          <w:p>
            <w:pPr>
              <w:pStyle w:val="0"/>
              <w:jc w:val="center"/>
            </w:pPr>
            <w:r>
              <w:rPr>
                <w:sz w:val="24"/>
              </w:rPr>
              <w:t xml:space="preserve">Теоретические занятия</w:t>
            </w:r>
          </w:p>
        </w:tc>
        <w:tc>
          <w:tcPr>
            <w:tcW w:w="1322" w:type="dxa"/>
          </w:tcPr>
          <w:p>
            <w:pPr>
              <w:pStyle w:val="0"/>
              <w:jc w:val="center"/>
            </w:pPr>
            <w:r>
              <w:rPr>
                <w:sz w:val="24"/>
              </w:rPr>
              <w:t xml:space="preserve">Практические занятия</w:t>
            </w:r>
          </w:p>
        </w:tc>
      </w:tr>
      <w:tr>
        <w:tc>
          <w:tcPr>
            <w:gridSpan w:val="4"/>
            <w:tcW w:w="9054" w:type="dxa"/>
          </w:tcPr>
          <w:p>
            <w:pPr>
              <w:pStyle w:val="0"/>
              <w:jc w:val="center"/>
            </w:pPr>
            <w:r>
              <w:rPr>
                <w:sz w:val="24"/>
              </w:rPr>
              <w:t xml:space="preserve">Практическая подготовка</w:t>
            </w:r>
          </w:p>
        </w:tc>
      </w:tr>
      <w:tr>
        <w:tc>
          <w:tcPr>
            <w:tcW w:w="5556" w:type="dxa"/>
          </w:tcPr>
          <w:p>
            <w:pPr>
              <w:pStyle w:val="0"/>
            </w:pPr>
            <w:r>
              <w:rPr>
                <w:sz w:val="24"/>
              </w:rPr>
              <w:t xml:space="preserve">Вождение транспортных средств соответствующей категории "B", "C", "D", подкатегории "B1", "C1", "D1" с механической трансмиссией</w:t>
            </w:r>
          </w:p>
        </w:tc>
        <w:tc>
          <w:tcPr>
            <w:tcW w:w="854" w:type="dxa"/>
          </w:tcPr>
          <w:p>
            <w:pPr>
              <w:pStyle w:val="0"/>
              <w:jc w:val="center"/>
            </w:pPr>
            <w:r>
              <w:rPr>
                <w:sz w:val="24"/>
              </w:rPr>
              <w:t xml:space="preserve">14</w:t>
            </w:r>
          </w:p>
        </w:tc>
        <w:tc>
          <w:tcPr>
            <w:tcW w:w="1322" w:type="dxa"/>
          </w:tcPr>
          <w:p>
            <w:pPr>
              <w:pStyle w:val="0"/>
              <w:jc w:val="center"/>
            </w:pPr>
            <w:r>
              <w:rPr>
                <w:sz w:val="24"/>
              </w:rPr>
              <w:t xml:space="preserve">-</w:t>
            </w:r>
          </w:p>
        </w:tc>
        <w:tc>
          <w:tcPr>
            <w:tcW w:w="1322" w:type="dxa"/>
          </w:tcPr>
          <w:p>
            <w:pPr>
              <w:pStyle w:val="0"/>
              <w:jc w:val="center"/>
            </w:pPr>
            <w:r>
              <w:rPr>
                <w:sz w:val="24"/>
              </w:rPr>
              <w:t xml:space="preserve">14</w:t>
            </w:r>
          </w:p>
        </w:tc>
      </w:tr>
      <w:tr>
        <w:tc>
          <w:tcPr>
            <w:gridSpan w:val="4"/>
            <w:tcW w:w="9054" w:type="dxa"/>
          </w:tcPr>
          <w:p>
            <w:pPr>
              <w:pStyle w:val="0"/>
              <w:jc w:val="center"/>
            </w:pPr>
            <w:r>
              <w:rPr>
                <w:sz w:val="24"/>
              </w:rPr>
              <w:t xml:space="preserve">Квалификационный экзамен</w:t>
            </w:r>
          </w:p>
        </w:tc>
      </w:tr>
      <w:tr>
        <w:tc>
          <w:tcPr>
            <w:tcW w:w="5556" w:type="dxa"/>
          </w:tcPr>
          <w:p>
            <w:pPr>
              <w:pStyle w:val="0"/>
            </w:pPr>
            <w:r>
              <w:rPr>
                <w:sz w:val="24"/>
              </w:rPr>
              <w:t xml:space="preserve">Квалификационный экзамен</w:t>
            </w:r>
          </w:p>
        </w:tc>
        <w:tc>
          <w:tcPr>
            <w:tcW w:w="854" w:type="dxa"/>
          </w:tcPr>
          <w:p>
            <w:pPr>
              <w:pStyle w:val="0"/>
              <w:jc w:val="center"/>
            </w:pPr>
            <w:r>
              <w:rPr>
                <w:sz w:val="24"/>
              </w:rPr>
              <w:t xml:space="preserve">2</w:t>
            </w:r>
          </w:p>
        </w:tc>
        <w:tc>
          <w:tcPr>
            <w:tcW w:w="1322" w:type="dxa"/>
          </w:tcPr>
          <w:p>
            <w:pPr>
              <w:pStyle w:val="0"/>
              <w:jc w:val="center"/>
            </w:pPr>
            <w:r>
              <w:rPr>
                <w:sz w:val="24"/>
              </w:rPr>
              <w:t xml:space="preserve">-</w:t>
            </w:r>
          </w:p>
        </w:tc>
        <w:tc>
          <w:tcPr>
            <w:tcW w:w="1322" w:type="dxa"/>
          </w:tcPr>
          <w:p>
            <w:pPr>
              <w:pStyle w:val="0"/>
              <w:jc w:val="center"/>
            </w:pPr>
            <w:r>
              <w:rPr>
                <w:sz w:val="24"/>
              </w:rPr>
              <w:t xml:space="preserve">2</w:t>
            </w:r>
          </w:p>
        </w:tc>
      </w:tr>
      <w:tr>
        <w:tc>
          <w:tcPr>
            <w:tcW w:w="5556" w:type="dxa"/>
          </w:tcPr>
          <w:p>
            <w:pPr>
              <w:pStyle w:val="0"/>
            </w:pPr>
            <w:r>
              <w:rPr>
                <w:sz w:val="24"/>
              </w:rPr>
              <w:t xml:space="preserve">Итого</w:t>
            </w:r>
          </w:p>
        </w:tc>
        <w:tc>
          <w:tcPr>
            <w:tcW w:w="854" w:type="dxa"/>
          </w:tcPr>
          <w:p>
            <w:pPr>
              <w:pStyle w:val="0"/>
              <w:jc w:val="center"/>
            </w:pPr>
            <w:r>
              <w:rPr>
                <w:sz w:val="24"/>
              </w:rPr>
              <w:t xml:space="preserve">16</w:t>
            </w:r>
          </w:p>
        </w:tc>
        <w:tc>
          <w:tcPr>
            <w:tcW w:w="1322" w:type="dxa"/>
          </w:tcPr>
          <w:p>
            <w:pPr>
              <w:pStyle w:val="0"/>
              <w:jc w:val="center"/>
            </w:pPr>
            <w:r>
              <w:rPr>
                <w:sz w:val="24"/>
              </w:rPr>
              <w:t xml:space="preserve">-</w:t>
            </w:r>
          </w:p>
        </w:tc>
        <w:tc>
          <w:tcPr>
            <w:tcW w:w="1322" w:type="dxa"/>
          </w:tcPr>
          <w:p>
            <w:pPr>
              <w:pStyle w:val="0"/>
              <w:jc w:val="center"/>
            </w:pPr>
            <w:r>
              <w:rPr>
                <w:sz w:val="24"/>
              </w:rPr>
              <w:t xml:space="preserve">16</w:t>
            </w:r>
          </w:p>
        </w:tc>
      </w:tr>
    </w:tbl>
    <w:p>
      <w:pPr>
        <w:pStyle w:val="0"/>
        <w:jc w:val="both"/>
      </w:pPr>
      <w:r>
        <w:rPr>
          <w:sz w:val="24"/>
        </w:rPr>
      </w:r>
    </w:p>
    <w:p>
      <w:pPr>
        <w:pStyle w:val="2"/>
        <w:outlineLvl w:val="1"/>
        <w:jc w:val="center"/>
      </w:pPr>
      <w:r>
        <w:rPr>
          <w:sz w:val="24"/>
        </w:rPr>
        <w:t xml:space="preserve">III. Практическая подготовка</w:t>
      </w:r>
    </w:p>
    <w:p>
      <w:pPr>
        <w:pStyle w:val="0"/>
        <w:jc w:val="both"/>
      </w:pPr>
      <w:r>
        <w:rPr>
          <w:sz w:val="24"/>
        </w:rPr>
      </w:r>
    </w:p>
    <w:p>
      <w:pPr>
        <w:pStyle w:val="2"/>
        <w:outlineLvl w:val="2"/>
        <w:ind w:firstLine="540"/>
        <w:jc w:val="both"/>
      </w:pPr>
      <w:r>
        <w:rPr>
          <w:sz w:val="24"/>
        </w:rPr>
        <w:t xml:space="preserve">3.1. Примерная рабочая программа учебного предмета "Вождение транспортных средств соответствующей категории "B", "C", "D", подкатегории "B1", "C1", "D1" с механической трансмиссией".</w:t>
      </w:r>
    </w:p>
    <w:p>
      <w:pPr>
        <w:pStyle w:val="0"/>
        <w:jc w:val="both"/>
      </w:pPr>
      <w:r>
        <w:rPr>
          <w:sz w:val="24"/>
        </w:rPr>
      </w:r>
    </w:p>
    <w:p>
      <w:pPr>
        <w:pStyle w:val="0"/>
        <w:jc w:val="center"/>
      </w:pPr>
      <w:r>
        <w:rPr>
          <w:sz w:val="24"/>
        </w:rPr>
        <w:t xml:space="preserve">Распределение учебных часов по разделам и темам</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13"/>
        <w:gridCol w:w="1757"/>
      </w:tblGrid>
      <w:tr>
        <w:tc>
          <w:tcPr>
            <w:tcW w:w="7313" w:type="dxa"/>
          </w:tcPr>
          <w:p>
            <w:pPr>
              <w:pStyle w:val="0"/>
              <w:jc w:val="center"/>
            </w:pPr>
            <w:r>
              <w:rPr>
                <w:sz w:val="24"/>
              </w:rPr>
              <w:t xml:space="preserve">Наименование разделов и тем</w:t>
            </w:r>
          </w:p>
        </w:tc>
        <w:tc>
          <w:tcPr>
            <w:tcW w:w="1757" w:type="dxa"/>
          </w:tcPr>
          <w:p>
            <w:pPr>
              <w:pStyle w:val="0"/>
              <w:jc w:val="center"/>
            </w:pPr>
            <w:r>
              <w:rPr>
                <w:sz w:val="24"/>
              </w:rPr>
              <w:t xml:space="preserve">Количество часов практической подготовки</w:t>
            </w:r>
          </w:p>
        </w:tc>
      </w:tr>
      <w:tr>
        <w:tc>
          <w:tcPr>
            <w:gridSpan w:val="2"/>
            <w:tcW w:w="9070" w:type="dxa"/>
          </w:tcPr>
          <w:p>
            <w:pPr>
              <w:pStyle w:val="0"/>
              <w:jc w:val="center"/>
            </w:pPr>
            <w:r>
              <w:rPr>
                <w:sz w:val="24"/>
              </w:rPr>
              <w:t xml:space="preserve">Обучение первоначальным навыкам управления транспортным средством</w:t>
            </w:r>
          </w:p>
        </w:tc>
      </w:tr>
      <w:tr>
        <w:tc>
          <w:tcPr>
            <w:tcW w:w="7313" w:type="dxa"/>
          </w:tcPr>
          <w:p>
            <w:pPr>
              <w:pStyle w:val="0"/>
              <w:jc w:val="both"/>
            </w:pPr>
            <w:r>
              <w:rPr>
                <w:sz w:val="24"/>
              </w:rPr>
              <w:t xml:space="preserve">Действия органами управления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pPr>
              <w:pStyle w:val="0"/>
              <w:jc w:val="center"/>
            </w:pPr>
            <w:r>
              <w:rPr>
                <w:sz w:val="24"/>
              </w:rPr>
              <w:t xml:space="preserve">1</w:t>
            </w:r>
          </w:p>
        </w:tc>
      </w:tr>
      <w:tr>
        <w:tc>
          <w:tcPr>
            <w:tcW w:w="7313" w:type="dxa"/>
          </w:tcPr>
          <w:p>
            <w:pPr>
              <w:pStyle w:val="0"/>
              <w:jc w:val="both"/>
            </w:pPr>
            <w:r>
              <w:rPr>
                <w:sz w:val="24"/>
              </w:rPr>
              <w:t xml:space="preserve">Начало движения, движение по кольцевому маршруту, остановка в заданном месте, движение по наклонному участку, движение задним ходом</w:t>
            </w:r>
          </w:p>
        </w:tc>
        <w:tc>
          <w:tcPr>
            <w:tcW w:w="1757" w:type="dxa"/>
          </w:tcPr>
          <w:p>
            <w:pPr>
              <w:pStyle w:val="0"/>
              <w:jc w:val="center"/>
            </w:pPr>
            <w:r>
              <w:rPr>
                <w:sz w:val="24"/>
              </w:rPr>
              <w:t xml:space="preserve">4</w:t>
            </w:r>
          </w:p>
        </w:tc>
      </w:tr>
      <w:tr>
        <w:tc>
          <w:tcPr>
            <w:tcW w:w="7313" w:type="dxa"/>
          </w:tcPr>
          <w:p>
            <w:pPr>
              <w:pStyle w:val="0"/>
              <w:jc w:val="both"/>
            </w:pPr>
            <w:r>
              <w:rPr>
                <w:sz w:val="24"/>
              </w:rPr>
              <w:t xml:space="preserve">Итого по разделу</w:t>
            </w:r>
          </w:p>
        </w:tc>
        <w:tc>
          <w:tcPr>
            <w:tcW w:w="1757" w:type="dxa"/>
          </w:tcPr>
          <w:p>
            <w:pPr>
              <w:pStyle w:val="0"/>
              <w:jc w:val="center"/>
            </w:pPr>
            <w:r>
              <w:rPr>
                <w:sz w:val="24"/>
              </w:rPr>
              <w:t xml:space="preserve">6</w:t>
            </w:r>
          </w:p>
        </w:tc>
      </w:tr>
      <w:tr>
        <w:tc>
          <w:tcPr>
            <w:gridSpan w:val="2"/>
            <w:tcW w:w="9070" w:type="dxa"/>
          </w:tcPr>
          <w:p>
            <w:pPr>
              <w:pStyle w:val="0"/>
              <w:jc w:val="center"/>
            </w:pPr>
            <w:r>
              <w:rPr>
                <w:sz w:val="24"/>
              </w:rPr>
              <w:t xml:space="preserve">Обучение управлению транспортным средством на дорогах</w:t>
            </w:r>
          </w:p>
        </w:tc>
      </w:tr>
      <w:tr>
        <w:tc>
          <w:tcPr>
            <w:tcW w:w="7313" w:type="dxa"/>
          </w:tcPr>
          <w:p>
            <w:pPr>
              <w:pStyle w:val="0"/>
              <w:jc w:val="both"/>
            </w:pPr>
            <w:r>
              <w:rPr>
                <w:sz w:val="24"/>
              </w:rPr>
              <w:t xml:space="preserve">Вождение по учебным маршрутам</w:t>
            </w:r>
          </w:p>
        </w:tc>
        <w:tc>
          <w:tcPr>
            <w:tcW w:w="1757" w:type="dxa"/>
          </w:tcPr>
          <w:p>
            <w:pPr>
              <w:pStyle w:val="0"/>
              <w:jc w:val="center"/>
            </w:pPr>
            <w:r>
              <w:rPr>
                <w:sz w:val="24"/>
              </w:rPr>
              <w:t xml:space="preserve">8</w:t>
            </w:r>
          </w:p>
        </w:tc>
      </w:tr>
      <w:tr>
        <w:tc>
          <w:tcPr>
            <w:tcW w:w="7313" w:type="dxa"/>
          </w:tcPr>
          <w:p>
            <w:pPr>
              <w:pStyle w:val="0"/>
              <w:jc w:val="both"/>
            </w:pPr>
            <w:r>
              <w:rPr>
                <w:sz w:val="24"/>
              </w:rPr>
              <w:t xml:space="preserve">Итого по разделу</w:t>
            </w:r>
          </w:p>
        </w:tc>
        <w:tc>
          <w:tcPr>
            <w:tcW w:w="1757" w:type="dxa"/>
          </w:tcPr>
          <w:p>
            <w:pPr>
              <w:pStyle w:val="0"/>
              <w:jc w:val="center"/>
            </w:pPr>
            <w:r>
              <w:rPr>
                <w:sz w:val="24"/>
              </w:rPr>
              <w:t xml:space="preserve">8</w:t>
            </w:r>
          </w:p>
        </w:tc>
      </w:tr>
      <w:tr>
        <w:tc>
          <w:tcPr>
            <w:tcW w:w="7313" w:type="dxa"/>
          </w:tcPr>
          <w:p>
            <w:pPr>
              <w:pStyle w:val="0"/>
              <w:jc w:val="both"/>
            </w:pPr>
            <w:r>
              <w:rPr>
                <w:sz w:val="24"/>
              </w:rPr>
              <w:t xml:space="preserve">Итого</w:t>
            </w:r>
          </w:p>
        </w:tc>
        <w:tc>
          <w:tcPr>
            <w:tcW w:w="1757" w:type="dxa"/>
          </w:tcPr>
          <w:p>
            <w:pPr>
              <w:pStyle w:val="0"/>
              <w:jc w:val="center"/>
            </w:pPr>
            <w:r>
              <w:rPr>
                <w:sz w:val="24"/>
              </w:rPr>
              <w:t xml:space="preserve">14</w:t>
            </w:r>
          </w:p>
        </w:tc>
      </w:tr>
    </w:tbl>
    <w:p>
      <w:pPr>
        <w:pStyle w:val="0"/>
        <w:jc w:val="both"/>
      </w:pPr>
      <w:r>
        <w:rPr>
          <w:sz w:val="24"/>
        </w:rPr>
      </w:r>
    </w:p>
    <w:p>
      <w:pPr>
        <w:pStyle w:val="2"/>
        <w:outlineLvl w:val="3"/>
        <w:ind w:firstLine="540"/>
        <w:jc w:val="both"/>
      </w:pPr>
      <w:r>
        <w:rPr>
          <w:sz w:val="24"/>
        </w:rPr>
        <w:t xml:space="preserve">3.1.1. Обучение первоначальным навыкам управления транспортным средством.</w:t>
      </w:r>
    </w:p>
    <w:p>
      <w:pPr>
        <w:pStyle w:val="0"/>
        <w:spacing w:before="240" w:lineRule="auto"/>
        <w:ind w:firstLine="540"/>
        <w:jc w:val="both"/>
      </w:pPr>
      <w:r>
        <w:rPr>
          <w:sz w:val="24"/>
        </w:rPr>
        <w:t xml:space="preserve">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pPr>
        <w:pStyle w:val="0"/>
        <w:spacing w:before="240" w:lineRule="auto"/>
        <w:ind w:firstLine="540"/>
        <w:jc w:val="both"/>
      </w:pPr>
      <w:r>
        <w:rPr>
          <w:sz w:val="24"/>
        </w:rPr>
        <w:t xml:space="preserve">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pPr>
        <w:pStyle w:val="0"/>
        <w:spacing w:before="240" w:lineRule="auto"/>
        <w:ind w:firstLine="540"/>
        <w:jc w:val="both"/>
      </w:pPr>
      <w:r>
        <w:rPr>
          <w:sz w:val="24"/>
        </w:rPr>
        <w:t xml:space="preserve">Начало движения, движение по кольцевому маршруту, остановка в заданном месте, движение задним ходом: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вперед, движение по прямой, остановка, включение передачи заднего хода, движение задним ходом по прямой, остановка, начало движения вперед; движение по наклонному участку, остановка на подъеме, начало движения на подъеме, остановка на спуске, начало движения на спуске.</w:t>
      </w:r>
    </w:p>
    <w:p>
      <w:pPr>
        <w:pStyle w:val="0"/>
        <w:jc w:val="both"/>
      </w:pPr>
      <w:r>
        <w:rPr>
          <w:sz w:val="24"/>
        </w:rPr>
      </w:r>
    </w:p>
    <w:p>
      <w:pPr>
        <w:pStyle w:val="2"/>
        <w:outlineLvl w:val="3"/>
        <w:ind w:firstLine="540"/>
        <w:jc w:val="both"/>
      </w:pPr>
      <w:r>
        <w:rPr>
          <w:sz w:val="24"/>
        </w:rPr>
        <w:t xml:space="preserve">3.1.2. Обучение управлению транспортным средством на дорогах.</w:t>
      </w:r>
    </w:p>
    <w:p>
      <w:pPr>
        <w:pStyle w:val="0"/>
        <w:spacing w:before="240" w:lineRule="auto"/>
        <w:ind w:firstLine="540"/>
        <w:jc w:val="both"/>
      </w:pPr>
      <w:r>
        <w:rPr>
          <w:sz w:val="24"/>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подготовка к началу движения, выезд на дорогу с прилегающей территории, движение в транспортном потоке,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подготовка к началу движения, выезд на дорогу с прилегающей территории, движение в транспортном потоке, проезд регулируемых и нерегулируемых перекрестков в прямом направлении, с поворотами направо и налево, разворотом для движения в обратном направлении.</w:t>
      </w:r>
    </w:p>
    <w:p>
      <w:pPr>
        <w:pStyle w:val="0"/>
        <w:jc w:val="both"/>
      </w:pPr>
      <w:r>
        <w:rPr>
          <w:sz w:val="24"/>
        </w:rPr>
      </w:r>
    </w:p>
    <w:p>
      <w:pPr>
        <w:pStyle w:val="2"/>
        <w:outlineLvl w:val="1"/>
        <w:jc w:val="center"/>
      </w:pPr>
      <w:r>
        <w:rPr>
          <w:sz w:val="24"/>
        </w:rPr>
        <w:t xml:space="preserve">IV. Планируемые результаты освоения Программы</w:t>
      </w:r>
    </w:p>
    <w:p>
      <w:pPr>
        <w:pStyle w:val="0"/>
        <w:jc w:val="both"/>
      </w:pPr>
      <w:r>
        <w:rPr>
          <w:sz w:val="24"/>
        </w:rPr>
      </w:r>
    </w:p>
    <w:p>
      <w:pPr>
        <w:pStyle w:val="0"/>
        <w:ind w:firstLine="540"/>
        <w:jc w:val="both"/>
      </w:pPr>
      <w:r>
        <w:rPr>
          <w:sz w:val="24"/>
        </w:rPr>
        <w:t xml:space="preserve">В результате освоения образовательной программы обучающиеся должны уметь безопасно и эффективно управлять транспортным средством соответствующей категории с механической трансмиссией в различных условиях движения.</w:t>
      </w:r>
    </w:p>
    <w:p>
      <w:pPr>
        <w:pStyle w:val="0"/>
        <w:jc w:val="both"/>
      </w:pPr>
      <w:r>
        <w:rPr>
          <w:sz w:val="24"/>
        </w:rPr>
      </w:r>
    </w:p>
    <w:p>
      <w:pPr>
        <w:pStyle w:val="2"/>
        <w:outlineLvl w:val="1"/>
        <w:jc w:val="center"/>
      </w:pPr>
      <w:r>
        <w:rPr>
          <w:sz w:val="24"/>
        </w:rPr>
        <w:t xml:space="preserve">V. Условия реализации Программы</w:t>
      </w:r>
    </w:p>
    <w:p>
      <w:pPr>
        <w:pStyle w:val="0"/>
        <w:jc w:val="both"/>
      </w:pPr>
      <w:r>
        <w:rPr>
          <w:sz w:val="24"/>
        </w:rPr>
      </w:r>
    </w:p>
    <w:p>
      <w:pPr>
        <w:pStyle w:val="0"/>
        <w:ind w:firstLine="540"/>
        <w:jc w:val="both"/>
      </w:pPr>
      <w:r>
        <w:rPr>
          <w:sz w:val="24"/>
        </w:rPr>
        <w:t xml:space="preserve">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0"/>
        <w:spacing w:before="240" w:lineRule="auto"/>
        <w:ind w:firstLine="540"/>
        <w:jc w:val="both"/>
      </w:pPr>
      <w:r>
        <w:rPr>
          <w:sz w:val="24"/>
        </w:rPr>
        <w:t xml:space="preserve">Обучение проводится с использованием учебно-материальной базы, соответствующей требованиям, установленным </w:t>
      </w:r>
      <w:hyperlink w:history="0" r:id="rId2107"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абзацем вторым пункта 1 статьи 26</w:t>
        </w:r>
      </w:hyperlink>
      <w:r>
        <w:rPr>
          <w:sz w:val="24"/>
        </w:rPr>
        <w:t xml:space="preserve"> Федерального закона N 196-ФЗ.</w:t>
      </w:r>
    </w:p>
    <w:p>
      <w:pPr>
        <w:pStyle w:val="0"/>
        <w:spacing w:before="240" w:lineRule="auto"/>
        <w:ind w:firstLine="540"/>
        <w:jc w:val="both"/>
      </w:pPr>
      <w:r>
        <w:rPr>
          <w:sz w:val="24"/>
        </w:rPr>
        <w:t xml:space="preserve">Наполняемость учебной группы не должна превышать 30 человек.</w:t>
      </w:r>
    </w:p>
    <w:p>
      <w:pPr>
        <w:pStyle w:val="0"/>
        <w:spacing w:before="240" w:lineRule="auto"/>
        <w:ind w:firstLine="540"/>
        <w:jc w:val="both"/>
      </w:pPr>
      <w:r>
        <w:rPr>
          <w:sz w:val="24"/>
        </w:rPr>
        <w:t xml:space="preserve">Продолжительность учебного часа практического обучения вождению составляет 1 астрономический час (60 минут).</w:t>
      </w:r>
    </w:p>
    <w:p>
      <w:pPr>
        <w:pStyle w:val="0"/>
        <w:spacing w:before="240" w:lineRule="auto"/>
        <w:ind w:firstLine="540"/>
        <w:jc w:val="both"/>
      </w:pPr>
      <w:r>
        <w:rPr>
          <w:sz w:val="24"/>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w:history="0" r:id="rId210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ьтантПлюс}">
        <w:r>
          <w:rPr>
            <w:sz w:val="24"/>
            <w:color w:val="0000ff"/>
          </w:rPr>
          <w:t xml:space="preserve">Положением</w:t>
        </w:r>
      </w:hyperlink>
      <w:r>
        <w:rPr>
          <w:sz w:val="24"/>
        </w:rPr>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И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pPr>
        <w:pStyle w:val="0"/>
        <w:spacing w:before="240" w:lineRule="auto"/>
        <w:ind w:firstLine="540"/>
        <w:jc w:val="both"/>
      </w:pPr>
      <w:r>
        <w:rPr>
          <w:sz w:val="24"/>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pPr>
        <w:pStyle w:val="0"/>
        <w:spacing w:before="240" w:lineRule="auto"/>
        <w:ind w:firstLine="540"/>
        <w:jc w:val="both"/>
      </w:pPr>
      <w:r>
        <w:rPr>
          <w:sz w:val="24"/>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history="0" w:anchor="P34808"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pPr>
        <w:pStyle w:val="0"/>
        <w:spacing w:before="240" w:lineRule="auto"/>
        <w:ind w:firstLine="540"/>
        <w:jc w:val="both"/>
      </w:pPr>
      <w:r>
        <w:rPr>
          <w:sz w:val="24"/>
        </w:rPr>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w:history="0" r:id="rId210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Правил</w:t>
        </w:r>
      </w:hyperlink>
      <w:r>
        <w:rPr>
          <w:sz w:val="24"/>
        </w:rPr>
        <w:t xml:space="preserve"> дорожного движения, утвержденных постановлением Совета Министров - Правительства Российской Федерации от 23 октября 1993 г. N 1090,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pPr>
        <w:pStyle w:val="0"/>
        <w:spacing w:before="240" w:lineRule="auto"/>
        <w:ind w:firstLine="540"/>
        <w:jc w:val="both"/>
      </w:pPr>
      <w:r>
        <w:rPr>
          <w:sz w:val="24"/>
        </w:rPr>
        <w:t xml:space="preserve">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pPr>
        <w:pStyle w:val="0"/>
        <w:spacing w:before="240" w:lineRule="auto"/>
        <w:ind w:firstLine="540"/>
        <w:jc w:val="both"/>
      </w:pPr>
      <w:r>
        <w:rPr>
          <w:sz w:val="24"/>
        </w:rPr>
        <w:t xml:space="preserve">На занятии по вождению мастер производственного обучения вождению транспортных средств должен иметь при себе:</w:t>
      </w:r>
    </w:p>
    <w:p>
      <w:pPr>
        <w:pStyle w:val="0"/>
        <w:spacing w:before="240" w:lineRule="auto"/>
        <w:ind w:firstLine="540"/>
        <w:jc w:val="both"/>
      </w:pPr>
      <w:r>
        <w:rPr>
          <w:sz w:val="24"/>
        </w:rPr>
        <w:t xml:space="preserve">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pPr>
        <w:pStyle w:val="0"/>
        <w:spacing w:before="240" w:lineRule="auto"/>
        <w:ind w:firstLine="540"/>
        <w:jc w:val="both"/>
      </w:pPr>
      <w:r>
        <w:rPr>
          <w:sz w:val="24"/>
        </w:rPr>
        <w:t xml:space="preserve">водительское удостоверение на право управления транспортным средством соответствующей категории или подкатегории;</w:t>
      </w:r>
    </w:p>
    <w:p>
      <w:pPr>
        <w:pStyle w:val="0"/>
        <w:spacing w:before="240" w:lineRule="auto"/>
        <w:ind w:firstLine="540"/>
        <w:jc w:val="both"/>
      </w:pPr>
      <w:r>
        <w:rPr>
          <w:sz w:val="24"/>
        </w:rPr>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pPr>
        <w:pStyle w:val="0"/>
        <w:spacing w:before="240" w:lineRule="auto"/>
        <w:ind w:firstLine="540"/>
        <w:jc w:val="both"/>
      </w:pPr>
      <w:r>
        <w:rPr>
          <w:sz w:val="24"/>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w:history="0" w:anchor="P34808" w:tooltip="5.4. Материально-технические условия реализации образовательной программы.">
        <w:r>
          <w:rPr>
            <w:sz w:val="24"/>
            <w:color w:val="0000ff"/>
          </w:rPr>
          <w:t xml:space="preserve">пунктом 5.4</w:t>
        </w:r>
      </w:hyperlink>
      <w:r>
        <w:rPr>
          <w:sz w:val="24"/>
        </w:rPr>
        <w:t xml:space="preserve"> Программы.</w:t>
      </w:r>
    </w:p>
    <w:p>
      <w:pPr>
        <w:pStyle w:val="0"/>
        <w:spacing w:before="240" w:lineRule="auto"/>
        <w:ind w:firstLine="540"/>
        <w:jc w:val="both"/>
      </w:pPr>
      <w:r>
        <w:rPr>
          <w:sz w:val="24"/>
        </w:rPr>
        <w:t xml:space="preserve">5.2. Кадровые условия реализации образовательной программы.</w:t>
      </w:r>
    </w:p>
    <w:p>
      <w:pPr>
        <w:pStyle w:val="0"/>
        <w:spacing w:before="240" w:lineRule="auto"/>
        <w:ind w:firstLine="540"/>
        <w:jc w:val="both"/>
      </w:pPr>
      <w:r>
        <w:rPr>
          <w:sz w:val="24"/>
        </w:rPr>
        <w:t xml:space="preserve">Педагогические работники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w:t>
      </w:r>
      <w:hyperlink w:history="0" r:id="rId211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частью 1 статьи 46</w:t>
        </w:r>
      </w:hyperlink>
      <w:r>
        <w:rPr>
          <w:sz w:val="24"/>
        </w:rPr>
        <w:t xml:space="preserve"> Федерального закона об образовании.</w:t>
      </w:r>
    </w:p>
    <w:p>
      <w:pPr>
        <w:pStyle w:val="0"/>
        <w:spacing w:before="240" w:lineRule="auto"/>
        <w:ind w:firstLine="540"/>
        <w:jc w:val="both"/>
      </w:pPr>
      <w:r>
        <w:rPr>
          <w:sz w:val="24"/>
        </w:rPr>
        <w:t xml:space="preserve">Мастера производственного обучения вождению транспортных средств должны отвечать требованиям, предусмотренным профессиональным </w:t>
      </w:r>
      <w:hyperlink w:history="0" r:id="rId2111"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нтПлюс}">
        <w:r>
          <w:rPr>
            <w:sz w:val="24"/>
            <w:color w:val="0000ff"/>
          </w:rPr>
          <w:t xml:space="preserve">стандартом</w:t>
        </w:r>
      </w:hyperlink>
      <w:r>
        <w:rPr>
          <w:sz w:val="24"/>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pPr>
        <w:pStyle w:val="0"/>
        <w:spacing w:before="240" w:lineRule="auto"/>
        <w:ind w:firstLine="540"/>
        <w:jc w:val="both"/>
      </w:pPr>
      <w:r>
        <w:rPr>
          <w:sz w:val="24"/>
        </w:rPr>
        <w:t xml:space="preserve">5.3. Информационно-методические условия реализации образовательной программы включают:</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рабочие программы учебных предметов;</w:t>
      </w:r>
    </w:p>
    <w:p>
      <w:pPr>
        <w:pStyle w:val="0"/>
        <w:spacing w:before="240" w:lineRule="auto"/>
        <w:ind w:firstLine="540"/>
        <w:jc w:val="both"/>
      </w:pPr>
      <w:r>
        <w:rPr>
          <w:sz w:val="24"/>
        </w:rPr>
        <w:t xml:space="preserve">методические материалы и разработки.</w:t>
      </w:r>
    </w:p>
    <w:bookmarkStart w:id="34808" w:name="P34808"/>
    <w:bookmarkEnd w:id="34808"/>
    <w:p>
      <w:pPr>
        <w:pStyle w:val="0"/>
        <w:spacing w:before="240" w:lineRule="auto"/>
        <w:ind w:firstLine="540"/>
        <w:jc w:val="both"/>
      </w:pPr>
      <w:r>
        <w:rPr>
          <w:sz w:val="24"/>
        </w:rPr>
        <w:t xml:space="preserve">5.4. Материально-технические условия реализации образовательной программы.</w:t>
      </w:r>
    </w:p>
    <w:p>
      <w:pPr>
        <w:pStyle w:val="0"/>
        <w:spacing w:before="240" w:lineRule="auto"/>
        <w:ind w:firstLine="540"/>
        <w:jc w:val="both"/>
      </w:pPr>
      <w:r>
        <w:rPr>
          <w:sz w:val="24"/>
        </w:rPr>
        <w:t xml:space="preserve">Учебные транспортные средства соответствующей категории (подкатегории) должны быть представлены механическими транспортными средствами с механической трансмиссией,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w:history="0" r:id="rId211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1</w:t>
        </w:r>
      </w:hyperlink>
      <w:r>
        <w:rPr>
          <w:sz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pPr>
        <w:pStyle w:val="0"/>
        <w:spacing w:before="240" w:lineRule="auto"/>
        <w:ind w:firstLine="540"/>
        <w:jc w:val="both"/>
      </w:pPr>
      <w:r>
        <w:rPr>
          <w:sz w:val="24"/>
        </w:rPr>
        <w:t xml:space="preserve">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pPr>
        <w:pStyle w:val="0"/>
        <w:spacing w:before="240" w:lineRule="auto"/>
        <w:ind w:firstLine="540"/>
        <w:jc w:val="both"/>
      </w:pPr>
      <w:r>
        <w:rPr>
          <w:sz w:val="24"/>
        </w:rPr>
        <w:t xml:space="preserve">Механическое транспортное средство, используемое для обучения вождению, согласно </w:t>
      </w:r>
      <w:hyperlink w:history="0" r:id="rId21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5</w:t>
        </w:r>
      </w:hyperlink>
      <w:r>
        <w:rPr>
          <w:sz w:val="24"/>
        </w:rPr>
        <w:t xml:space="preserve"> Основных положений должно быть оборудовано дополнительными педалями привода сцепления и тормоза, зеркалом заднего вида для обучающего и опознавательным знаком "Учебное транспортное средство" согласно </w:t>
      </w:r>
      <w:hyperlink w:history="0" r:id="rId211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4"/>
            <w:color w:val="0000ff"/>
          </w:rPr>
          <w:t xml:space="preserve">пункту 8</w:t>
        </w:r>
      </w:hyperlink>
      <w:r>
        <w:rPr>
          <w:sz w:val="24"/>
        </w:rPr>
        <w:t xml:space="preserve"> Основных положений (кроме транспортных средств подкатегории "B1").</w:t>
      </w:r>
    </w:p>
    <w:p>
      <w:pPr>
        <w:pStyle w:val="0"/>
        <w:spacing w:before="240" w:lineRule="auto"/>
        <w:ind w:firstLine="540"/>
        <w:jc w:val="both"/>
      </w:pPr>
      <w:r>
        <w:rPr>
          <w:sz w:val="24"/>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w:t>
      </w:r>
      <w:hyperlink w:history="0" r:id="rId2115"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16</w:t>
        </w:r>
      </w:hyperlink>
      <w:r>
        <w:rPr>
          <w:sz w:val="24"/>
        </w:rPr>
        <w:t xml:space="preserve">, </w:t>
      </w:r>
      <w:hyperlink w:history="0" r:id="rId2116" w:tooltip="Федеральный закон от 10.12.1995 N 196-ФЗ (ред. от 07.07.2025) &quot;О безопасности дорожного движения&quot; ------------ Недействующая редакция {КонсультантПлюс}">
        <w:r>
          <w:rPr>
            <w:sz w:val="24"/>
            <w:color w:val="0000ff"/>
          </w:rPr>
          <w:t xml:space="preserve">пунктом 1 статьи 20</w:t>
        </w:r>
      </w:hyperlink>
      <w:r>
        <w:rPr>
          <w:sz w:val="24"/>
        </w:rPr>
        <w:t xml:space="preserve"> Федерального закона N 196-ФЗ.</w:t>
      </w:r>
    </w:p>
    <w:p>
      <w:pPr>
        <w:pStyle w:val="0"/>
        <w:spacing w:before="240" w:lineRule="auto"/>
        <w:ind w:firstLine="540"/>
        <w:jc w:val="both"/>
      </w:pPr>
      <w:r>
        <w:rPr>
          <w:sz w:val="24"/>
        </w:rPr>
        <w:t xml:space="preserve">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pPr>
        <w:pStyle w:val="0"/>
        <w:jc w:val="both"/>
      </w:pPr>
      <w:r>
        <w:rPr>
          <w:sz w:val="24"/>
        </w:rPr>
      </w:r>
    </w:p>
    <w:p>
      <w:pPr>
        <w:pStyle w:val="0"/>
        <w:jc w:val="center"/>
      </w:pPr>
      <w:r>
        <w:rPr>
          <w:position w:val="-24"/>
        </w:rPr>
        <w:drawing>
          <wp:inline distT="0" distB="0" distL="0" distR="0">
            <wp:extent cx="12458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7">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K - количество обучающихся в год;</w:t>
      </w:r>
    </w:p>
    <w:p>
      <w:pPr>
        <w:pStyle w:val="0"/>
        <w:spacing w:before="240" w:lineRule="auto"/>
        <w:ind w:firstLine="540"/>
        <w:jc w:val="both"/>
      </w:pPr>
      <w:r>
        <w:rPr>
          <w:sz w:val="24"/>
        </w:rPr>
        <w:t xml:space="preserve">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pPr>
        <w:pStyle w:val="0"/>
        <w:spacing w:before="240" w:lineRule="auto"/>
        <w:ind w:firstLine="540"/>
        <w:jc w:val="both"/>
      </w:pPr>
      <w:r>
        <w:rPr>
          <w:sz w:val="24"/>
        </w:rPr>
        <w:t xml:space="preserve">52 - количество недель в году.</w:t>
      </w:r>
    </w:p>
    <w:p>
      <w:pPr>
        <w:pStyle w:val="0"/>
        <w:spacing w:before="240" w:lineRule="auto"/>
        <w:ind w:firstLine="540"/>
        <w:jc w:val="both"/>
      </w:pPr>
      <w:r>
        <w:rPr>
          <w:sz w:val="24"/>
        </w:rPr>
        <w:t xml:space="preserve">N</w:t>
      </w:r>
      <w:r>
        <w:rPr>
          <w:sz w:val="24"/>
          <w:vertAlign w:val="subscript"/>
        </w:rPr>
        <w:t xml:space="preserve">тс</w:t>
      </w:r>
      <w:r>
        <w:rPr>
          <w:sz w:val="24"/>
        </w:rPr>
        <w:t xml:space="preserve"> - количество учебных транспортных средств;</w:t>
      </w:r>
    </w:p>
    <w:p>
      <w:pPr>
        <w:pStyle w:val="0"/>
        <w:spacing w:before="240" w:lineRule="auto"/>
        <w:ind w:firstLine="540"/>
        <w:jc w:val="both"/>
      </w:pPr>
      <w:r>
        <w:rPr>
          <w:sz w:val="24"/>
        </w:rPr>
        <w:t xml:space="preserve">T - количество часов вождения в соответствии с учебным планом образовательной программы.</w:t>
      </w:r>
    </w:p>
    <w:p>
      <w:pPr>
        <w:pStyle w:val="0"/>
        <w:spacing w:before="240" w:lineRule="auto"/>
        <w:ind w:firstLine="540"/>
        <w:jc w:val="both"/>
      </w:pPr>
      <w:r>
        <w:rPr>
          <w:sz w:val="24"/>
        </w:rPr>
        <w:t xml:space="preserve">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pPr>
        <w:pStyle w:val="0"/>
        <w:spacing w:before="240" w:lineRule="auto"/>
        <w:ind w:firstLine="540"/>
        <w:jc w:val="both"/>
      </w:pPr>
      <w:r>
        <w:rPr>
          <w:sz w:val="24"/>
        </w:rPr>
        <w:t xml:space="preserve">Порядок расчета количества обучающихся в год,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pPr>
        <w:pStyle w:val="0"/>
        <w:jc w:val="both"/>
      </w:pPr>
      <w:r>
        <w:rPr>
          <w:sz w:val="24"/>
        </w:rPr>
      </w:r>
    </w:p>
    <w:p>
      <w:pPr>
        <w:pStyle w:val="0"/>
        <w:jc w:val="center"/>
      </w:pPr>
      <w:r>
        <w:rPr>
          <w:sz w:val="24"/>
        </w:rPr>
        <w:t xml:space="preserve">Перечень средств обучения</w:t>
      </w:r>
    </w:p>
    <w:p>
      <w:pPr>
        <w:pStyle w:val="0"/>
        <w:jc w:val="both"/>
      </w:pPr>
      <w:r>
        <w:rPr>
          <w:sz w:val="24"/>
        </w:rPr>
      </w:r>
    </w:p>
    <w:p>
      <w:pPr>
        <w:pStyle w:val="0"/>
        <w:jc w:val="right"/>
      </w:pPr>
      <w:r>
        <w:rPr>
          <w:sz w:val="24"/>
        </w:rPr>
        <w:t xml:space="preserve">Таблица 3</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350"/>
        <w:gridCol w:w="1304"/>
        <w:gridCol w:w="1417"/>
      </w:tblGrid>
      <w:tr>
        <w:tblPrEx>
          <w:tblBorders>
            <w:insideH w:val="single" w:sz="4"/>
          </w:tblBorders>
        </w:tblPrEx>
        <w:tc>
          <w:tcPr>
            <w:tcW w:w="6350" w:type="dxa"/>
            <w:tcBorders>
              <w:top w:val="single" w:sz="4"/>
              <w:bottom w:val="single" w:sz="4"/>
            </w:tcBorders>
          </w:tcPr>
          <w:p>
            <w:pPr>
              <w:pStyle w:val="0"/>
              <w:jc w:val="center"/>
            </w:pPr>
            <w:r>
              <w:rPr>
                <w:sz w:val="24"/>
              </w:rPr>
              <w:t xml:space="preserve">Наименование средств обучения</w:t>
            </w:r>
          </w:p>
        </w:tc>
        <w:tc>
          <w:tcPr>
            <w:tcW w:w="1304" w:type="dxa"/>
            <w:tcBorders>
              <w:top w:val="single" w:sz="4"/>
              <w:bottom w:val="single" w:sz="4"/>
            </w:tcBorders>
          </w:tcPr>
          <w:p>
            <w:pPr>
              <w:pStyle w:val="0"/>
              <w:jc w:val="center"/>
            </w:pPr>
            <w:r>
              <w:rPr>
                <w:sz w:val="24"/>
              </w:rPr>
              <w:t xml:space="preserve">Единица измерения</w:t>
            </w:r>
          </w:p>
        </w:tc>
        <w:tc>
          <w:tcPr>
            <w:tcW w:w="1417" w:type="dxa"/>
            <w:tcBorders>
              <w:top w:val="single" w:sz="4"/>
              <w:bottom w:val="single" w:sz="4"/>
            </w:tcBorders>
          </w:tcPr>
          <w:p>
            <w:pPr>
              <w:pStyle w:val="0"/>
              <w:jc w:val="center"/>
            </w:pPr>
            <w:r>
              <w:rPr>
                <w:sz w:val="24"/>
              </w:rPr>
              <w:t xml:space="preserve">Количество</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Информационно-методические материалы</w:t>
            </w:r>
          </w:p>
        </w:tc>
      </w:tr>
      <w:tr>
        <w:tblPrEx>
          <w:tblBorders>
            <w:insideH w:val="single" w:sz="4"/>
          </w:tblBorders>
        </w:tblPrEx>
        <w:tc>
          <w:tcPr>
            <w:gridSpan w:val="3"/>
            <w:tcW w:w="9071" w:type="dxa"/>
            <w:tcBorders>
              <w:top w:val="single" w:sz="4"/>
              <w:bottom w:val="single" w:sz="4"/>
            </w:tcBorders>
          </w:tcPr>
          <w:p>
            <w:pPr>
              <w:pStyle w:val="0"/>
              <w:jc w:val="center"/>
            </w:pPr>
            <w:r>
              <w:rPr>
                <w:sz w:val="24"/>
              </w:rPr>
              <w:t xml:space="preserve">Информационный стенд</w:t>
            </w:r>
          </w:p>
        </w:tc>
      </w:tr>
      <w:tr>
        <w:tc>
          <w:tcPr>
            <w:tcW w:w="6350" w:type="dxa"/>
            <w:tcBorders>
              <w:top w:val="single" w:sz="4"/>
              <w:bottom w:val="nil"/>
            </w:tcBorders>
          </w:tcPr>
          <w:p>
            <w:pPr>
              <w:pStyle w:val="0"/>
              <w:jc w:val="both"/>
            </w:pPr>
            <w:hyperlink w:history="0" r:id="rId2118" w:tooltip="Закон РФ от 07.02.1992 N 2300-1 (ред. от 28.12.2025, с изм. от 17.02.2026) &quot;О защите прав потребителей&quot; ------------ Недействующая редакция {КонсультантПлюс}">
              <w:r>
                <w:rPr>
                  <w:sz w:val="24"/>
                  <w:color w:val="0000ff"/>
                </w:rPr>
                <w:t xml:space="preserve">Закон</w:t>
              </w:r>
            </w:hyperlink>
            <w:r>
              <w:rPr>
                <w:sz w:val="24"/>
              </w:rPr>
              <w:t xml:space="preserve"> 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304" w:type="dxa"/>
            <w:tcBorders>
              <w:top w:val="single" w:sz="4"/>
              <w:bottom w:val="nil"/>
            </w:tcBorders>
          </w:tcPr>
          <w:p>
            <w:pPr>
              <w:pStyle w:val="0"/>
              <w:jc w:val="center"/>
            </w:pPr>
            <w:r>
              <w:rPr>
                <w:sz w:val="24"/>
              </w:rPr>
              <w:t xml:space="preserve">штука</w:t>
            </w:r>
          </w:p>
        </w:tc>
        <w:tc>
          <w:tcPr>
            <w:tcW w:w="1417" w:type="dxa"/>
            <w:tcBorders>
              <w:top w:val="single" w:sz="4"/>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Копия лицензии с соответствующим приложением либо выписка из реестра лицензий</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Образовательная программа</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Учебный план</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Календарный учебный график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График очередности обучения вождению (на каждую учебную группу)</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nil"/>
            </w:tcBorders>
          </w:tcPr>
          <w:p>
            <w:pPr>
              <w:pStyle w:val="0"/>
            </w:pPr>
            <w:r>
              <w:rPr>
                <w:sz w:val="24"/>
              </w:rPr>
              <w:t xml:space="preserve">Схемы учебных маршрутов, утвержденные руководителем организации, осуществляющей образовательную деятельность</w:t>
            </w:r>
          </w:p>
        </w:tc>
        <w:tc>
          <w:tcPr>
            <w:tcW w:w="1304" w:type="dxa"/>
            <w:tcBorders>
              <w:top w:val="nil"/>
              <w:bottom w:val="nil"/>
            </w:tcBorders>
          </w:tcPr>
          <w:p>
            <w:pPr>
              <w:pStyle w:val="0"/>
              <w:jc w:val="center"/>
            </w:pPr>
            <w:r>
              <w:rPr>
                <w:sz w:val="24"/>
              </w:rPr>
              <w:t xml:space="preserve">штука</w:t>
            </w:r>
          </w:p>
        </w:tc>
        <w:tc>
          <w:tcPr>
            <w:tcW w:w="1417" w:type="dxa"/>
            <w:tcBorders>
              <w:top w:val="nil"/>
              <w:bottom w:val="nil"/>
            </w:tcBorders>
          </w:tcPr>
          <w:p>
            <w:pPr>
              <w:pStyle w:val="0"/>
              <w:jc w:val="center"/>
            </w:pPr>
            <w:r>
              <w:rPr>
                <w:sz w:val="24"/>
              </w:rPr>
              <w:t xml:space="preserve">1</w:t>
            </w:r>
          </w:p>
        </w:tc>
      </w:tr>
      <w:tr>
        <w:tc>
          <w:tcPr>
            <w:tcW w:w="6350" w:type="dxa"/>
            <w:tcBorders>
              <w:top w:val="nil"/>
              <w:bottom w:val="single" w:sz="4"/>
            </w:tcBorders>
          </w:tcPr>
          <w:p>
            <w:pPr>
              <w:pStyle w:val="0"/>
            </w:pPr>
            <w:r>
              <w:rPr>
                <w:sz w:val="24"/>
              </w:rPr>
              <w:t xml:space="preserve">Адрес официального сайта в информационно-телекоммуникационной сети "Интернет"</w:t>
            </w:r>
          </w:p>
        </w:tc>
        <w:tc>
          <w:tcPr>
            <w:tcW w:w="1304"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r>
    </w:tbl>
    <w:p>
      <w:pPr>
        <w:pStyle w:val="0"/>
        <w:jc w:val="both"/>
      </w:pPr>
      <w:r>
        <w:rPr>
          <w:sz w:val="24"/>
        </w:rPr>
      </w:r>
    </w:p>
    <w:p>
      <w:pPr>
        <w:pStyle w:val="0"/>
        <w:ind w:firstLine="540"/>
        <w:jc w:val="both"/>
      </w:pPr>
      <w:r>
        <w:rPr>
          <w:sz w:val="24"/>
        </w:rPr>
        <w:t xml:space="preserve">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w:t>
      </w:r>
      <w:hyperlink w:history="0" r:id="rId2119"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пунктами 1</w:t>
        </w:r>
      </w:hyperlink>
      <w:r>
        <w:rPr>
          <w:sz w:val="24"/>
        </w:rPr>
        <w:t xml:space="preserve"> - </w:t>
      </w:r>
      <w:hyperlink w:history="0" r:id="rId212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п., вступ. в силу с 05.02.2025) {КонсультантПлюс}">
        <w:r>
          <w:rPr>
            <w:sz w:val="24"/>
            <w:color w:val="0000ff"/>
          </w:rPr>
          <w:t xml:space="preserve">8</w:t>
        </w:r>
      </w:hyperlink>
      <w:r>
        <w:rPr>
          <w:sz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w:t>
      </w:r>
    </w:p>
    <w:p>
      <w:pPr>
        <w:pStyle w:val="0"/>
        <w:spacing w:before="240" w:lineRule="auto"/>
        <w:ind w:firstLine="540"/>
        <w:jc w:val="both"/>
      </w:pPr>
      <w:r>
        <w:rPr>
          <w:sz w:val="24"/>
        </w:rPr>
        <w:t xml:space="preserve">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pPr>
        <w:pStyle w:val="0"/>
        <w:jc w:val="both"/>
      </w:pPr>
      <w:r>
        <w:rPr>
          <w:sz w:val="24"/>
        </w:rPr>
      </w:r>
    </w:p>
    <w:p>
      <w:pPr>
        <w:pStyle w:val="2"/>
        <w:outlineLvl w:val="1"/>
        <w:jc w:val="center"/>
      </w:pPr>
      <w:r>
        <w:rPr>
          <w:sz w:val="24"/>
        </w:rPr>
        <w:t xml:space="preserve">VI. Система оценки результатов освоения Программы</w:t>
      </w:r>
    </w:p>
    <w:p>
      <w:pPr>
        <w:pStyle w:val="0"/>
        <w:jc w:val="both"/>
      </w:pPr>
      <w:r>
        <w:rPr>
          <w:sz w:val="24"/>
        </w:rPr>
      </w:r>
    </w:p>
    <w:p>
      <w:pPr>
        <w:pStyle w:val="0"/>
        <w:ind w:firstLine="540"/>
        <w:jc w:val="both"/>
      </w:pPr>
      <w:r>
        <w:rPr>
          <w:sz w:val="24"/>
        </w:rPr>
        <w:t xml:space="preserve">6.1. Освоение образовательной программы сопровождается текущим контролем успеваемости, промежуточной и итоговой аттестацией обучающихся.</w:t>
      </w:r>
    </w:p>
    <w:p>
      <w:pPr>
        <w:pStyle w:val="0"/>
        <w:spacing w:before="240" w:lineRule="auto"/>
        <w:ind w:firstLine="540"/>
        <w:jc w:val="both"/>
      </w:pPr>
      <w:r>
        <w:rPr>
          <w:sz w:val="24"/>
        </w:rPr>
        <w:t xml:space="preserve">Формы и порядок проведения текущего контроля успеваемости определяется организацией, осуществляющей образовательную деятельность.</w:t>
      </w:r>
    </w:p>
    <w:p>
      <w:pPr>
        <w:pStyle w:val="0"/>
        <w:spacing w:before="240" w:lineRule="auto"/>
        <w:ind w:firstLine="540"/>
        <w:jc w:val="both"/>
      </w:pPr>
      <w:r>
        <w:rPr>
          <w:sz w:val="24"/>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pPr>
        <w:pStyle w:val="0"/>
        <w:spacing w:before="240" w:lineRule="auto"/>
        <w:ind w:firstLine="540"/>
        <w:jc w:val="both"/>
      </w:pPr>
      <w:r>
        <w:rPr>
          <w:sz w:val="24"/>
        </w:rPr>
        <w:t xml:space="preserve">6.2. Освоение образовательной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Лица, получившие по итогам промежуточной аттестации неудовлетворительную оценку, к сдаче квалификационного экзамена не допускаются.</w:t>
      </w:r>
    </w:p>
    <w:p>
      <w:pPr>
        <w:pStyle w:val="0"/>
        <w:spacing w:before="240" w:lineRule="auto"/>
        <w:ind w:firstLine="540"/>
        <w:jc w:val="both"/>
      </w:pPr>
      <w:r>
        <w:rPr>
          <w:sz w:val="24"/>
        </w:rPr>
        <w:t xml:space="preserve">К проведению квалификационного экзамена привлекаются представители работодателей, их объединений согласно </w:t>
      </w:r>
      <w:hyperlink w:history="0" r:id="rId21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74</w:t>
        </w:r>
      </w:hyperlink>
      <w:r>
        <w:rPr>
          <w:sz w:val="24"/>
        </w:rPr>
        <w:t xml:space="preserve"> Федерального закона об образовании.</w:t>
      </w:r>
    </w:p>
    <w:p>
      <w:pPr>
        <w:pStyle w:val="0"/>
        <w:spacing w:before="240" w:lineRule="auto"/>
        <w:ind w:firstLine="540"/>
        <w:jc w:val="both"/>
      </w:pPr>
      <w:r>
        <w:rPr>
          <w:sz w:val="24"/>
        </w:rPr>
        <w:t xml:space="preserve">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транспортным средством с механической трансмиссией соответствующей категории (подкатегории) на закрытой площадке или автодроме. На втором этапе проверяются навыки управления транспортным средством транспортным средством с механической трансмиссией соответствующей категории (подкатегории) на дорогах (кроме транспортных средств подкатегории "B1").</w:t>
      </w:r>
    </w:p>
    <w:p>
      <w:pPr>
        <w:pStyle w:val="0"/>
        <w:spacing w:before="240" w:lineRule="auto"/>
        <w:ind w:firstLine="540"/>
        <w:jc w:val="both"/>
      </w:pPr>
      <w:r>
        <w:rPr>
          <w:sz w:val="24"/>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w:history="0" r:id="rId21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пункту 2 части 10 статьи 60</w:t>
        </w:r>
      </w:hyperlink>
      <w:r>
        <w:rPr>
          <w:sz w:val="24"/>
        </w:rPr>
        <w:t xml:space="preserve"> Федерального закона об образовании.</w:t>
      </w:r>
    </w:p>
    <w:p>
      <w:pPr>
        <w:pStyle w:val="0"/>
        <w:spacing w:before="240" w:lineRule="auto"/>
        <w:ind w:firstLine="540"/>
        <w:jc w:val="both"/>
      </w:pPr>
      <w:r>
        <w:rPr>
          <w:sz w:val="24"/>
        </w:rPr>
        <w:t xml:space="preserve">6.3.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pPr>
        <w:pStyle w:val="0"/>
        <w:jc w:val="both"/>
      </w:pPr>
      <w:r>
        <w:rPr>
          <w:sz w:val="24"/>
        </w:rPr>
      </w:r>
    </w:p>
    <w:p>
      <w:pPr>
        <w:pStyle w:val="2"/>
        <w:outlineLvl w:val="1"/>
        <w:jc w:val="center"/>
      </w:pPr>
      <w:r>
        <w:rPr>
          <w:sz w:val="24"/>
        </w:rPr>
        <w:t xml:space="preserve">VII. Учебно-методические материалы, обеспечивающие</w:t>
      </w:r>
    </w:p>
    <w:p>
      <w:pPr>
        <w:pStyle w:val="2"/>
        <w:jc w:val="center"/>
      </w:pPr>
      <w:r>
        <w:rPr>
          <w:sz w:val="24"/>
        </w:rPr>
        <w:t xml:space="preserve">реализацию Программы</w:t>
      </w:r>
    </w:p>
    <w:p>
      <w:pPr>
        <w:pStyle w:val="0"/>
        <w:jc w:val="both"/>
      </w:pPr>
      <w:r>
        <w:rPr>
          <w:sz w:val="24"/>
        </w:rPr>
      </w:r>
    </w:p>
    <w:p>
      <w:pPr>
        <w:pStyle w:val="0"/>
        <w:ind w:firstLine="540"/>
        <w:jc w:val="both"/>
      </w:pPr>
      <w:r>
        <w:rPr>
          <w:sz w:val="24"/>
        </w:rPr>
        <w:t xml:space="preserve">Учебно-методические материалы представлены:</w:t>
      </w:r>
    </w:p>
    <w:p>
      <w:pPr>
        <w:pStyle w:val="0"/>
        <w:spacing w:before="240" w:lineRule="auto"/>
        <w:ind w:firstLine="540"/>
        <w:jc w:val="both"/>
      </w:pPr>
      <w:r>
        <w:rPr>
          <w:sz w:val="24"/>
        </w:rPr>
        <w:t xml:space="preserve">Программой;</w:t>
      </w:r>
    </w:p>
    <w:p>
      <w:pPr>
        <w:pStyle w:val="0"/>
        <w:spacing w:before="240" w:lineRule="auto"/>
        <w:ind w:firstLine="540"/>
        <w:jc w:val="both"/>
      </w:pPr>
      <w:r>
        <w:rPr>
          <w:sz w:val="24"/>
        </w:rPr>
        <w:t xml:space="preserve">образовательной программой;</w:t>
      </w:r>
    </w:p>
    <w:p>
      <w:pPr>
        <w:pStyle w:val="0"/>
        <w:spacing w:before="240" w:lineRule="auto"/>
        <w:ind w:firstLine="540"/>
        <w:jc w:val="both"/>
      </w:pPr>
      <w:r>
        <w:rPr>
          <w:sz w:val="24"/>
        </w:rPr>
        <w:t xml:space="preserve">учебными пособиями, обеспечивающими освоение образовательной программы;</w:t>
      </w:r>
    </w:p>
    <w:p>
      <w:pPr>
        <w:pStyle w:val="0"/>
        <w:spacing w:before="240" w:lineRule="auto"/>
        <w:ind w:firstLine="540"/>
        <w:jc w:val="both"/>
      </w:pPr>
      <w:r>
        <w:rPr>
          <w:sz w:val="24"/>
        </w:rPr>
        <w:t xml:space="preserve">оценочными материалами для проведения текущего контроля успеваемости, промежуточной и итоговой аттестации обучающихся.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01.07.2025 N 505</w:t>
            <w:br/>
            <w:t>(ред. от 04.02.2026)</w:t>
            <w:br/>
            <w:t>"Об утверждении примерных программ профессионально...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6936&amp;date=04.03.2026&amp;dst=100006&amp;field=134" TargetMode = "External"/><Relationship Id="rId9" Type="http://schemas.openxmlformats.org/officeDocument/2006/relationships/hyperlink" Target="https://login.consultant.ru/link/?req=doc&amp;base=LAW&amp;n=314134&amp;date=04.03.2026&amp;dst=1&amp;field=134" TargetMode = "External"/><Relationship Id="rId10" Type="http://schemas.openxmlformats.org/officeDocument/2006/relationships/hyperlink" Target="https://login.consultant.ru/link/?req=doc&amp;base=LAW&amp;n=512704&amp;date=04.03.2026" TargetMode = "External"/><Relationship Id="rId11" Type="http://schemas.openxmlformats.org/officeDocument/2006/relationships/hyperlink" Target="https://login.consultant.ru/link/?req=doc&amp;base=LAW&amp;n=432271&amp;date=04.03.2026" TargetMode = "External"/><Relationship Id="rId12" Type="http://schemas.openxmlformats.org/officeDocument/2006/relationships/hyperlink" Target="https://login.consultant.ru/link/?req=doc&amp;base=LAW&amp;n=512642&amp;date=04.03.2026" TargetMode = "External"/><Relationship Id="rId13" Type="http://schemas.openxmlformats.org/officeDocument/2006/relationships/hyperlink" Target="https://login.consultant.ru/link/?req=doc&amp;base=LAW&amp;n=509416&amp;date=04.03.2026" TargetMode = "External"/><Relationship Id="rId14" Type="http://schemas.openxmlformats.org/officeDocument/2006/relationships/hyperlink" Target="https://login.consultant.ru/link/?req=doc&amp;base=LAW&amp;n=510818&amp;date=04.03.2026&amp;dst=100222&amp;field=134" TargetMode = "External"/><Relationship Id="rId15" Type="http://schemas.openxmlformats.org/officeDocument/2006/relationships/hyperlink" Target="https://login.consultant.ru/link/?req=doc&amp;base=LAW&amp;n=314134&amp;date=04.03.2026&amp;dst=1&amp;field=134" TargetMode = "External"/><Relationship Id="rId16" Type="http://schemas.openxmlformats.org/officeDocument/2006/relationships/hyperlink" Target="https://login.consultant.ru/link/?req=doc&amp;base=LAW&amp;n=362051&amp;date=04.03.2026&amp;dst=100016&amp;field=134" TargetMode = "External"/><Relationship Id="rId17" Type="http://schemas.openxmlformats.org/officeDocument/2006/relationships/hyperlink" Target="https://login.consultant.ru/link/?req=doc&amp;base=LAW&amp;n=477698&amp;date=04.03.2026&amp;dst=100013&amp;field=134" TargetMode = "External"/><Relationship Id="rId18" Type="http://schemas.openxmlformats.org/officeDocument/2006/relationships/hyperlink" Target="https://login.consultant.ru/link/?req=doc&amp;base=LAW&amp;n=510818&amp;date=04.03.2026&amp;dst=100217&amp;field=134" TargetMode = "External"/><Relationship Id="rId19" Type="http://schemas.openxmlformats.org/officeDocument/2006/relationships/hyperlink" Target="https://login.consultant.ru/link/?req=doc&amp;base=LAW&amp;n=510818&amp;date=04.03.2026&amp;dst=100226&amp;field=134" TargetMode = "External"/><Relationship Id="rId20" Type="http://schemas.openxmlformats.org/officeDocument/2006/relationships/hyperlink" Target="https://login.consultant.ru/link/?req=doc&amp;base=LAW&amp;n=479254&amp;date=04.03.2026&amp;dst=100034&amp;field=134" TargetMode = "External"/><Relationship Id="rId21" Type="http://schemas.openxmlformats.org/officeDocument/2006/relationships/hyperlink" Target="https://login.consultant.ru/link/?req=doc&amp;base=LAW&amp;n=506719&amp;date=04.03.2026&amp;dst=100015&amp;field=134" TargetMode = "External"/><Relationship Id="rId22" Type="http://schemas.openxmlformats.org/officeDocument/2006/relationships/hyperlink" Target="https://login.consultant.ru/link/?req=doc&amp;base=LAW&amp;n=506719&amp;date=04.03.2026&amp;dst=100015&amp;field=134" TargetMode = "External"/><Relationship Id="rId23" Type="http://schemas.openxmlformats.org/officeDocument/2006/relationships/hyperlink" Target="https://login.consultant.ru/link/?req=doc&amp;base=LAW&amp;n=509416&amp;date=04.03.2026" TargetMode = "External"/><Relationship Id="rId24" Type="http://schemas.openxmlformats.org/officeDocument/2006/relationships/hyperlink" Target="https://login.consultant.ru/link/?req=doc&amp;base=LAW&amp;n=506719&amp;date=04.03.2026&amp;dst=100015&amp;field=134" TargetMode = "External"/><Relationship Id="rId25" Type="http://schemas.openxmlformats.org/officeDocument/2006/relationships/hyperlink" Target="https://login.consultant.ru/link/?req=doc&amp;base=LAW&amp;n=506719&amp;date=04.03.2026&amp;dst=100015&amp;field=134" TargetMode = "External"/><Relationship Id="rId26" Type="http://schemas.openxmlformats.org/officeDocument/2006/relationships/hyperlink" Target="https://login.consultant.ru/link/?req=doc&amp;base=LAW&amp;n=506719&amp;date=04.03.2026&amp;dst=100015&amp;field=134" TargetMode = "External"/><Relationship Id="rId27" Type="http://schemas.openxmlformats.org/officeDocument/2006/relationships/hyperlink" Target="https://login.consultant.ru/link/?req=doc&amp;base=LAW&amp;n=506719&amp;date=04.03.2026&amp;dst=100994&amp;field=134" TargetMode = "External"/><Relationship Id="rId28" Type="http://schemas.openxmlformats.org/officeDocument/2006/relationships/hyperlink" Target="https://login.consultant.ru/link/?req=doc&amp;base=LAW&amp;n=506719&amp;date=04.03.2026&amp;dst=100015&amp;field=134" TargetMode = "External"/><Relationship Id="rId29" Type="http://schemas.openxmlformats.org/officeDocument/2006/relationships/hyperlink" Target="https://login.consultant.ru/link/?req=doc&amp;base=LAW&amp;n=506719&amp;date=04.03.2026&amp;dst=100015&amp;field=134" TargetMode = "External"/><Relationship Id="rId30" Type="http://schemas.openxmlformats.org/officeDocument/2006/relationships/hyperlink" Target="https://login.consultant.ru/link/?req=doc&amp;base=LAW&amp;n=506719&amp;date=04.03.2026&amp;dst=100015&amp;field=134" TargetMode = "External"/><Relationship Id="rId31" Type="http://schemas.openxmlformats.org/officeDocument/2006/relationships/hyperlink" Target="https://login.consultant.ru/link/?req=doc&amp;base=LAW&amp;n=509416&amp;date=04.03.2026&amp;dst=317&amp;field=134" TargetMode = "External"/><Relationship Id="rId32" Type="http://schemas.openxmlformats.org/officeDocument/2006/relationships/hyperlink" Target="https://login.consultant.ru/link/?req=doc&amp;base=LAW&amp;n=459467&amp;date=04.03.2026&amp;dst=100009&amp;field=134" TargetMode = "External"/><Relationship Id="rId33" Type="http://schemas.openxmlformats.org/officeDocument/2006/relationships/hyperlink" Target="https://login.consultant.ru/link/?req=doc&amp;base=LAW&amp;n=372212&amp;date=04.03.2026&amp;dst=100019&amp;field=134" TargetMode = "External"/><Relationship Id="rId34" Type="http://schemas.openxmlformats.org/officeDocument/2006/relationships/hyperlink" Target="https://login.consultant.ru/link/?req=doc&amp;base=LAW&amp;n=510818&amp;date=04.03.2026&amp;dst=417&amp;field=134" TargetMode = "External"/><Relationship Id="rId35" Type="http://schemas.openxmlformats.org/officeDocument/2006/relationships/hyperlink" Target="https://login.consultant.ru/link/?req=doc&amp;base=LAW&amp;n=116278&amp;date=04.03.2026" TargetMode = "External"/><Relationship Id="rId36" Type="http://schemas.openxmlformats.org/officeDocument/2006/relationships/hyperlink" Target="https://login.consultant.ru/link/?req=doc&amp;base=LAW&amp;n=504619&amp;date=04.03.2026" TargetMode = "External"/><Relationship Id="rId37" Type="http://schemas.openxmlformats.org/officeDocument/2006/relationships/hyperlink" Target="https://login.consultant.ru/link/?req=doc&amp;base=LAW&amp;n=309153&amp;date=04.03.2026&amp;dst=100009&amp;field=134" TargetMode = "External"/><Relationship Id="rId38" Type="http://schemas.openxmlformats.org/officeDocument/2006/relationships/image" Target="media/image2.wmf"/><Relationship Id="rId39" Type="http://schemas.openxmlformats.org/officeDocument/2006/relationships/hyperlink" Target="https://login.consultant.ru/link/?req=doc&amp;base=LAW&amp;n=509416&amp;date=04.03.2026&amp;dst=100107&amp;field=134" TargetMode = "External"/><Relationship Id="rId40" Type="http://schemas.openxmlformats.org/officeDocument/2006/relationships/hyperlink" Target="https://login.consultant.ru/link/?req=doc&amp;base=LAW&amp;n=509416&amp;date=04.03.2026&amp;dst=203&amp;field=134" TargetMode = "External"/><Relationship Id="rId41" Type="http://schemas.openxmlformats.org/officeDocument/2006/relationships/image" Target="media/image3.wmf"/><Relationship Id="rId42" Type="http://schemas.openxmlformats.org/officeDocument/2006/relationships/hyperlink" Target="https://login.consultant.ru/link/?req=doc&amp;base=LAW&amp;n=506719&amp;date=04.03.2026&amp;dst=100015&amp;field=134" TargetMode = "External"/><Relationship Id="rId43" Type="http://schemas.openxmlformats.org/officeDocument/2006/relationships/hyperlink" Target="https://login.consultant.ru/link/?req=doc&amp;base=LAW&amp;n=506719&amp;date=04.03.2026&amp;dst=100015&amp;field=134" TargetMode = "External"/><Relationship Id="rId44" Type="http://schemas.openxmlformats.org/officeDocument/2006/relationships/hyperlink" Target="https://login.consultant.ru/link/?req=doc&amp;base=LAW&amp;n=523401&amp;date=04.03.2026" TargetMode = "External"/><Relationship Id="rId45" Type="http://schemas.openxmlformats.org/officeDocument/2006/relationships/hyperlink" Target="https://login.consultant.ru/link/?req=doc&amp;base=LAW&amp;n=490646&amp;date=04.03.2026&amp;dst=100176&amp;field=134" TargetMode = "External"/><Relationship Id="rId46" Type="http://schemas.openxmlformats.org/officeDocument/2006/relationships/hyperlink" Target="https://login.consultant.ru/link/?req=doc&amp;base=LAW&amp;n=490646&amp;date=04.03.2026&amp;dst=100192&amp;field=134" TargetMode = "External"/><Relationship Id="rId47" Type="http://schemas.openxmlformats.org/officeDocument/2006/relationships/hyperlink" Target="https://login.consultant.ru/link/?req=doc&amp;base=LAW&amp;n=459467&amp;date=04.03.2026&amp;dst=100038&amp;field=134" TargetMode = "External"/><Relationship Id="rId48" Type="http://schemas.openxmlformats.org/officeDocument/2006/relationships/hyperlink" Target="https://login.consultant.ru/link/?req=doc&amp;base=LAW&amp;n=459467&amp;date=04.03.2026&amp;dst=100078&amp;field=134" TargetMode = "External"/><Relationship Id="rId49" Type="http://schemas.openxmlformats.org/officeDocument/2006/relationships/hyperlink" Target="https://login.consultant.ru/link/?req=doc&amp;base=LAW&amp;n=510818&amp;date=04.03.2026&amp;dst=100991&amp;field=134" TargetMode = "External"/><Relationship Id="rId50" Type="http://schemas.openxmlformats.org/officeDocument/2006/relationships/hyperlink" Target="https://login.consultant.ru/link/?req=doc&amp;base=LAW&amp;n=510818&amp;date=04.03.2026&amp;dst=413&amp;field=134" TargetMode = "External"/><Relationship Id="rId51" Type="http://schemas.openxmlformats.org/officeDocument/2006/relationships/hyperlink" Target="https://login.consultant.ru/link/?req=doc&amp;base=LAW&amp;n=459467&amp;date=04.03.2026&amp;dst=100066&amp;field=134" TargetMode = "External"/><Relationship Id="rId52" Type="http://schemas.openxmlformats.org/officeDocument/2006/relationships/hyperlink" Target="https://login.consultant.ru/link/?req=doc&amp;base=LAW&amp;n=459467&amp;date=04.03.2026&amp;dst=100072&amp;field=134" TargetMode = "External"/><Relationship Id="rId53" Type="http://schemas.openxmlformats.org/officeDocument/2006/relationships/hyperlink" Target="https://login.consultant.ru/link/?req=doc&amp;base=LAW&amp;n=493187&amp;date=04.03.2026" TargetMode = "External"/><Relationship Id="rId54" Type="http://schemas.openxmlformats.org/officeDocument/2006/relationships/hyperlink" Target="https://login.consultant.ru/link/?req=doc&amp;base=LAW&amp;n=499769&amp;date=04.03.2026" TargetMode = "External"/><Relationship Id="rId55" Type="http://schemas.openxmlformats.org/officeDocument/2006/relationships/hyperlink" Target="https://login.consultant.ru/link/?req=doc&amp;base=LAW&amp;n=509416&amp;date=04.03.2026" TargetMode = "External"/><Relationship Id="rId56" Type="http://schemas.openxmlformats.org/officeDocument/2006/relationships/hyperlink" Target="https://login.consultant.ru/link/?req=doc&amp;base=LAW&amp;n=510818&amp;date=04.03.2026&amp;dst=100222&amp;field=134" TargetMode = "External"/><Relationship Id="rId57" Type="http://schemas.openxmlformats.org/officeDocument/2006/relationships/hyperlink" Target="https://login.consultant.ru/link/?req=doc&amp;base=LAW&amp;n=314134&amp;date=04.03.2026&amp;dst=1&amp;field=134" TargetMode = "External"/><Relationship Id="rId58" Type="http://schemas.openxmlformats.org/officeDocument/2006/relationships/hyperlink" Target="https://login.consultant.ru/link/?req=doc&amp;base=LAW&amp;n=362051&amp;date=04.03.2026&amp;dst=100016&amp;field=134" TargetMode = "External"/><Relationship Id="rId59" Type="http://schemas.openxmlformats.org/officeDocument/2006/relationships/hyperlink" Target="https://login.consultant.ru/link/?req=doc&amp;base=LAW&amp;n=477698&amp;date=04.03.2026&amp;dst=100013&amp;field=134" TargetMode = "External"/><Relationship Id="rId60" Type="http://schemas.openxmlformats.org/officeDocument/2006/relationships/hyperlink" Target="https://login.consultant.ru/link/?req=doc&amp;base=LAW&amp;n=510818&amp;date=04.03.2026&amp;dst=100217&amp;field=134" TargetMode = "External"/><Relationship Id="rId61" Type="http://schemas.openxmlformats.org/officeDocument/2006/relationships/hyperlink" Target="https://login.consultant.ru/link/?req=doc&amp;base=LAW&amp;n=510818&amp;date=04.03.2026&amp;dst=100226&amp;field=134" TargetMode = "External"/><Relationship Id="rId62" Type="http://schemas.openxmlformats.org/officeDocument/2006/relationships/hyperlink" Target="https://login.consultant.ru/link/?req=doc&amp;base=LAW&amp;n=479254&amp;date=04.03.2026&amp;dst=100034&amp;field=134" TargetMode = "External"/><Relationship Id="rId63" Type="http://schemas.openxmlformats.org/officeDocument/2006/relationships/hyperlink" Target="https://login.consultant.ru/link/?req=doc&amp;base=LAW&amp;n=506719&amp;date=04.03.2026&amp;dst=100015&amp;field=134" TargetMode = "External"/><Relationship Id="rId64" Type="http://schemas.openxmlformats.org/officeDocument/2006/relationships/hyperlink" Target="https://login.consultant.ru/link/?req=doc&amp;base=LAW&amp;n=506719&amp;date=04.03.2026&amp;dst=100015&amp;field=134" TargetMode = "External"/><Relationship Id="rId65" Type="http://schemas.openxmlformats.org/officeDocument/2006/relationships/hyperlink" Target="https://login.consultant.ru/link/?req=doc&amp;base=LAW&amp;n=509416&amp;date=04.03.2026" TargetMode = "External"/><Relationship Id="rId66" Type="http://schemas.openxmlformats.org/officeDocument/2006/relationships/hyperlink" Target="https://login.consultant.ru/link/?req=doc&amp;base=LAW&amp;n=506719&amp;date=04.03.2026&amp;dst=100015&amp;field=134" TargetMode = "External"/><Relationship Id="rId67" Type="http://schemas.openxmlformats.org/officeDocument/2006/relationships/hyperlink" Target="https://login.consultant.ru/link/?req=doc&amp;base=LAW&amp;n=506719&amp;date=04.03.2026&amp;dst=100015&amp;field=134" TargetMode = "External"/><Relationship Id="rId68" Type="http://schemas.openxmlformats.org/officeDocument/2006/relationships/hyperlink" Target="https://login.consultant.ru/link/?req=doc&amp;base=LAW&amp;n=506719&amp;date=04.03.2026&amp;dst=100015&amp;field=134" TargetMode = "External"/><Relationship Id="rId69" Type="http://schemas.openxmlformats.org/officeDocument/2006/relationships/hyperlink" Target="https://login.consultant.ru/link/?req=doc&amp;base=LAW&amp;n=506719&amp;date=04.03.2026&amp;dst=100994&amp;field=134" TargetMode = "External"/><Relationship Id="rId70" Type="http://schemas.openxmlformats.org/officeDocument/2006/relationships/hyperlink" Target="https://login.consultant.ru/link/?req=doc&amp;base=LAW&amp;n=506719&amp;date=04.03.2026&amp;dst=100015&amp;field=134" TargetMode = "External"/><Relationship Id="rId71" Type="http://schemas.openxmlformats.org/officeDocument/2006/relationships/hyperlink" Target="https://login.consultant.ru/link/?req=doc&amp;base=LAW&amp;n=506719&amp;date=04.03.2026&amp;dst=100015&amp;field=134" TargetMode = "External"/><Relationship Id="rId72" Type="http://schemas.openxmlformats.org/officeDocument/2006/relationships/hyperlink" Target="https://login.consultant.ru/link/?req=doc&amp;base=LAW&amp;n=506719&amp;date=04.03.2026&amp;dst=100015&amp;field=134" TargetMode = "External"/><Relationship Id="rId73" Type="http://schemas.openxmlformats.org/officeDocument/2006/relationships/hyperlink" Target="https://login.consultant.ru/link/?req=doc&amp;base=LAW&amp;n=509416&amp;date=04.03.2026&amp;dst=317&amp;field=134" TargetMode = "External"/><Relationship Id="rId74" Type="http://schemas.openxmlformats.org/officeDocument/2006/relationships/hyperlink" Target="https://login.consultant.ru/link/?req=doc&amp;base=LAW&amp;n=459467&amp;date=04.03.2026&amp;dst=100009&amp;field=134" TargetMode = "External"/><Relationship Id="rId75" Type="http://schemas.openxmlformats.org/officeDocument/2006/relationships/hyperlink" Target="https://login.consultant.ru/link/?req=doc&amp;base=LAW&amp;n=372212&amp;date=04.03.2026&amp;dst=100019&amp;field=134" TargetMode = "External"/><Relationship Id="rId76" Type="http://schemas.openxmlformats.org/officeDocument/2006/relationships/hyperlink" Target="https://login.consultant.ru/link/?req=doc&amp;base=LAW&amp;n=510818&amp;date=04.03.2026&amp;dst=417&amp;field=134" TargetMode = "External"/><Relationship Id="rId77" Type="http://schemas.openxmlformats.org/officeDocument/2006/relationships/hyperlink" Target="https://login.consultant.ru/link/?req=doc&amp;base=LAW&amp;n=116278&amp;date=04.03.2026" TargetMode = "External"/><Relationship Id="rId78" Type="http://schemas.openxmlformats.org/officeDocument/2006/relationships/hyperlink" Target="https://login.consultant.ru/link/?req=doc&amp;base=LAW&amp;n=504619&amp;date=04.03.2026" TargetMode = "External"/><Relationship Id="rId79" Type="http://schemas.openxmlformats.org/officeDocument/2006/relationships/hyperlink" Target="https://login.consultant.ru/link/?req=doc&amp;base=LAW&amp;n=309153&amp;date=04.03.2026&amp;dst=100009&amp;field=134" TargetMode = "External"/><Relationship Id="rId80" Type="http://schemas.openxmlformats.org/officeDocument/2006/relationships/image" Target="media/image4.wmf"/><Relationship Id="rId81" Type="http://schemas.openxmlformats.org/officeDocument/2006/relationships/hyperlink" Target="https://login.consultant.ru/link/?req=doc&amp;base=LAW&amp;n=506719&amp;date=04.03.2026&amp;dst=281&amp;field=134" TargetMode = "External"/><Relationship Id="rId82" Type="http://schemas.openxmlformats.org/officeDocument/2006/relationships/hyperlink" Target="https://login.consultant.ru/link/?req=doc&amp;base=LAW&amp;n=509416&amp;date=04.03.2026&amp;dst=100107&amp;field=134" TargetMode = "External"/><Relationship Id="rId83" Type="http://schemas.openxmlformats.org/officeDocument/2006/relationships/hyperlink" Target="https://login.consultant.ru/link/?req=doc&amp;base=LAW&amp;n=509416&amp;date=04.03.2026&amp;dst=203&amp;field=134" TargetMode = "External"/><Relationship Id="rId84" Type="http://schemas.openxmlformats.org/officeDocument/2006/relationships/image" Target="media/image5.wmf"/><Relationship Id="rId85" Type="http://schemas.openxmlformats.org/officeDocument/2006/relationships/hyperlink" Target="https://login.consultant.ru/link/?req=doc&amp;base=LAW&amp;n=506719&amp;date=04.03.2026&amp;dst=100015&amp;field=134" TargetMode = "External"/><Relationship Id="rId86" Type="http://schemas.openxmlformats.org/officeDocument/2006/relationships/hyperlink" Target="https://login.consultant.ru/link/?req=doc&amp;base=LAW&amp;n=506719&amp;date=04.03.2026&amp;dst=100015&amp;field=134" TargetMode = "External"/><Relationship Id="rId87" Type="http://schemas.openxmlformats.org/officeDocument/2006/relationships/hyperlink" Target="https://login.consultant.ru/link/?req=doc&amp;base=LAW&amp;n=523401&amp;date=04.03.2026" TargetMode = "External"/><Relationship Id="rId88" Type="http://schemas.openxmlformats.org/officeDocument/2006/relationships/hyperlink" Target="https://login.consultant.ru/link/?req=doc&amp;base=LAW&amp;n=490646&amp;date=04.03.2026&amp;dst=100176&amp;field=134" TargetMode = "External"/><Relationship Id="rId89" Type="http://schemas.openxmlformats.org/officeDocument/2006/relationships/hyperlink" Target="https://login.consultant.ru/link/?req=doc&amp;base=LAW&amp;n=490646&amp;date=04.03.2026&amp;dst=100192&amp;field=134" TargetMode = "External"/><Relationship Id="rId90" Type="http://schemas.openxmlformats.org/officeDocument/2006/relationships/hyperlink" Target="https://login.consultant.ru/link/?req=doc&amp;base=LAW&amp;n=459467&amp;date=04.03.2026&amp;dst=100038&amp;field=134" TargetMode = "External"/><Relationship Id="rId91" Type="http://schemas.openxmlformats.org/officeDocument/2006/relationships/hyperlink" Target="https://login.consultant.ru/link/?req=doc&amp;base=LAW&amp;n=459467&amp;date=04.03.2026&amp;dst=100078&amp;field=134" TargetMode = "External"/><Relationship Id="rId92" Type="http://schemas.openxmlformats.org/officeDocument/2006/relationships/hyperlink" Target="https://login.consultant.ru/link/?req=doc&amp;base=LAW&amp;n=510818&amp;date=04.03.2026&amp;dst=100991&amp;field=134" TargetMode = "External"/><Relationship Id="rId93" Type="http://schemas.openxmlformats.org/officeDocument/2006/relationships/hyperlink" Target="https://login.consultant.ru/link/?req=doc&amp;base=LAW&amp;n=510818&amp;date=04.03.2026&amp;dst=413&amp;field=134" TargetMode = "External"/><Relationship Id="rId94" Type="http://schemas.openxmlformats.org/officeDocument/2006/relationships/hyperlink" Target="https://login.consultant.ru/link/?req=doc&amp;base=LAW&amp;n=459467&amp;date=04.03.2026&amp;dst=100066&amp;field=134" TargetMode = "External"/><Relationship Id="rId95" Type="http://schemas.openxmlformats.org/officeDocument/2006/relationships/hyperlink" Target="https://login.consultant.ru/link/?req=doc&amp;base=LAW&amp;n=459467&amp;date=04.03.2026&amp;dst=100072&amp;field=134" TargetMode = "External"/><Relationship Id="rId96" Type="http://schemas.openxmlformats.org/officeDocument/2006/relationships/hyperlink" Target="https://login.consultant.ru/link/?req=doc&amp;base=LAW&amp;n=493187&amp;date=04.03.2026" TargetMode = "External"/><Relationship Id="rId97" Type="http://schemas.openxmlformats.org/officeDocument/2006/relationships/hyperlink" Target="https://login.consultant.ru/link/?req=doc&amp;base=LAW&amp;n=499769&amp;date=04.03.2026" TargetMode = "External"/><Relationship Id="rId98" Type="http://schemas.openxmlformats.org/officeDocument/2006/relationships/hyperlink" Target="https://login.consultant.ru/link/?req=doc&amp;base=LAW&amp;n=509416&amp;date=04.03.2026" TargetMode = "External"/><Relationship Id="rId99" Type="http://schemas.openxmlformats.org/officeDocument/2006/relationships/hyperlink" Target="https://login.consultant.ru/link/?req=doc&amp;base=LAW&amp;n=510818&amp;date=04.03.2026&amp;dst=100222&amp;field=134" TargetMode = "External"/><Relationship Id="rId100" Type="http://schemas.openxmlformats.org/officeDocument/2006/relationships/hyperlink" Target="https://login.consultant.ru/link/?req=doc&amp;base=LAW&amp;n=314134&amp;date=04.03.2026&amp;dst=1&amp;field=134" TargetMode = "External"/><Relationship Id="rId101" Type="http://schemas.openxmlformats.org/officeDocument/2006/relationships/hyperlink" Target="https://login.consultant.ru/link/?req=doc&amp;base=LAW&amp;n=368574&amp;date=04.03.2026&amp;dst=100010&amp;field=134" TargetMode = "External"/><Relationship Id="rId102" Type="http://schemas.openxmlformats.org/officeDocument/2006/relationships/hyperlink" Target="https://login.consultant.ru/link/?req=doc&amp;base=LAW&amp;n=362051&amp;date=04.03.2026&amp;dst=100016&amp;field=134" TargetMode = "External"/><Relationship Id="rId103" Type="http://schemas.openxmlformats.org/officeDocument/2006/relationships/hyperlink" Target="https://login.consultant.ru/link/?req=doc&amp;base=LAW&amp;n=477698&amp;date=04.03.2026&amp;dst=100013&amp;field=134" TargetMode = "External"/><Relationship Id="rId104" Type="http://schemas.openxmlformats.org/officeDocument/2006/relationships/hyperlink" Target="https://login.consultant.ru/link/?req=doc&amp;base=LAW&amp;n=510818&amp;date=04.03.2026&amp;dst=100217&amp;field=134" TargetMode = "External"/><Relationship Id="rId105" Type="http://schemas.openxmlformats.org/officeDocument/2006/relationships/hyperlink" Target="https://login.consultant.ru/link/?req=doc&amp;base=LAW&amp;n=510818&amp;date=04.03.2026&amp;dst=100226&amp;field=134" TargetMode = "External"/><Relationship Id="rId106" Type="http://schemas.openxmlformats.org/officeDocument/2006/relationships/hyperlink" Target="https://login.consultant.ru/link/?req=doc&amp;base=LAW&amp;n=479254&amp;date=04.03.2026&amp;dst=100034&amp;field=134" TargetMode = "External"/><Relationship Id="rId107" Type="http://schemas.openxmlformats.org/officeDocument/2006/relationships/hyperlink" Target="https://login.consultant.ru/link/?req=doc&amp;base=LAW&amp;n=506719&amp;date=04.03.2026&amp;dst=100015&amp;field=134" TargetMode = "External"/><Relationship Id="rId108" Type="http://schemas.openxmlformats.org/officeDocument/2006/relationships/hyperlink" Target="https://login.consultant.ru/link/?req=doc&amp;base=LAW&amp;n=506719&amp;date=04.03.2026&amp;dst=100015&amp;field=134" TargetMode = "External"/><Relationship Id="rId109" Type="http://schemas.openxmlformats.org/officeDocument/2006/relationships/hyperlink" Target="https://login.consultant.ru/link/?req=doc&amp;base=LAW&amp;n=509416&amp;date=04.03.2026" TargetMode = "External"/><Relationship Id="rId110" Type="http://schemas.openxmlformats.org/officeDocument/2006/relationships/hyperlink" Target="https://login.consultant.ru/link/?req=doc&amp;base=LAW&amp;n=506719&amp;date=04.03.2026&amp;dst=100015&amp;field=134" TargetMode = "External"/><Relationship Id="rId111" Type="http://schemas.openxmlformats.org/officeDocument/2006/relationships/hyperlink" Target="https://login.consultant.ru/link/?req=doc&amp;base=LAW&amp;n=506719&amp;date=04.03.2026&amp;dst=100015&amp;field=134" TargetMode = "External"/><Relationship Id="rId112" Type="http://schemas.openxmlformats.org/officeDocument/2006/relationships/hyperlink" Target="https://login.consultant.ru/link/?req=doc&amp;base=LAW&amp;n=506719&amp;date=04.03.2026&amp;dst=100015&amp;field=134" TargetMode = "External"/><Relationship Id="rId113" Type="http://schemas.openxmlformats.org/officeDocument/2006/relationships/hyperlink" Target="https://login.consultant.ru/link/?req=doc&amp;base=LAW&amp;n=506719&amp;date=04.03.2026&amp;dst=100015&amp;field=134" TargetMode = "External"/><Relationship Id="rId114" Type="http://schemas.openxmlformats.org/officeDocument/2006/relationships/hyperlink" Target="https://login.consultant.ru/link/?req=doc&amp;base=LAW&amp;n=506719&amp;date=04.03.2026&amp;dst=100994&amp;field=134" TargetMode = "External"/><Relationship Id="rId115" Type="http://schemas.openxmlformats.org/officeDocument/2006/relationships/hyperlink" Target="https://login.consultant.ru/link/?req=doc&amp;base=LAW&amp;n=506719&amp;date=04.03.2026&amp;dst=100015&amp;field=134" TargetMode = "External"/><Relationship Id="rId116" Type="http://schemas.openxmlformats.org/officeDocument/2006/relationships/hyperlink" Target="https://login.consultant.ru/link/?req=doc&amp;base=LAW&amp;n=506719&amp;date=04.03.2026&amp;dst=100015&amp;field=134" TargetMode = "External"/><Relationship Id="rId117" Type="http://schemas.openxmlformats.org/officeDocument/2006/relationships/hyperlink" Target="https://login.consultant.ru/link/?req=doc&amp;base=LAW&amp;n=506719&amp;date=04.03.2026&amp;dst=100015&amp;field=134" TargetMode = "External"/><Relationship Id="rId118" Type="http://schemas.openxmlformats.org/officeDocument/2006/relationships/hyperlink" Target="https://login.consultant.ru/link/?req=doc&amp;base=LAW&amp;n=477698&amp;date=04.03.2026&amp;dst=100013&amp;field=134" TargetMode = "External"/><Relationship Id="rId119" Type="http://schemas.openxmlformats.org/officeDocument/2006/relationships/hyperlink" Target="https://login.consultant.ru/link/?req=doc&amp;base=LAW&amp;n=506719&amp;date=04.03.2026&amp;dst=100015&amp;field=134" TargetMode = "External"/><Relationship Id="rId120" Type="http://schemas.openxmlformats.org/officeDocument/2006/relationships/hyperlink" Target="https://login.consultant.ru/link/?req=doc&amp;base=LAW&amp;n=509416&amp;date=04.03.2026&amp;dst=317&amp;field=134" TargetMode = "External"/><Relationship Id="rId121" Type="http://schemas.openxmlformats.org/officeDocument/2006/relationships/hyperlink" Target="https://login.consultant.ru/link/?req=doc&amp;base=LAW&amp;n=459467&amp;date=04.03.2026&amp;dst=100009&amp;field=134" TargetMode = "External"/><Relationship Id="rId122" Type="http://schemas.openxmlformats.org/officeDocument/2006/relationships/hyperlink" Target="https://login.consultant.ru/link/?req=doc&amp;base=LAW&amp;n=372212&amp;date=04.03.2026&amp;dst=100019&amp;field=134" TargetMode = "External"/><Relationship Id="rId123" Type="http://schemas.openxmlformats.org/officeDocument/2006/relationships/hyperlink" Target="https://login.consultant.ru/link/?req=doc&amp;base=LAW&amp;n=506719&amp;date=04.03.2026&amp;dst=100015&amp;field=134" TargetMode = "External"/><Relationship Id="rId124" Type="http://schemas.openxmlformats.org/officeDocument/2006/relationships/hyperlink" Target="https://login.consultant.ru/link/?req=doc&amp;base=LAW&amp;n=510818&amp;date=04.03.2026&amp;dst=417&amp;field=134" TargetMode = "External"/><Relationship Id="rId125" Type="http://schemas.openxmlformats.org/officeDocument/2006/relationships/hyperlink" Target="https://login.consultant.ru/link/?req=doc&amp;base=LAW&amp;n=116278&amp;date=04.03.2026" TargetMode = "External"/><Relationship Id="rId126" Type="http://schemas.openxmlformats.org/officeDocument/2006/relationships/hyperlink" Target="https://login.consultant.ru/link/?req=doc&amp;base=LAW&amp;n=504619&amp;date=04.03.2026" TargetMode = "External"/><Relationship Id="rId127" Type="http://schemas.openxmlformats.org/officeDocument/2006/relationships/hyperlink" Target="https://login.consultant.ru/link/?req=doc&amp;base=LAW&amp;n=309153&amp;date=04.03.2026&amp;dst=100009&amp;field=134" TargetMode = "External"/><Relationship Id="rId128" Type="http://schemas.openxmlformats.org/officeDocument/2006/relationships/image" Target="media/image6.wmf"/><Relationship Id="rId129" Type="http://schemas.openxmlformats.org/officeDocument/2006/relationships/hyperlink" Target="https://login.consultant.ru/link/?req=doc&amp;base=LAW&amp;n=506719&amp;date=04.03.2026&amp;dst=281&amp;field=134" TargetMode = "External"/><Relationship Id="rId130" Type="http://schemas.openxmlformats.org/officeDocument/2006/relationships/hyperlink" Target="https://login.consultant.ru/link/?req=doc&amp;base=LAW&amp;n=506719&amp;date=04.03.2026&amp;dst=101123&amp;field=134" TargetMode = "External"/><Relationship Id="rId131" Type="http://schemas.openxmlformats.org/officeDocument/2006/relationships/hyperlink" Target="https://login.consultant.ru/link/?req=doc&amp;base=LAW&amp;n=506719&amp;date=04.03.2026&amp;dst=100763&amp;field=134" TargetMode = "External"/><Relationship Id="rId132" Type="http://schemas.openxmlformats.org/officeDocument/2006/relationships/hyperlink" Target="https://login.consultant.ru/link/?req=doc&amp;base=LAW&amp;n=509416&amp;date=04.03.2026&amp;dst=100107&amp;field=134" TargetMode = "External"/><Relationship Id="rId133" Type="http://schemas.openxmlformats.org/officeDocument/2006/relationships/hyperlink" Target="https://login.consultant.ru/link/?req=doc&amp;base=LAW&amp;n=509416&amp;date=04.03.2026&amp;dst=203&amp;field=134" TargetMode = "External"/><Relationship Id="rId134" Type="http://schemas.openxmlformats.org/officeDocument/2006/relationships/image" Target="media/image7.wmf"/><Relationship Id="rId135" Type="http://schemas.openxmlformats.org/officeDocument/2006/relationships/hyperlink" Target="https://login.consultant.ru/link/?req=doc&amp;base=LAW&amp;n=506719&amp;date=04.03.2026&amp;dst=100015&amp;field=134" TargetMode = "External"/><Relationship Id="rId136" Type="http://schemas.openxmlformats.org/officeDocument/2006/relationships/hyperlink" Target="https://login.consultant.ru/link/?req=doc&amp;base=LAW&amp;n=506719&amp;date=04.03.2026&amp;dst=100015&amp;field=134" TargetMode = "External"/><Relationship Id="rId137" Type="http://schemas.openxmlformats.org/officeDocument/2006/relationships/hyperlink" Target="https://login.consultant.ru/link/?req=doc&amp;base=LAW&amp;n=523401&amp;date=04.03.2026" TargetMode = "External"/><Relationship Id="rId138" Type="http://schemas.openxmlformats.org/officeDocument/2006/relationships/hyperlink" Target="https://login.consultant.ru/link/?req=doc&amp;base=LAW&amp;n=490646&amp;date=04.03.2026&amp;dst=100176&amp;field=134" TargetMode = "External"/><Relationship Id="rId139" Type="http://schemas.openxmlformats.org/officeDocument/2006/relationships/hyperlink" Target="https://login.consultant.ru/link/?req=doc&amp;base=LAW&amp;n=490646&amp;date=04.03.2026&amp;dst=100192&amp;field=134" TargetMode = "External"/><Relationship Id="rId140" Type="http://schemas.openxmlformats.org/officeDocument/2006/relationships/hyperlink" Target="https://login.consultant.ru/link/?req=doc&amp;base=LAW&amp;n=459467&amp;date=04.03.2026&amp;dst=100038&amp;field=134" TargetMode = "External"/><Relationship Id="rId141" Type="http://schemas.openxmlformats.org/officeDocument/2006/relationships/hyperlink" Target="https://login.consultant.ru/link/?req=doc&amp;base=LAW&amp;n=459467&amp;date=04.03.2026&amp;dst=100078&amp;field=134" TargetMode = "External"/><Relationship Id="rId142" Type="http://schemas.openxmlformats.org/officeDocument/2006/relationships/hyperlink" Target="https://login.consultant.ru/link/?req=doc&amp;base=LAW&amp;n=510818&amp;date=04.03.2026&amp;dst=100991&amp;field=134" TargetMode = "External"/><Relationship Id="rId143" Type="http://schemas.openxmlformats.org/officeDocument/2006/relationships/hyperlink" Target="https://login.consultant.ru/link/?req=doc&amp;base=LAW&amp;n=510818&amp;date=04.03.2026&amp;dst=413&amp;field=134" TargetMode = "External"/><Relationship Id="rId144" Type="http://schemas.openxmlformats.org/officeDocument/2006/relationships/hyperlink" Target="https://login.consultant.ru/link/?req=doc&amp;base=LAW&amp;n=459467&amp;date=04.03.2026&amp;dst=100066&amp;field=134" TargetMode = "External"/><Relationship Id="rId145" Type="http://schemas.openxmlformats.org/officeDocument/2006/relationships/hyperlink" Target="https://login.consultant.ru/link/?req=doc&amp;base=LAW&amp;n=459467&amp;date=04.03.2026&amp;dst=100072&amp;field=134" TargetMode = "External"/><Relationship Id="rId146" Type="http://schemas.openxmlformats.org/officeDocument/2006/relationships/hyperlink" Target="https://login.consultant.ru/link/?req=doc&amp;base=LAW&amp;n=493187&amp;date=04.03.2026" TargetMode = "External"/><Relationship Id="rId147" Type="http://schemas.openxmlformats.org/officeDocument/2006/relationships/hyperlink" Target="https://login.consultant.ru/link/?req=doc&amp;base=LAW&amp;n=499769&amp;date=04.03.2026" TargetMode = "External"/><Relationship Id="rId148" Type="http://schemas.openxmlformats.org/officeDocument/2006/relationships/hyperlink" Target="https://login.consultant.ru/link/?req=doc&amp;base=LAW&amp;n=509416&amp;date=04.03.2026" TargetMode = "External"/><Relationship Id="rId149" Type="http://schemas.openxmlformats.org/officeDocument/2006/relationships/hyperlink" Target="https://login.consultant.ru/link/?req=doc&amp;base=LAW&amp;n=510818&amp;date=04.03.2026&amp;dst=100222&amp;field=134" TargetMode = "External"/><Relationship Id="rId150" Type="http://schemas.openxmlformats.org/officeDocument/2006/relationships/hyperlink" Target="https://login.consultant.ru/link/?req=doc&amp;base=LAW&amp;n=314134&amp;date=04.03.2026&amp;dst=1&amp;field=134" TargetMode = "External"/><Relationship Id="rId151" Type="http://schemas.openxmlformats.org/officeDocument/2006/relationships/hyperlink" Target="https://login.consultant.ru/link/?req=doc&amp;base=LAW&amp;n=368574&amp;date=04.03.2026&amp;dst=100010&amp;field=134" TargetMode = "External"/><Relationship Id="rId152" Type="http://schemas.openxmlformats.org/officeDocument/2006/relationships/hyperlink" Target="https://login.consultant.ru/link/?req=doc&amp;base=LAW&amp;n=362051&amp;date=04.03.2026&amp;dst=100016&amp;field=134" TargetMode = "External"/><Relationship Id="rId153" Type="http://schemas.openxmlformats.org/officeDocument/2006/relationships/hyperlink" Target="https://login.consultant.ru/link/?req=doc&amp;base=LAW&amp;n=477698&amp;date=04.03.2026&amp;dst=100013&amp;field=134" TargetMode = "External"/><Relationship Id="rId154" Type="http://schemas.openxmlformats.org/officeDocument/2006/relationships/hyperlink" Target="https://login.consultant.ru/link/?req=doc&amp;base=LAW&amp;n=510818&amp;date=04.03.2026&amp;dst=100217&amp;field=134" TargetMode = "External"/><Relationship Id="rId155" Type="http://schemas.openxmlformats.org/officeDocument/2006/relationships/hyperlink" Target="https://login.consultant.ru/link/?req=doc&amp;base=LAW&amp;n=510818&amp;date=04.03.2026&amp;dst=100226&amp;field=134" TargetMode = "External"/><Relationship Id="rId156" Type="http://schemas.openxmlformats.org/officeDocument/2006/relationships/hyperlink" Target="https://login.consultant.ru/link/?req=doc&amp;base=LAW&amp;n=479254&amp;date=04.03.2026&amp;dst=100034&amp;field=134" TargetMode = "External"/><Relationship Id="rId157" Type="http://schemas.openxmlformats.org/officeDocument/2006/relationships/hyperlink" Target="https://login.consultant.ru/link/?req=doc&amp;base=LAW&amp;n=506719&amp;date=04.03.2026&amp;dst=100015&amp;field=134" TargetMode = "External"/><Relationship Id="rId158" Type="http://schemas.openxmlformats.org/officeDocument/2006/relationships/hyperlink" Target="https://login.consultant.ru/link/?req=doc&amp;base=LAW&amp;n=506719&amp;date=04.03.2026&amp;dst=100015&amp;field=134" TargetMode = "External"/><Relationship Id="rId159" Type="http://schemas.openxmlformats.org/officeDocument/2006/relationships/hyperlink" Target="https://login.consultant.ru/link/?req=doc&amp;base=LAW&amp;n=509416&amp;date=04.03.2026" TargetMode = "External"/><Relationship Id="rId160" Type="http://schemas.openxmlformats.org/officeDocument/2006/relationships/hyperlink" Target="https://login.consultant.ru/link/?req=doc&amp;base=LAW&amp;n=506719&amp;date=04.03.2026&amp;dst=100015&amp;field=134" TargetMode = "External"/><Relationship Id="rId161" Type="http://schemas.openxmlformats.org/officeDocument/2006/relationships/hyperlink" Target="https://login.consultant.ru/link/?req=doc&amp;base=LAW&amp;n=506719&amp;date=04.03.2026&amp;dst=100015&amp;field=134" TargetMode = "External"/><Relationship Id="rId162" Type="http://schemas.openxmlformats.org/officeDocument/2006/relationships/hyperlink" Target="https://login.consultant.ru/link/?req=doc&amp;base=LAW&amp;n=506719&amp;date=04.03.2026&amp;dst=100015&amp;field=134" TargetMode = "External"/><Relationship Id="rId163" Type="http://schemas.openxmlformats.org/officeDocument/2006/relationships/hyperlink" Target="https://login.consultant.ru/link/?req=doc&amp;base=LAW&amp;n=506719&amp;date=04.03.2026&amp;dst=100015&amp;field=134" TargetMode = "External"/><Relationship Id="rId164" Type="http://schemas.openxmlformats.org/officeDocument/2006/relationships/hyperlink" Target="https://login.consultant.ru/link/?req=doc&amp;base=LAW&amp;n=506719&amp;date=04.03.2026&amp;dst=100994&amp;field=134" TargetMode = "External"/><Relationship Id="rId165" Type="http://schemas.openxmlformats.org/officeDocument/2006/relationships/hyperlink" Target="https://login.consultant.ru/link/?req=doc&amp;base=LAW&amp;n=506728&amp;date=04.03.2026&amp;dst=100013&amp;field=134" TargetMode = "External"/><Relationship Id="rId166" Type="http://schemas.openxmlformats.org/officeDocument/2006/relationships/hyperlink" Target="https://login.consultant.ru/link/?req=doc&amp;base=LAW&amp;n=499686&amp;date=04.03.2026" TargetMode = "External"/><Relationship Id="rId167" Type="http://schemas.openxmlformats.org/officeDocument/2006/relationships/hyperlink" Target="https://login.consultant.ru/link/?req=doc&amp;base=LAW&amp;n=510756&amp;date=04.03.2026" TargetMode = "External"/><Relationship Id="rId168" Type="http://schemas.openxmlformats.org/officeDocument/2006/relationships/hyperlink" Target="https://login.consultant.ru/link/?req=doc&amp;base=LAW&amp;n=509416&amp;date=04.03.2026" TargetMode = "External"/><Relationship Id="rId169" Type="http://schemas.openxmlformats.org/officeDocument/2006/relationships/hyperlink" Target="https://login.consultant.ru/link/?req=doc&amp;base=LAW&amp;n=506728&amp;date=04.03.2026&amp;dst=100013&amp;field=134" TargetMode = "External"/><Relationship Id="rId170" Type="http://schemas.openxmlformats.org/officeDocument/2006/relationships/hyperlink" Target="https://login.consultant.ru/link/?req=doc&amp;base=LAW&amp;n=463407&amp;date=04.03.2026&amp;dst=100013&amp;field=134" TargetMode = "External"/><Relationship Id="rId171" Type="http://schemas.openxmlformats.org/officeDocument/2006/relationships/hyperlink" Target="https://login.consultant.ru/link/?req=doc&amp;base=LAW&amp;n=455712&amp;date=04.03.2026&amp;dst=100010&amp;field=134" TargetMode = "External"/><Relationship Id="rId172" Type="http://schemas.openxmlformats.org/officeDocument/2006/relationships/hyperlink" Target="https://login.consultant.ru/link/?req=doc&amp;base=LAW&amp;n=368574&amp;date=04.03.2026&amp;dst=100010&amp;field=134" TargetMode = "External"/><Relationship Id="rId173" Type="http://schemas.openxmlformats.org/officeDocument/2006/relationships/hyperlink" Target="https://login.consultant.ru/link/?req=doc&amp;base=LAW&amp;n=506827&amp;date=04.03.2026&amp;dst=100011&amp;field=134" TargetMode = "External"/><Relationship Id="rId174" Type="http://schemas.openxmlformats.org/officeDocument/2006/relationships/hyperlink" Target="https://login.consultant.ru/link/?req=doc&amp;base=LAW&amp;n=368502&amp;date=04.03.2026&amp;dst=100010&amp;field=134" TargetMode = "External"/><Relationship Id="rId175" Type="http://schemas.openxmlformats.org/officeDocument/2006/relationships/hyperlink" Target="https://login.consultant.ru/link/?req=doc&amp;base=LAW&amp;n=385069&amp;date=04.03.2026&amp;dst=100010&amp;field=134" TargetMode = "External"/><Relationship Id="rId176" Type="http://schemas.openxmlformats.org/officeDocument/2006/relationships/hyperlink" Target="https://login.consultant.ru/link/?req=doc&amp;base=LAW&amp;n=489748&amp;date=04.03.2026&amp;dst=100013&amp;field=134" TargetMode = "External"/><Relationship Id="rId177" Type="http://schemas.openxmlformats.org/officeDocument/2006/relationships/hyperlink" Target="https://login.consultant.ru/link/?req=doc&amp;base=LAW&amp;n=448546&amp;date=04.03.2026&amp;dst=100011&amp;field=134" TargetMode = "External"/><Relationship Id="rId178" Type="http://schemas.openxmlformats.org/officeDocument/2006/relationships/hyperlink" Target="https://login.consultant.ru/link/?req=doc&amp;base=LAW&amp;n=448452&amp;date=04.03.2026&amp;dst=100009&amp;field=134" TargetMode = "External"/><Relationship Id="rId179" Type="http://schemas.openxmlformats.org/officeDocument/2006/relationships/hyperlink" Target="https://login.consultant.ru/link/?req=doc&amp;base=LAW&amp;n=409550&amp;date=04.03.2026&amp;dst=100010&amp;field=134" TargetMode = "External"/><Relationship Id="rId180" Type="http://schemas.openxmlformats.org/officeDocument/2006/relationships/hyperlink" Target="https://login.consultant.ru/link/?req=doc&amp;base=LAW&amp;n=368231&amp;date=04.03.2026&amp;dst=100010&amp;field=134" TargetMode = "External"/><Relationship Id="rId181" Type="http://schemas.openxmlformats.org/officeDocument/2006/relationships/hyperlink" Target="https://login.consultant.ru/link/?req=doc&amp;base=LAW&amp;n=506728&amp;date=04.03.2026&amp;dst=100013&amp;field=134" TargetMode = "External"/><Relationship Id="rId182" Type="http://schemas.openxmlformats.org/officeDocument/2006/relationships/hyperlink" Target="https://login.consultant.ru/link/?req=doc&amp;base=LAW&amp;n=506719&amp;date=04.03.2026&amp;dst=100015&amp;field=134" TargetMode = "External"/><Relationship Id="rId183" Type="http://schemas.openxmlformats.org/officeDocument/2006/relationships/hyperlink" Target="https://login.consultant.ru/link/?req=doc&amp;base=LAW&amp;n=506719&amp;date=04.03.2026&amp;dst=100015&amp;field=134" TargetMode = "External"/><Relationship Id="rId184" Type="http://schemas.openxmlformats.org/officeDocument/2006/relationships/hyperlink" Target="https://login.consultant.ru/link/?req=doc&amp;base=LAW&amp;n=506719&amp;date=04.03.2026&amp;dst=100015&amp;field=134" TargetMode = "External"/><Relationship Id="rId185" Type="http://schemas.openxmlformats.org/officeDocument/2006/relationships/hyperlink" Target="https://login.consultant.ru/link/?req=doc&amp;base=LAW&amp;n=506719&amp;date=04.03.2026&amp;dst=100015&amp;field=134" TargetMode = "External"/><Relationship Id="rId186" Type="http://schemas.openxmlformats.org/officeDocument/2006/relationships/hyperlink" Target="https://login.consultant.ru/link/?req=doc&amp;base=LAW&amp;n=509416&amp;date=04.03.2026&amp;dst=317&amp;field=134" TargetMode = "External"/><Relationship Id="rId187" Type="http://schemas.openxmlformats.org/officeDocument/2006/relationships/hyperlink" Target="https://login.consultant.ru/link/?req=doc&amp;base=LAW&amp;n=459467&amp;date=04.03.2026&amp;dst=100009&amp;field=134" TargetMode = "External"/><Relationship Id="rId188" Type="http://schemas.openxmlformats.org/officeDocument/2006/relationships/hyperlink" Target="https://login.consultant.ru/link/?req=doc&amp;base=LAW&amp;n=372212&amp;date=04.03.2026&amp;dst=100019&amp;field=134" TargetMode = "External"/><Relationship Id="rId189" Type="http://schemas.openxmlformats.org/officeDocument/2006/relationships/hyperlink" Target="https://login.consultant.ru/link/?req=doc&amp;base=LAW&amp;n=506719&amp;date=04.03.2026&amp;dst=100015&amp;field=134" TargetMode = "External"/><Relationship Id="rId190" Type="http://schemas.openxmlformats.org/officeDocument/2006/relationships/hyperlink" Target="https://login.consultant.ru/link/?req=doc&amp;base=LAW&amp;n=510818&amp;date=04.03.2026&amp;dst=417&amp;field=134" TargetMode = "External"/><Relationship Id="rId191" Type="http://schemas.openxmlformats.org/officeDocument/2006/relationships/hyperlink" Target="https://login.consultant.ru/link/?req=doc&amp;base=LAW&amp;n=116278&amp;date=04.03.2026" TargetMode = "External"/><Relationship Id="rId192" Type="http://schemas.openxmlformats.org/officeDocument/2006/relationships/hyperlink" Target="https://login.consultant.ru/link/?req=doc&amp;base=LAW&amp;n=504619&amp;date=04.03.2026" TargetMode = "External"/><Relationship Id="rId193" Type="http://schemas.openxmlformats.org/officeDocument/2006/relationships/hyperlink" Target="https://login.consultant.ru/link/?req=doc&amp;base=LAW&amp;n=309153&amp;date=04.03.2026&amp;dst=100009&amp;field=134" TargetMode = "External"/><Relationship Id="rId194" Type="http://schemas.openxmlformats.org/officeDocument/2006/relationships/image" Target="media/image8.wmf"/><Relationship Id="rId195" Type="http://schemas.openxmlformats.org/officeDocument/2006/relationships/hyperlink" Target="https://login.consultant.ru/link/?req=doc&amp;base=LAW&amp;n=506719&amp;date=04.03.2026&amp;dst=281&amp;field=134" TargetMode = "External"/><Relationship Id="rId196" Type="http://schemas.openxmlformats.org/officeDocument/2006/relationships/hyperlink" Target="https://login.consultant.ru/link/?req=doc&amp;base=LAW&amp;n=506719&amp;date=04.03.2026&amp;dst=101123&amp;field=134" TargetMode = "External"/><Relationship Id="rId197" Type="http://schemas.openxmlformats.org/officeDocument/2006/relationships/hyperlink" Target="https://login.consultant.ru/link/?req=doc&amp;base=LAW&amp;n=506719&amp;date=04.03.2026&amp;dst=100763&amp;field=134" TargetMode = "External"/><Relationship Id="rId198" Type="http://schemas.openxmlformats.org/officeDocument/2006/relationships/hyperlink" Target="https://login.consultant.ru/link/?req=doc&amp;base=LAW&amp;n=509416&amp;date=04.03.2026&amp;dst=100107&amp;field=134" TargetMode = "External"/><Relationship Id="rId199" Type="http://schemas.openxmlformats.org/officeDocument/2006/relationships/hyperlink" Target="https://login.consultant.ru/link/?req=doc&amp;base=LAW&amp;n=509416&amp;date=04.03.2026&amp;dst=203&amp;field=134" TargetMode = "External"/><Relationship Id="rId200" Type="http://schemas.openxmlformats.org/officeDocument/2006/relationships/image" Target="media/image9.wmf"/><Relationship Id="rId201" Type="http://schemas.openxmlformats.org/officeDocument/2006/relationships/hyperlink" Target="https://login.consultant.ru/link/?req=doc&amp;base=LAW&amp;n=506719&amp;date=04.03.2026&amp;dst=100015&amp;field=134" TargetMode = "External"/><Relationship Id="rId202" Type="http://schemas.openxmlformats.org/officeDocument/2006/relationships/hyperlink" Target="https://login.consultant.ru/link/?req=doc&amp;base=LAW&amp;n=506719&amp;date=04.03.2026&amp;dst=100015&amp;field=134" TargetMode = "External"/><Relationship Id="rId203" Type="http://schemas.openxmlformats.org/officeDocument/2006/relationships/hyperlink" Target="https://login.consultant.ru/link/?req=doc&amp;base=LAW&amp;n=523401&amp;date=04.03.2026" TargetMode = "External"/><Relationship Id="rId204" Type="http://schemas.openxmlformats.org/officeDocument/2006/relationships/hyperlink" Target="https://login.consultant.ru/link/?req=doc&amp;base=LAW&amp;n=490646&amp;date=04.03.2026&amp;dst=100176&amp;field=134" TargetMode = "External"/><Relationship Id="rId205" Type="http://schemas.openxmlformats.org/officeDocument/2006/relationships/hyperlink" Target="https://login.consultant.ru/link/?req=doc&amp;base=LAW&amp;n=490646&amp;date=04.03.2026&amp;dst=100192&amp;field=134" TargetMode = "External"/><Relationship Id="rId206" Type="http://schemas.openxmlformats.org/officeDocument/2006/relationships/hyperlink" Target="https://login.consultant.ru/link/?req=doc&amp;base=LAW&amp;n=459467&amp;date=04.03.2026&amp;dst=100038&amp;field=134" TargetMode = "External"/><Relationship Id="rId207" Type="http://schemas.openxmlformats.org/officeDocument/2006/relationships/hyperlink" Target="https://login.consultant.ru/link/?req=doc&amp;base=LAW&amp;n=459467&amp;date=04.03.2026&amp;dst=100078&amp;field=134" TargetMode = "External"/><Relationship Id="rId208" Type="http://schemas.openxmlformats.org/officeDocument/2006/relationships/hyperlink" Target="https://login.consultant.ru/link/?req=doc&amp;base=LAW&amp;n=510818&amp;date=04.03.2026&amp;dst=100991&amp;field=134" TargetMode = "External"/><Relationship Id="rId209" Type="http://schemas.openxmlformats.org/officeDocument/2006/relationships/hyperlink" Target="https://login.consultant.ru/link/?req=doc&amp;base=LAW&amp;n=510818&amp;date=04.03.2026&amp;dst=413&amp;field=134" TargetMode = "External"/><Relationship Id="rId210" Type="http://schemas.openxmlformats.org/officeDocument/2006/relationships/hyperlink" Target="https://login.consultant.ru/link/?req=doc&amp;base=LAW&amp;n=459467&amp;date=04.03.2026&amp;dst=100066&amp;field=134" TargetMode = "External"/><Relationship Id="rId211" Type="http://schemas.openxmlformats.org/officeDocument/2006/relationships/hyperlink" Target="https://login.consultant.ru/link/?req=doc&amp;base=LAW&amp;n=459467&amp;date=04.03.2026&amp;dst=100072&amp;field=134" TargetMode = "External"/><Relationship Id="rId212" Type="http://schemas.openxmlformats.org/officeDocument/2006/relationships/hyperlink" Target="https://login.consultant.ru/link/?req=doc&amp;base=LAW&amp;n=493187&amp;date=04.03.2026" TargetMode = "External"/><Relationship Id="rId213" Type="http://schemas.openxmlformats.org/officeDocument/2006/relationships/hyperlink" Target="https://login.consultant.ru/link/?req=doc&amp;base=LAW&amp;n=499769&amp;date=04.03.2026" TargetMode = "External"/><Relationship Id="rId214" Type="http://schemas.openxmlformats.org/officeDocument/2006/relationships/hyperlink" Target="https://login.consultant.ru/link/?req=doc&amp;base=LAW&amp;n=526936&amp;date=04.03.2026&amp;dst=100011&amp;field=134" TargetMode = "External"/><Relationship Id="rId215" Type="http://schemas.openxmlformats.org/officeDocument/2006/relationships/hyperlink" Target="https://login.consultant.ru/link/?req=doc&amp;base=LAW&amp;n=509416&amp;date=04.03.2026" TargetMode = "External"/><Relationship Id="rId216" Type="http://schemas.openxmlformats.org/officeDocument/2006/relationships/hyperlink" Target="https://login.consultant.ru/link/?req=doc&amp;base=LAW&amp;n=510818&amp;date=04.03.2026&amp;dst=100222&amp;field=134" TargetMode = "External"/><Relationship Id="rId217" Type="http://schemas.openxmlformats.org/officeDocument/2006/relationships/hyperlink" Target="https://login.consultant.ru/link/?req=doc&amp;base=LAW&amp;n=314134&amp;date=04.03.2026&amp;dst=1&amp;field=134" TargetMode = "External"/><Relationship Id="rId218" Type="http://schemas.openxmlformats.org/officeDocument/2006/relationships/hyperlink" Target="https://login.consultant.ru/link/?req=doc&amp;base=LAW&amp;n=368574&amp;date=04.03.2026&amp;dst=100010&amp;field=134" TargetMode = "External"/><Relationship Id="rId219" Type="http://schemas.openxmlformats.org/officeDocument/2006/relationships/hyperlink" Target="https://login.consultant.ru/link/?req=doc&amp;base=LAW&amp;n=362051&amp;date=04.03.2026&amp;dst=100016&amp;field=134" TargetMode = "External"/><Relationship Id="rId220" Type="http://schemas.openxmlformats.org/officeDocument/2006/relationships/hyperlink" Target="https://login.consultant.ru/link/?req=doc&amp;base=LAW&amp;n=477698&amp;date=04.03.2026&amp;dst=100013&amp;field=134" TargetMode = "External"/><Relationship Id="rId221" Type="http://schemas.openxmlformats.org/officeDocument/2006/relationships/hyperlink" Target="https://login.consultant.ru/link/?req=doc&amp;base=LAW&amp;n=510818&amp;date=04.03.2026&amp;dst=100217&amp;field=134" TargetMode = "External"/><Relationship Id="rId222" Type="http://schemas.openxmlformats.org/officeDocument/2006/relationships/hyperlink" Target="https://login.consultant.ru/link/?req=doc&amp;base=LAW&amp;n=510818&amp;date=04.03.2026&amp;dst=100226&amp;field=134" TargetMode = "External"/><Relationship Id="rId223" Type="http://schemas.openxmlformats.org/officeDocument/2006/relationships/hyperlink" Target="https://login.consultant.ru/link/?req=doc&amp;base=LAW&amp;n=479254&amp;date=04.03.2026&amp;dst=100034&amp;field=134" TargetMode = "External"/><Relationship Id="rId224" Type="http://schemas.openxmlformats.org/officeDocument/2006/relationships/hyperlink" Target="https://login.consultant.ru/link/?req=doc&amp;base=LAW&amp;n=526936&amp;date=04.03.2026&amp;dst=100012&amp;field=134" TargetMode = "External"/><Relationship Id="rId225" Type="http://schemas.openxmlformats.org/officeDocument/2006/relationships/hyperlink" Target="https://login.consultant.ru/link/?req=doc&amp;base=LAW&amp;n=506719&amp;date=04.03.2026&amp;dst=100015&amp;field=134" TargetMode = "External"/><Relationship Id="rId226" Type="http://schemas.openxmlformats.org/officeDocument/2006/relationships/hyperlink" Target="https://login.consultant.ru/link/?req=doc&amp;base=LAW&amp;n=506719&amp;date=04.03.2026&amp;dst=100015&amp;field=134" TargetMode = "External"/><Relationship Id="rId227" Type="http://schemas.openxmlformats.org/officeDocument/2006/relationships/hyperlink" Target="https://login.consultant.ru/link/?req=doc&amp;base=LAW&amp;n=509416&amp;date=04.03.2026" TargetMode = "External"/><Relationship Id="rId228" Type="http://schemas.openxmlformats.org/officeDocument/2006/relationships/hyperlink" Target="https://login.consultant.ru/link/?req=doc&amp;base=LAW&amp;n=506719&amp;date=04.03.2026&amp;dst=100015&amp;field=134" TargetMode = "External"/><Relationship Id="rId229" Type="http://schemas.openxmlformats.org/officeDocument/2006/relationships/hyperlink" Target="https://login.consultant.ru/link/?req=doc&amp;base=LAW&amp;n=506719&amp;date=04.03.2026&amp;dst=100015&amp;field=134" TargetMode = "External"/><Relationship Id="rId230" Type="http://schemas.openxmlformats.org/officeDocument/2006/relationships/hyperlink" Target="https://login.consultant.ru/link/?req=doc&amp;base=LAW&amp;n=506719&amp;date=04.03.2026&amp;dst=100015&amp;field=134" TargetMode = "External"/><Relationship Id="rId231" Type="http://schemas.openxmlformats.org/officeDocument/2006/relationships/hyperlink" Target="https://login.consultant.ru/link/?req=doc&amp;base=LAW&amp;n=506719&amp;date=04.03.2026&amp;dst=100994&amp;field=134" TargetMode = "External"/><Relationship Id="rId232" Type="http://schemas.openxmlformats.org/officeDocument/2006/relationships/hyperlink" Target="https://login.consultant.ru/link/?req=doc&amp;base=LAW&amp;n=526936&amp;date=04.03.2026&amp;dst=100095&amp;field=134" TargetMode = "External"/><Relationship Id="rId233" Type="http://schemas.openxmlformats.org/officeDocument/2006/relationships/hyperlink" Target="https://login.consultant.ru/link/?req=doc&amp;base=LAW&amp;n=526936&amp;date=04.03.2026&amp;dst=100096&amp;field=134" TargetMode = "External"/><Relationship Id="rId234" Type="http://schemas.openxmlformats.org/officeDocument/2006/relationships/hyperlink" Target="https://login.consultant.ru/link/?req=doc&amp;base=LAW&amp;n=526936&amp;date=04.03.2026&amp;dst=100097&amp;field=134" TargetMode = "External"/><Relationship Id="rId235" Type="http://schemas.openxmlformats.org/officeDocument/2006/relationships/hyperlink" Target="https://login.consultant.ru/link/?req=doc&amp;base=LAW&amp;n=506719&amp;date=04.03.2026&amp;dst=100015&amp;field=134" TargetMode = "External"/><Relationship Id="rId236" Type="http://schemas.openxmlformats.org/officeDocument/2006/relationships/hyperlink" Target="https://login.consultant.ru/link/?req=doc&amp;base=STR&amp;n=31023&amp;date=04.03.2026" TargetMode = "External"/><Relationship Id="rId237" Type="http://schemas.openxmlformats.org/officeDocument/2006/relationships/hyperlink" Target="https://login.consultant.ru/link/?req=doc&amp;base=LAW&amp;n=526936&amp;date=04.03.2026&amp;dst=100099&amp;field=134" TargetMode = "External"/><Relationship Id="rId238" Type="http://schemas.openxmlformats.org/officeDocument/2006/relationships/hyperlink" Target="https://login.consultant.ru/link/?req=doc&amp;base=LAW&amp;n=526936&amp;date=04.03.2026&amp;dst=100113&amp;field=134" TargetMode = "External"/><Relationship Id="rId239" Type="http://schemas.openxmlformats.org/officeDocument/2006/relationships/hyperlink" Target="https://login.consultant.ru/link/?req=doc&amp;base=LAW&amp;n=526936&amp;date=04.03.2026&amp;dst=100115&amp;field=134" TargetMode = "External"/><Relationship Id="rId240" Type="http://schemas.openxmlformats.org/officeDocument/2006/relationships/hyperlink" Target="https://login.consultant.ru/link/?req=doc&amp;base=LAW&amp;n=523253&amp;date=04.03.2026" TargetMode = "External"/><Relationship Id="rId241" Type="http://schemas.openxmlformats.org/officeDocument/2006/relationships/hyperlink" Target="https://login.consultant.ru/link/?req=doc&amp;base=LAW&amp;n=526936&amp;date=04.03.2026&amp;dst=100117&amp;field=134" TargetMode = "External"/><Relationship Id="rId242" Type="http://schemas.openxmlformats.org/officeDocument/2006/relationships/hyperlink" Target="https://login.consultant.ru/link/?req=doc&amp;base=LAW&amp;n=526936&amp;date=04.03.2026&amp;dst=100125&amp;field=134" TargetMode = "External"/><Relationship Id="rId243" Type="http://schemas.openxmlformats.org/officeDocument/2006/relationships/hyperlink" Target="https://login.consultant.ru/link/?req=doc&amp;base=LAW&amp;n=526936&amp;date=04.03.2026&amp;dst=100139&amp;field=134" TargetMode = "External"/><Relationship Id="rId244" Type="http://schemas.openxmlformats.org/officeDocument/2006/relationships/hyperlink" Target="https://login.consultant.ru/link/?req=doc&amp;base=LAW&amp;n=526936&amp;date=04.03.2026&amp;dst=100153&amp;field=134" TargetMode = "External"/><Relationship Id="rId245" Type="http://schemas.openxmlformats.org/officeDocument/2006/relationships/hyperlink" Target="https://login.consultant.ru/link/?req=doc&amp;base=LAW&amp;n=526936&amp;date=04.03.2026&amp;dst=100167&amp;field=134" TargetMode = "External"/><Relationship Id="rId246" Type="http://schemas.openxmlformats.org/officeDocument/2006/relationships/hyperlink" Target="https://login.consultant.ru/link/?req=doc&amp;base=LAW&amp;n=68721&amp;date=04.03.2026&amp;dst=100010&amp;field=134" TargetMode = "External"/><Relationship Id="rId247" Type="http://schemas.openxmlformats.org/officeDocument/2006/relationships/hyperlink" Target="https://login.consultant.ru/link/?req=doc&amp;base=LAW&amp;n=506719&amp;date=04.03.2026&amp;dst=100015&amp;field=134" TargetMode = "External"/><Relationship Id="rId248" Type="http://schemas.openxmlformats.org/officeDocument/2006/relationships/hyperlink" Target="https://login.consultant.ru/link/?req=doc&amp;base=LAW&amp;n=68721&amp;date=04.03.2026&amp;dst=100010&amp;field=134" TargetMode = "External"/><Relationship Id="rId249" Type="http://schemas.openxmlformats.org/officeDocument/2006/relationships/hyperlink" Target="https://login.consultant.ru/link/?req=doc&amp;base=LAW&amp;n=506719&amp;date=04.03.2026&amp;dst=100015&amp;field=134" TargetMode = "External"/><Relationship Id="rId250" Type="http://schemas.openxmlformats.org/officeDocument/2006/relationships/hyperlink" Target="https://login.consultant.ru/link/?req=doc&amp;base=LAW&amp;n=506719&amp;date=04.03.2026&amp;dst=100015&amp;field=134" TargetMode = "External"/><Relationship Id="rId251" Type="http://schemas.openxmlformats.org/officeDocument/2006/relationships/hyperlink" Target="https://login.consultant.ru/link/?req=doc&amp;base=LAW&amp;n=506719&amp;date=04.03.2026&amp;dst=100015&amp;field=134" TargetMode = "External"/><Relationship Id="rId252" Type="http://schemas.openxmlformats.org/officeDocument/2006/relationships/hyperlink" Target="https://login.consultant.ru/link/?req=doc&amp;base=STR&amp;n=31023&amp;date=04.03.2026" TargetMode = "External"/><Relationship Id="rId253" Type="http://schemas.openxmlformats.org/officeDocument/2006/relationships/hyperlink" Target="https://login.consultant.ru/link/?req=doc&amp;base=LAW&amp;n=506719&amp;date=04.03.2026&amp;dst=100015&amp;field=134" TargetMode = "External"/><Relationship Id="rId254" Type="http://schemas.openxmlformats.org/officeDocument/2006/relationships/hyperlink" Target="https://login.consultant.ru/link/?req=doc&amp;base=LAW&amp;n=509416&amp;date=04.03.2026&amp;dst=317&amp;field=134" TargetMode = "External"/><Relationship Id="rId255" Type="http://schemas.openxmlformats.org/officeDocument/2006/relationships/hyperlink" Target="https://login.consultant.ru/link/?req=doc&amp;base=LAW&amp;n=459467&amp;date=04.03.2026&amp;dst=100009&amp;field=134" TargetMode = "External"/><Relationship Id="rId256" Type="http://schemas.openxmlformats.org/officeDocument/2006/relationships/hyperlink" Target="https://login.consultant.ru/link/?req=doc&amp;base=LAW&amp;n=372212&amp;date=04.03.2026&amp;dst=100019&amp;field=134" TargetMode = "External"/><Relationship Id="rId257" Type="http://schemas.openxmlformats.org/officeDocument/2006/relationships/hyperlink" Target="https://login.consultant.ru/link/?req=doc&amp;base=LAW&amp;n=506719&amp;date=04.03.2026&amp;dst=100015&amp;field=134" TargetMode = "External"/><Relationship Id="rId258" Type="http://schemas.openxmlformats.org/officeDocument/2006/relationships/hyperlink" Target="https://login.consultant.ru/link/?req=doc&amp;base=LAW&amp;n=510818&amp;date=04.03.2026&amp;dst=417&amp;field=134" TargetMode = "External"/><Relationship Id="rId259" Type="http://schemas.openxmlformats.org/officeDocument/2006/relationships/hyperlink" Target="https://login.consultant.ru/link/?req=doc&amp;base=LAW&amp;n=116278&amp;date=04.03.2026" TargetMode = "External"/><Relationship Id="rId260" Type="http://schemas.openxmlformats.org/officeDocument/2006/relationships/hyperlink" Target="https://login.consultant.ru/link/?req=doc&amp;base=LAW&amp;n=504619&amp;date=04.03.2026" TargetMode = "External"/><Relationship Id="rId261" Type="http://schemas.openxmlformats.org/officeDocument/2006/relationships/hyperlink" Target="https://login.consultant.ru/link/?req=doc&amp;base=LAW&amp;n=309153&amp;date=04.03.2026&amp;dst=100009&amp;field=134" TargetMode = "External"/><Relationship Id="rId262" Type="http://schemas.openxmlformats.org/officeDocument/2006/relationships/image" Target="media/image10.wmf"/><Relationship Id="rId263" Type="http://schemas.openxmlformats.org/officeDocument/2006/relationships/hyperlink" Target="https://login.consultant.ru/link/?req=doc&amp;base=LAW&amp;n=506719&amp;date=04.03.2026&amp;dst=100763&amp;field=134" TargetMode = "External"/><Relationship Id="rId264" Type="http://schemas.openxmlformats.org/officeDocument/2006/relationships/hyperlink" Target="https://login.consultant.ru/link/?req=doc&amp;base=LAW&amp;n=509416&amp;date=04.03.2026&amp;dst=100107&amp;field=134" TargetMode = "External"/><Relationship Id="rId265" Type="http://schemas.openxmlformats.org/officeDocument/2006/relationships/hyperlink" Target="https://login.consultant.ru/link/?req=doc&amp;base=LAW&amp;n=509416&amp;date=04.03.2026&amp;dst=203&amp;field=134" TargetMode = "External"/><Relationship Id="rId266" Type="http://schemas.openxmlformats.org/officeDocument/2006/relationships/hyperlink" Target="https://login.consultant.ru/link/?req=doc&amp;base=LAW&amp;n=506719&amp;date=04.03.2026&amp;dst=100015&amp;field=134" TargetMode = "External"/><Relationship Id="rId267" Type="http://schemas.openxmlformats.org/officeDocument/2006/relationships/hyperlink" Target="https://login.consultant.ru/link/?req=doc&amp;base=LAW&amp;n=506719&amp;date=04.03.2026&amp;dst=100015&amp;field=134" TargetMode = "External"/><Relationship Id="rId268" Type="http://schemas.openxmlformats.org/officeDocument/2006/relationships/hyperlink" Target="https://login.consultant.ru/link/?req=doc&amp;base=LAW&amp;n=523401&amp;date=04.03.2026" TargetMode = "External"/><Relationship Id="rId269" Type="http://schemas.openxmlformats.org/officeDocument/2006/relationships/hyperlink" Target="https://login.consultant.ru/link/?req=doc&amp;base=LAW&amp;n=459467&amp;date=04.03.2026&amp;dst=100038&amp;field=134" TargetMode = "External"/><Relationship Id="rId270" Type="http://schemas.openxmlformats.org/officeDocument/2006/relationships/hyperlink" Target="https://login.consultant.ru/link/?req=doc&amp;base=LAW&amp;n=459467&amp;date=04.03.2026&amp;dst=100078&amp;field=134" TargetMode = "External"/><Relationship Id="rId271" Type="http://schemas.openxmlformats.org/officeDocument/2006/relationships/hyperlink" Target="https://login.consultant.ru/link/?req=doc&amp;base=LAW&amp;n=510818&amp;date=04.03.2026&amp;dst=100991&amp;field=134" TargetMode = "External"/><Relationship Id="rId272" Type="http://schemas.openxmlformats.org/officeDocument/2006/relationships/hyperlink" Target="https://login.consultant.ru/link/?req=doc&amp;base=LAW&amp;n=510818&amp;date=04.03.2026&amp;dst=413&amp;field=134" TargetMode = "External"/><Relationship Id="rId273" Type="http://schemas.openxmlformats.org/officeDocument/2006/relationships/hyperlink" Target="https://login.consultant.ru/link/?req=doc&amp;base=LAW&amp;n=459467&amp;date=04.03.2026&amp;dst=100066&amp;field=134" TargetMode = "External"/><Relationship Id="rId274" Type="http://schemas.openxmlformats.org/officeDocument/2006/relationships/hyperlink" Target="https://login.consultant.ru/link/?req=doc&amp;base=LAW&amp;n=459467&amp;date=04.03.2026&amp;dst=100072&amp;field=134" TargetMode = "External"/><Relationship Id="rId275" Type="http://schemas.openxmlformats.org/officeDocument/2006/relationships/hyperlink" Target="https://login.consultant.ru/link/?req=doc&amp;base=LAW&amp;n=493187&amp;date=04.03.2026" TargetMode = "External"/><Relationship Id="rId276" Type="http://schemas.openxmlformats.org/officeDocument/2006/relationships/hyperlink" Target="https://login.consultant.ru/link/?req=doc&amp;base=LAW&amp;n=499769&amp;date=04.03.2026" TargetMode = "External"/><Relationship Id="rId277" Type="http://schemas.openxmlformats.org/officeDocument/2006/relationships/hyperlink" Target="https://login.consultant.ru/link/?req=doc&amp;base=LAW&amp;n=526936&amp;date=04.03.2026&amp;dst=100168&amp;field=134" TargetMode = "External"/><Relationship Id="rId278" Type="http://schemas.openxmlformats.org/officeDocument/2006/relationships/hyperlink" Target="https://login.consultant.ru/link/?req=doc&amp;base=LAW&amp;n=509416&amp;date=04.03.2026" TargetMode = "External"/><Relationship Id="rId279" Type="http://schemas.openxmlformats.org/officeDocument/2006/relationships/hyperlink" Target="https://login.consultant.ru/link/?req=doc&amp;base=LAW&amp;n=510818&amp;date=04.03.2026&amp;dst=100222&amp;field=134" TargetMode = "External"/><Relationship Id="rId280" Type="http://schemas.openxmlformats.org/officeDocument/2006/relationships/hyperlink" Target="https://login.consultant.ru/link/?req=doc&amp;base=LAW&amp;n=314134&amp;date=04.03.2026&amp;dst=1&amp;field=134" TargetMode = "External"/><Relationship Id="rId281" Type="http://schemas.openxmlformats.org/officeDocument/2006/relationships/hyperlink" Target="https://login.consultant.ru/link/?req=doc&amp;base=LAW&amp;n=368574&amp;date=04.03.2026&amp;dst=100010&amp;field=134" TargetMode = "External"/><Relationship Id="rId282" Type="http://schemas.openxmlformats.org/officeDocument/2006/relationships/hyperlink" Target="https://login.consultant.ru/link/?req=doc&amp;base=LAW&amp;n=362051&amp;date=04.03.2026&amp;dst=100016&amp;field=134" TargetMode = "External"/><Relationship Id="rId283" Type="http://schemas.openxmlformats.org/officeDocument/2006/relationships/hyperlink" Target="https://login.consultant.ru/link/?req=doc&amp;base=LAW&amp;n=477698&amp;date=04.03.2026&amp;dst=100013&amp;field=134" TargetMode = "External"/><Relationship Id="rId284" Type="http://schemas.openxmlformats.org/officeDocument/2006/relationships/hyperlink" Target="https://login.consultant.ru/link/?req=doc&amp;base=LAW&amp;n=510818&amp;date=04.03.2026&amp;dst=100217&amp;field=134" TargetMode = "External"/><Relationship Id="rId285" Type="http://schemas.openxmlformats.org/officeDocument/2006/relationships/hyperlink" Target="https://login.consultant.ru/link/?req=doc&amp;base=LAW&amp;n=510818&amp;date=04.03.2026&amp;dst=100226&amp;field=134" TargetMode = "External"/><Relationship Id="rId286" Type="http://schemas.openxmlformats.org/officeDocument/2006/relationships/hyperlink" Target="https://login.consultant.ru/link/?req=doc&amp;base=LAW&amp;n=479254&amp;date=04.03.2026&amp;dst=100034&amp;field=134" TargetMode = "External"/><Relationship Id="rId287" Type="http://schemas.openxmlformats.org/officeDocument/2006/relationships/hyperlink" Target="https://login.consultant.ru/link/?req=doc&amp;base=LAW&amp;n=526936&amp;date=04.03.2026&amp;dst=100169&amp;field=134" TargetMode = "External"/><Relationship Id="rId288" Type="http://schemas.openxmlformats.org/officeDocument/2006/relationships/hyperlink" Target="https://login.consultant.ru/link/?req=doc&amp;base=LAW&amp;n=506719&amp;date=04.03.2026&amp;dst=100015&amp;field=134" TargetMode = "External"/><Relationship Id="rId289" Type="http://schemas.openxmlformats.org/officeDocument/2006/relationships/hyperlink" Target="https://login.consultant.ru/link/?req=doc&amp;base=LAW&amp;n=506719&amp;date=04.03.2026&amp;dst=100015&amp;field=134" TargetMode = "External"/><Relationship Id="rId290" Type="http://schemas.openxmlformats.org/officeDocument/2006/relationships/hyperlink" Target="https://login.consultant.ru/link/?req=doc&amp;base=LAW&amp;n=509416&amp;date=04.03.2026" TargetMode = "External"/><Relationship Id="rId291" Type="http://schemas.openxmlformats.org/officeDocument/2006/relationships/hyperlink" Target="https://login.consultant.ru/link/?req=doc&amp;base=LAW&amp;n=506719&amp;date=04.03.2026&amp;dst=100015&amp;field=134" TargetMode = "External"/><Relationship Id="rId292" Type="http://schemas.openxmlformats.org/officeDocument/2006/relationships/hyperlink" Target="https://login.consultant.ru/link/?req=doc&amp;base=LAW&amp;n=506719&amp;date=04.03.2026&amp;dst=100015&amp;field=134" TargetMode = "External"/><Relationship Id="rId293" Type="http://schemas.openxmlformats.org/officeDocument/2006/relationships/hyperlink" Target="https://login.consultant.ru/link/?req=doc&amp;base=LAW&amp;n=506719&amp;date=04.03.2026&amp;dst=100015&amp;field=134" TargetMode = "External"/><Relationship Id="rId294" Type="http://schemas.openxmlformats.org/officeDocument/2006/relationships/hyperlink" Target="https://login.consultant.ru/link/?req=doc&amp;base=LAW&amp;n=506719&amp;date=04.03.2026&amp;dst=100994&amp;field=134" TargetMode = "External"/><Relationship Id="rId295" Type="http://schemas.openxmlformats.org/officeDocument/2006/relationships/hyperlink" Target="https://login.consultant.ru/link/?req=doc&amp;base=LAW&amp;n=526936&amp;date=04.03.2026&amp;dst=100252&amp;field=134" TargetMode = "External"/><Relationship Id="rId296" Type="http://schemas.openxmlformats.org/officeDocument/2006/relationships/hyperlink" Target="https://login.consultant.ru/link/?req=doc&amp;base=LAW&amp;n=526936&amp;date=04.03.2026&amp;dst=100253&amp;field=134" TargetMode = "External"/><Relationship Id="rId297" Type="http://schemas.openxmlformats.org/officeDocument/2006/relationships/hyperlink" Target="https://login.consultant.ru/link/?req=doc&amp;base=LAW&amp;n=526936&amp;date=04.03.2026&amp;dst=100255&amp;field=134" TargetMode = "External"/><Relationship Id="rId298" Type="http://schemas.openxmlformats.org/officeDocument/2006/relationships/hyperlink" Target="https://login.consultant.ru/link/?req=doc&amp;base=LAW&amp;n=526936&amp;date=04.03.2026&amp;dst=100269&amp;field=134" TargetMode = "External"/><Relationship Id="rId299" Type="http://schemas.openxmlformats.org/officeDocument/2006/relationships/image" Target="media/image11.wmf"/><Relationship Id="rId300" Type="http://schemas.openxmlformats.org/officeDocument/2006/relationships/hyperlink" Target="https://login.consultant.ru/link/?req=doc&amp;base=LAW&amp;n=506719&amp;date=04.03.2026&amp;dst=100015&amp;field=134" TargetMode = "External"/><Relationship Id="rId301" Type="http://schemas.openxmlformats.org/officeDocument/2006/relationships/hyperlink" Target="https://login.consultant.ru/link/?req=doc&amp;base=OTN&amp;n=18733&amp;date=04.03.2026" TargetMode = "External"/><Relationship Id="rId302" Type="http://schemas.openxmlformats.org/officeDocument/2006/relationships/hyperlink" Target="https://login.consultant.ru/link/?req=doc&amp;base=LAW&amp;n=526936&amp;date=04.03.2026&amp;dst=100283&amp;field=134" TargetMode = "External"/><Relationship Id="rId303" Type="http://schemas.openxmlformats.org/officeDocument/2006/relationships/hyperlink" Target="https://login.consultant.ru/link/?req=doc&amp;base=OTN&amp;n=18733&amp;date=04.03.2026" TargetMode = "External"/><Relationship Id="rId304" Type="http://schemas.openxmlformats.org/officeDocument/2006/relationships/hyperlink" Target="https://login.consultant.ru/link/?req=doc&amp;base=LAW&amp;n=526936&amp;date=04.03.2026&amp;dst=100285&amp;field=134" TargetMode = "External"/><Relationship Id="rId305" Type="http://schemas.openxmlformats.org/officeDocument/2006/relationships/hyperlink" Target="https://login.consultant.ru/link/?req=doc&amp;base=LAW&amp;n=526936&amp;date=04.03.2026&amp;dst=100293&amp;field=134" TargetMode = "External"/><Relationship Id="rId306" Type="http://schemas.openxmlformats.org/officeDocument/2006/relationships/hyperlink" Target="https://login.consultant.ru/link/?req=doc&amp;base=LAW&amp;n=523253&amp;date=04.03.2026" TargetMode = "External"/><Relationship Id="rId307" Type="http://schemas.openxmlformats.org/officeDocument/2006/relationships/hyperlink" Target="https://login.consultant.ru/link/?req=doc&amp;base=LAW&amp;n=526936&amp;date=04.03.2026&amp;dst=100308&amp;field=134" TargetMode = "External"/><Relationship Id="rId308" Type="http://schemas.openxmlformats.org/officeDocument/2006/relationships/hyperlink" Target="https://login.consultant.ru/link/?req=doc&amp;base=LAW&amp;n=506730&amp;date=04.03.2026&amp;dst=100015&amp;field=134" TargetMode = "External"/><Relationship Id="rId309" Type="http://schemas.openxmlformats.org/officeDocument/2006/relationships/hyperlink" Target="https://login.consultant.ru/link/?req=doc&amp;base=LAW&amp;n=428583&amp;date=04.03.2026&amp;dst=100020&amp;field=134" TargetMode = "External"/><Relationship Id="rId310" Type="http://schemas.openxmlformats.org/officeDocument/2006/relationships/hyperlink" Target="https://login.consultant.ru/link/?req=doc&amp;base=LAW&amp;n=526936&amp;date=04.03.2026&amp;dst=100309&amp;field=134" TargetMode = "External"/><Relationship Id="rId311" Type="http://schemas.openxmlformats.org/officeDocument/2006/relationships/hyperlink" Target="https://login.consultant.ru/link/?req=doc&amp;base=LAW&amp;n=526936&amp;date=04.03.2026&amp;dst=100310&amp;field=134" TargetMode = "External"/><Relationship Id="rId312" Type="http://schemas.openxmlformats.org/officeDocument/2006/relationships/hyperlink" Target="https://login.consultant.ru/link/?req=doc&amp;base=LAW&amp;n=506719&amp;date=04.03.2026&amp;dst=100015&amp;field=134" TargetMode = "External"/><Relationship Id="rId313" Type="http://schemas.openxmlformats.org/officeDocument/2006/relationships/hyperlink" Target="https://login.consultant.ru/link/?req=doc&amp;base=LAW&amp;n=506719&amp;date=04.03.2026&amp;dst=100015&amp;field=134" TargetMode = "External"/><Relationship Id="rId314" Type="http://schemas.openxmlformats.org/officeDocument/2006/relationships/hyperlink" Target="https://login.consultant.ru/link/?req=doc&amp;base=LAW&amp;n=506719&amp;date=04.03.2026&amp;dst=100015&amp;field=134" TargetMode = "External"/><Relationship Id="rId315" Type="http://schemas.openxmlformats.org/officeDocument/2006/relationships/hyperlink" Target="https://login.consultant.ru/link/?req=doc&amp;base=LAW&amp;n=506719&amp;date=04.03.2026&amp;dst=100015&amp;field=134" TargetMode = "External"/><Relationship Id="rId316" Type="http://schemas.openxmlformats.org/officeDocument/2006/relationships/hyperlink" Target="https://login.consultant.ru/link/?req=doc&amp;base=LAW&amp;n=506719&amp;date=04.03.2026&amp;dst=100015&amp;field=134" TargetMode = "External"/><Relationship Id="rId317" Type="http://schemas.openxmlformats.org/officeDocument/2006/relationships/hyperlink" Target="https://login.consultant.ru/link/?req=doc&amp;base=LAW&amp;n=509416&amp;date=04.03.2026&amp;dst=317&amp;field=134" TargetMode = "External"/><Relationship Id="rId318" Type="http://schemas.openxmlformats.org/officeDocument/2006/relationships/hyperlink" Target="https://login.consultant.ru/link/?req=doc&amp;base=LAW&amp;n=459467&amp;date=04.03.2026&amp;dst=100009&amp;field=134" TargetMode = "External"/><Relationship Id="rId319" Type="http://schemas.openxmlformats.org/officeDocument/2006/relationships/hyperlink" Target="https://login.consultant.ru/link/?req=doc&amp;base=LAW&amp;n=372212&amp;date=04.03.2026&amp;dst=100019&amp;field=134" TargetMode = "External"/><Relationship Id="rId320" Type="http://schemas.openxmlformats.org/officeDocument/2006/relationships/hyperlink" Target="https://login.consultant.ru/link/?req=doc&amp;base=LAW&amp;n=506719&amp;date=04.03.2026&amp;dst=100015&amp;field=134" TargetMode = "External"/><Relationship Id="rId321" Type="http://schemas.openxmlformats.org/officeDocument/2006/relationships/hyperlink" Target="https://login.consultant.ru/link/?req=doc&amp;base=LAW&amp;n=510818&amp;date=04.03.2026&amp;dst=417&amp;field=134" TargetMode = "External"/><Relationship Id="rId322" Type="http://schemas.openxmlformats.org/officeDocument/2006/relationships/hyperlink" Target="https://login.consultant.ru/link/?req=doc&amp;base=LAW&amp;n=116278&amp;date=04.03.2026" TargetMode = "External"/><Relationship Id="rId323" Type="http://schemas.openxmlformats.org/officeDocument/2006/relationships/hyperlink" Target="https://login.consultant.ru/link/?req=doc&amp;base=LAW&amp;n=504619&amp;date=04.03.2026" TargetMode = "External"/><Relationship Id="rId324" Type="http://schemas.openxmlformats.org/officeDocument/2006/relationships/hyperlink" Target="https://login.consultant.ru/link/?req=doc&amp;base=LAW&amp;n=309153&amp;date=04.03.2026&amp;dst=100009&amp;field=134" TargetMode = "External"/><Relationship Id="rId325" Type="http://schemas.openxmlformats.org/officeDocument/2006/relationships/image" Target="media/image12.wmf"/><Relationship Id="rId326" Type="http://schemas.openxmlformats.org/officeDocument/2006/relationships/hyperlink" Target="https://login.consultant.ru/link/?req=doc&amp;base=LAW&amp;n=509416&amp;date=04.03.2026&amp;dst=100107&amp;field=134" TargetMode = "External"/><Relationship Id="rId327" Type="http://schemas.openxmlformats.org/officeDocument/2006/relationships/hyperlink" Target="https://login.consultant.ru/link/?req=doc&amp;base=LAW&amp;n=509416&amp;date=04.03.2026&amp;dst=203&amp;field=134" TargetMode = "External"/><Relationship Id="rId328" Type="http://schemas.openxmlformats.org/officeDocument/2006/relationships/hyperlink" Target="https://login.consultant.ru/link/?req=doc&amp;base=LAW&amp;n=506719&amp;date=04.03.2026&amp;dst=100015&amp;field=134" TargetMode = "External"/><Relationship Id="rId329" Type="http://schemas.openxmlformats.org/officeDocument/2006/relationships/hyperlink" Target="https://login.consultant.ru/link/?req=doc&amp;base=LAW&amp;n=506719&amp;date=04.03.2026&amp;dst=100015&amp;field=134" TargetMode = "External"/><Relationship Id="rId330" Type="http://schemas.openxmlformats.org/officeDocument/2006/relationships/hyperlink" Target="https://login.consultant.ru/link/?req=doc&amp;base=LAW&amp;n=523401&amp;date=04.03.2026" TargetMode = "External"/><Relationship Id="rId331" Type="http://schemas.openxmlformats.org/officeDocument/2006/relationships/hyperlink" Target="https://login.consultant.ru/link/?req=doc&amp;base=LAW&amp;n=459467&amp;date=04.03.2026&amp;dst=100038&amp;field=134" TargetMode = "External"/><Relationship Id="rId332" Type="http://schemas.openxmlformats.org/officeDocument/2006/relationships/hyperlink" Target="https://login.consultant.ru/link/?req=doc&amp;base=LAW&amp;n=459467&amp;date=04.03.2026&amp;dst=100078&amp;field=134" TargetMode = "External"/><Relationship Id="rId333" Type="http://schemas.openxmlformats.org/officeDocument/2006/relationships/hyperlink" Target="https://login.consultant.ru/link/?req=doc&amp;base=LAW&amp;n=510818&amp;date=04.03.2026&amp;dst=100991&amp;field=134" TargetMode = "External"/><Relationship Id="rId334" Type="http://schemas.openxmlformats.org/officeDocument/2006/relationships/hyperlink" Target="https://login.consultant.ru/link/?req=doc&amp;base=LAW&amp;n=510818&amp;date=04.03.2026&amp;dst=413&amp;field=134" TargetMode = "External"/><Relationship Id="rId335" Type="http://schemas.openxmlformats.org/officeDocument/2006/relationships/hyperlink" Target="https://login.consultant.ru/link/?req=doc&amp;base=LAW&amp;n=459467&amp;date=04.03.2026&amp;dst=100066&amp;field=134" TargetMode = "External"/><Relationship Id="rId336" Type="http://schemas.openxmlformats.org/officeDocument/2006/relationships/hyperlink" Target="https://login.consultant.ru/link/?req=doc&amp;base=LAW&amp;n=459467&amp;date=04.03.2026&amp;dst=100072&amp;field=134" TargetMode = "External"/><Relationship Id="rId337" Type="http://schemas.openxmlformats.org/officeDocument/2006/relationships/hyperlink" Target="https://login.consultant.ru/link/?req=doc&amp;base=LAW&amp;n=493187&amp;date=04.03.2026" TargetMode = "External"/><Relationship Id="rId338" Type="http://schemas.openxmlformats.org/officeDocument/2006/relationships/hyperlink" Target="https://login.consultant.ru/link/?req=doc&amp;base=LAW&amp;n=499769&amp;date=04.03.2026" TargetMode = "External"/><Relationship Id="rId339" Type="http://schemas.openxmlformats.org/officeDocument/2006/relationships/hyperlink" Target="https://login.consultant.ru/link/?req=doc&amp;base=LAW&amp;n=509416&amp;date=04.03.2026" TargetMode = "External"/><Relationship Id="rId340" Type="http://schemas.openxmlformats.org/officeDocument/2006/relationships/hyperlink" Target="https://login.consultant.ru/link/?req=doc&amp;base=LAW&amp;n=510818&amp;date=04.03.2026&amp;dst=100222&amp;field=134" TargetMode = "External"/><Relationship Id="rId341" Type="http://schemas.openxmlformats.org/officeDocument/2006/relationships/hyperlink" Target="https://login.consultant.ru/link/?req=doc&amp;base=LAW&amp;n=314134&amp;date=04.03.2026&amp;dst=1&amp;field=134" TargetMode = "External"/><Relationship Id="rId342" Type="http://schemas.openxmlformats.org/officeDocument/2006/relationships/hyperlink" Target="https://login.consultant.ru/link/?req=doc&amp;base=LAW&amp;n=362051&amp;date=04.03.2026&amp;dst=100016&amp;field=134" TargetMode = "External"/><Relationship Id="rId343" Type="http://schemas.openxmlformats.org/officeDocument/2006/relationships/hyperlink" Target="https://login.consultant.ru/link/?req=doc&amp;base=LAW&amp;n=477698&amp;date=04.03.2026&amp;dst=100013&amp;field=134" TargetMode = "External"/><Relationship Id="rId344" Type="http://schemas.openxmlformats.org/officeDocument/2006/relationships/hyperlink" Target="https://login.consultant.ru/link/?req=doc&amp;base=LAW&amp;n=510818&amp;date=04.03.2026&amp;dst=100217&amp;field=134" TargetMode = "External"/><Relationship Id="rId345" Type="http://schemas.openxmlformats.org/officeDocument/2006/relationships/hyperlink" Target="https://login.consultant.ru/link/?req=doc&amp;base=LAW&amp;n=510818&amp;date=04.03.2026&amp;dst=100226&amp;field=134" TargetMode = "External"/><Relationship Id="rId346" Type="http://schemas.openxmlformats.org/officeDocument/2006/relationships/hyperlink" Target="https://login.consultant.ru/link/?req=doc&amp;base=LAW&amp;n=479254&amp;date=04.03.2026&amp;dst=100034&amp;field=134" TargetMode = "External"/><Relationship Id="rId347" Type="http://schemas.openxmlformats.org/officeDocument/2006/relationships/hyperlink" Target="https://login.consultant.ru/link/?req=doc&amp;base=LAW&amp;n=506719&amp;date=04.03.2026&amp;dst=100015&amp;field=134" TargetMode = "External"/><Relationship Id="rId348" Type="http://schemas.openxmlformats.org/officeDocument/2006/relationships/hyperlink" Target="https://login.consultant.ru/link/?req=doc&amp;base=LAW&amp;n=506719&amp;date=04.03.2026&amp;dst=100015&amp;field=134" TargetMode = "External"/><Relationship Id="rId349" Type="http://schemas.openxmlformats.org/officeDocument/2006/relationships/hyperlink" Target="https://login.consultant.ru/link/?req=doc&amp;base=LAW&amp;n=509416&amp;date=04.03.2026" TargetMode = "External"/><Relationship Id="rId350" Type="http://schemas.openxmlformats.org/officeDocument/2006/relationships/hyperlink" Target="https://login.consultant.ru/link/?req=doc&amp;base=LAW&amp;n=506719&amp;date=04.03.2026&amp;dst=100015&amp;field=134" TargetMode = "External"/><Relationship Id="rId351" Type="http://schemas.openxmlformats.org/officeDocument/2006/relationships/hyperlink" Target="https://login.consultant.ru/link/?req=doc&amp;base=LAW&amp;n=506719&amp;date=04.03.2026&amp;dst=100015&amp;field=134" TargetMode = "External"/><Relationship Id="rId352" Type="http://schemas.openxmlformats.org/officeDocument/2006/relationships/hyperlink" Target="https://login.consultant.ru/link/?req=doc&amp;base=LAW&amp;n=506719&amp;date=04.03.2026&amp;dst=100015&amp;field=134" TargetMode = "External"/><Relationship Id="rId353" Type="http://schemas.openxmlformats.org/officeDocument/2006/relationships/hyperlink" Target="https://login.consultant.ru/link/?req=doc&amp;base=LAW&amp;n=506719&amp;date=04.03.2026&amp;dst=100015&amp;field=134" TargetMode = "External"/><Relationship Id="rId354" Type="http://schemas.openxmlformats.org/officeDocument/2006/relationships/hyperlink" Target="https://login.consultant.ru/link/?req=doc&amp;base=LAW&amp;n=506719&amp;date=04.03.2026&amp;dst=100994&amp;field=134" TargetMode = "External"/><Relationship Id="rId355" Type="http://schemas.openxmlformats.org/officeDocument/2006/relationships/hyperlink" Target="https://login.consultant.ru/link/?req=doc&amp;base=LAW&amp;n=506719&amp;date=04.03.2026&amp;dst=100015&amp;field=134" TargetMode = "External"/><Relationship Id="rId356" Type="http://schemas.openxmlformats.org/officeDocument/2006/relationships/hyperlink" Target="https://login.consultant.ru/link/?req=doc&amp;base=LAW&amp;n=506719&amp;date=04.03.2026&amp;dst=100015&amp;field=134" TargetMode = "External"/><Relationship Id="rId357" Type="http://schemas.openxmlformats.org/officeDocument/2006/relationships/hyperlink" Target="https://login.consultant.ru/link/?req=doc&amp;base=LAW&amp;n=506719&amp;date=04.03.2026&amp;dst=100015&amp;field=134" TargetMode = "External"/><Relationship Id="rId358" Type="http://schemas.openxmlformats.org/officeDocument/2006/relationships/hyperlink" Target="https://login.consultant.ru/link/?req=doc&amp;base=LAW&amp;n=509416&amp;date=04.03.2026&amp;dst=317&amp;field=134" TargetMode = "External"/><Relationship Id="rId359" Type="http://schemas.openxmlformats.org/officeDocument/2006/relationships/hyperlink" Target="https://login.consultant.ru/link/?req=doc&amp;base=LAW&amp;n=459467&amp;date=04.03.2026&amp;dst=100009&amp;field=134" TargetMode = "External"/><Relationship Id="rId360" Type="http://schemas.openxmlformats.org/officeDocument/2006/relationships/hyperlink" Target="https://login.consultant.ru/link/?req=doc&amp;base=LAW&amp;n=372212&amp;date=04.03.2026&amp;dst=100019&amp;field=134" TargetMode = "External"/><Relationship Id="rId361" Type="http://schemas.openxmlformats.org/officeDocument/2006/relationships/hyperlink" Target="https://login.consultant.ru/link/?req=doc&amp;base=LAW&amp;n=510818&amp;date=04.03.2026&amp;dst=417&amp;field=134" TargetMode = "External"/><Relationship Id="rId362" Type="http://schemas.openxmlformats.org/officeDocument/2006/relationships/hyperlink" Target="https://login.consultant.ru/link/?req=doc&amp;base=LAW&amp;n=116278&amp;date=04.03.2026" TargetMode = "External"/><Relationship Id="rId363" Type="http://schemas.openxmlformats.org/officeDocument/2006/relationships/hyperlink" Target="https://login.consultant.ru/link/?req=doc&amp;base=LAW&amp;n=504619&amp;date=04.03.2026" TargetMode = "External"/><Relationship Id="rId364" Type="http://schemas.openxmlformats.org/officeDocument/2006/relationships/hyperlink" Target="https://login.consultant.ru/link/?req=doc&amp;base=LAW&amp;n=309153&amp;date=04.03.2026&amp;dst=100009&amp;field=134" TargetMode = "External"/><Relationship Id="rId365" Type="http://schemas.openxmlformats.org/officeDocument/2006/relationships/image" Target="media/image13.wmf"/><Relationship Id="rId366" Type="http://schemas.openxmlformats.org/officeDocument/2006/relationships/hyperlink" Target="https://login.consultant.ru/link/?req=doc&amp;base=LAW&amp;n=506719&amp;date=04.03.2026&amp;dst=281&amp;field=134" TargetMode = "External"/><Relationship Id="rId367" Type="http://schemas.openxmlformats.org/officeDocument/2006/relationships/hyperlink" Target="https://login.consultant.ru/link/?req=doc&amp;base=LAW&amp;n=509416&amp;date=04.03.2026&amp;dst=100107&amp;field=134" TargetMode = "External"/><Relationship Id="rId368" Type="http://schemas.openxmlformats.org/officeDocument/2006/relationships/hyperlink" Target="https://login.consultant.ru/link/?req=doc&amp;base=LAW&amp;n=509416&amp;date=04.03.2026&amp;dst=203&amp;field=134" TargetMode = "External"/><Relationship Id="rId369" Type="http://schemas.openxmlformats.org/officeDocument/2006/relationships/image" Target="media/image14.wmf"/><Relationship Id="rId370" Type="http://schemas.openxmlformats.org/officeDocument/2006/relationships/hyperlink" Target="https://login.consultant.ru/link/?req=doc&amp;base=LAW&amp;n=506719&amp;date=04.03.2026&amp;dst=100015&amp;field=134" TargetMode = "External"/><Relationship Id="rId371" Type="http://schemas.openxmlformats.org/officeDocument/2006/relationships/hyperlink" Target="https://login.consultant.ru/link/?req=doc&amp;base=LAW&amp;n=506719&amp;date=04.03.2026&amp;dst=100015&amp;field=134" TargetMode = "External"/><Relationship Id="rId372" Type="http://schemas.openxmlformats.org/officeDocument/2006/relationships/hyperlink" Target="https://login.consultant.ru/link/?req=doc&amp;base=LAW&amp;n=523401&amp;date=04.03.2026" TargetMode = "External"/><Relationship Id="rId373" Type="http://schemas.openxmlformats.org/officeDocument/2006/relationships/hyperlink" Target="https://login.consultant.ru/link/?req=doc&amp;base=LAW&amp;n=490646&amp;date=04.03.2026&amp;dst=100176&amp;field=134" TargetMode = "External"/><Relationship Id="rId374" Type="http://schemas.openxmlformats.org/officeDocument/2006/relationships/hyperlink" Target="https://login.consultant.ru/link/?req=doc&amp;base=LAW&amp;n=490646&amp;date=04.03.2026&amp;dst=100192&amp;field=134" TargetMode = "External"/><Relationship Id="rId375" Type="http://schemas.openxmlformats.org/officeDocument/2006/relationships/hyperlink" Target="https://login.consultant.ru/link/?req=doc&amp;base=LAW&amp;n=459467&amp;date=04.03.2026&amp;dst=100038&amp;field=134" TargetMode = "External"/><Relationship Id="rId376" Type="http://schemas.openxmlformats.org/officeDocument/2006/relationships/hyperlink" Target="https://login.consultant.ru/link/?req=doc&amp;base=LAW&amp;n=459467&amp;date=04.03.2026&amp;dst=100078&amp;field=134" TargetMode = "External"/><Relationship Id="rId377" Type="http://schemas.openxmlformats.org/officeDocument/2006/relationships/hyperlink" Target="https://login.consultant.ru/link/?req=doc&amp;base=LAW&amp;n=510818&amp;date=04.03.2026&amp;dst=100991&amp;field=134" TargetMode = "External"/><Relationship Id="rId378" Type="http://schemas.openxmlformats.org/officeDocument/2006/relationships/hyperlink" Target="https://login.consultant.ru/link/?req=doc&amp;base=LAW&amp;n=510818&amp;date=04.03.2026&amp;dst=413&amp;field=134" TargetMode = "External"/><Relationship Id="rId379" Type="http://schemas.openxmlformats.org/officeDocument/2006/relationships/hyperlink" Target="https://login.consultant.ru/link/?req=doc&amp;base=LAW&amp;n=459467&amp;date=04.03.2026&amp;dst=100066&amp;field=134" TargetMode = "External"/><Relationship Id="rId380" Type="http://schemas.openxmlformats.org/officeDocument/2006/relationships/hyperlink" Target="https://login.consultant.ru/link/?req=doc&amp;base=LAW&amp;n=459467&amp;date=04.03.2026&amp;dst=100072&amp;field=134" TargetMode = "External"/><Relationship Id="rId381" Type="http://schemas.openxmlformats.org/officeDocument/2006/relationships/hyperlink" Target="https://login.consultant.ru/link/?req=doc&amp;base=LAW&amp;n=493187&amp;date=04.03.2026" TargetMode = "External"/><Relationship Id="rId382" Type="http://schemas.openxmlformats.org/officeDocument/2006/relationships/hyperlink" Target="https://login.consultant.ru/link/?req=doc&amp;base=LAW&amp;n=499769&amp;date=04.03.2026" TargetMode = "External"/><Relationship Id="rId383" Type="http://schemas.openxmlformats.org/officeDocument/2006/relationships/hyperlink" Target="https://login.consultant.ru/link/?req=doc&amp;base=LAW&amp;n=509416&amp;date=04.03.2026" TargetMode = "External"/><Relationship Id="rId384" Type="http://schemas.openxmlformats.org/officeDocument/2006/relationships/hyperlink" Target="https://login.consultant.ru/link/?req=doc&amp;base=LAW&amp;n=510818&amp;date=04.03.2026&amp;dst=100222&amp;field=134" TargetMode = "External"/><Relationship Id="rId385" Type="http://schemas.openxmlformats.org/officeDocument/2006/relationships/hyperlink" Target="https://login.consultant.ru/link/?req=doc&amp;base=LAW&amp;n=314134&amp;date=04.03.2026&amp;dst=1&amp;field=134" TargetMode = "External"/><Relationship Id="rId386" Type="http://schemas.openxmlformats.org/officeDocument/2006/relationships/hyperlink" Target="https://login.consultant.ru/link/?req=doc&amp;base=LAW&amp;n=362051&amp;date=04.03.2026&amp;dst=100016&amp;field=134" TargetMode = "External"/><Relationship Id="rId387" Type="http://schemas.openxmlformats.org/officeDocument/2006/relationships/hyperlink" Target="https://login.consultant.ru/link/?req=doc&amp;base=LAW&amp;n=477698&amp;date=04.03.2026&amp;dst=100013&amp;field=134" TargetMode = "External"/><Relationship Id="rId388" Type="http://schemas.openxmlformats.org/officeDocument/2006/relationships/hyperlink" Target="https://login.consultant.ru/link/?req=doc&amp;base=LAW&amp;n=510818&amp;date=04.03.2026&amp;dst=100217&amp;field=134" TargetMode = "External"/><Relationship Id="rId389" Type="http://schemas.openxmlformats.org/officeDocument/2006/relationships/hyperlink" Target="https://login.consultant.ru/link/?req=doc&amp;base=LAW&amp;n=510818&amp;date=04.03.2026&amp;dst=100226&amp;field=134" TargetMode = "External"/><Relationship Id="rId390" Type="http://schemas.openxmlformats.org/officeDocument/2006/relationships/hyperlink" Target="https://login.consultant.ru/link/?req=doc&amp;base=LAW&amp;n=479254&amp;date=04.03.2026&amp;dst=100034&amp;field=134" TargetMode = "External"/><Relationship Id="rId391" Type="http://schemas.openxmlformats.org/officeDocument/2006/relationships/hyperlink" Target="https://login.consultant.ru/link/?req=doc&amp;base=LAW&amp;n=506719&amp;date=04.03.2026&amp;dst=100015&amp;field=134" TargetMode = "External"/><Relationship Id="rId392" Type="http://schemas.openxmlformats.org/officeDocument/2006/relationships/hyperlink" Target="https://login.consultant.ru/link/?req=doc&amp;base=LAW&amp;n=506719&amp;date=04.03.2026&amp;dst=100015&amp;field=134" TargetMode = "External"/><Relationship Id="rId393" Type="http://schemas.openxmlformats.org/officeDocument/2006/relationships/hyperlink" Target="https://login.consultant.ru/link/?req=doc&amp;base=LAW&amp;n=509416&amp;date=04.03.2026" TargetMode = "External"/><Relationship Id="rId394" Type="http://schemas.openxmlformats.org/officeDocument/2006/relationships/hyperlink" Target="https://login.consultant.ru/link/?req=doc&amp;base=LAW&amp;n=506719&amp;date=04.03.2026&amp;dst=100015&amp;field=134" TargetMode = "External"/><Relationship Id="rId395" Type="http://schemas.openxmlformats.org/officeDocument/2006/relationships/hyperlink" Target="https://login.consultant.ru/link/?req=doc&amp;base=LAW&amp;n=506719&amp;date=04.03.2026&amp;dst=100015&amp;field=134" TargetMode = "External"/><Relationship Id="rId396" Type="http://schemas.openxmlformats.org/officeDocument/2006/relationships/hyperlink" Target="https://login.consultant.ru/link/?req=doc&amp;base=LAW&amp;n=506719&amp;date=04.03.2026&amp;dst=100015&amp;field=134" TargetMode = "External"/><Relationship Id="rId397" Type="http://schemas.openxmlformats.org/officeDocument/2006/relationships/hyperlink" Target="https://login.consultant.ru/link/?req=doc&amp;base=LAW&amp;n=506719&amp;date=04.03.2026&amp;dst=100015&amp;field=134" TargetMode = "External"/><Relationship Id="rId398" Type="http://schemas.openxmlformats.org/officeDocument/2006/relationships/hyperlink" Target="https://login.consultant.ru/link/?req=doc&amp;base=LAW&amp;n=506719&amp;date=04.03.2026&amp;dst=100994&amp;field=134" TargetMode = "External"/><Relationship Id="rId399" Type="http://schemas.openxmlformats.org/officeDocument/2006/relationships/hyperlink" Target="https://login.consultant.ru/link/?req=doc&amp;base=LAW&amp;n=506719&amp;date=04.03.2026&amp;dst=100015&amp;field=134" TargetMode = "External"/><Relationship Id="rId400" Type="http://schemas.openxmlformats.org/officeDocument/2006/relationships/hyperlink" Target="https://login.consultant.ru/link/?req=doc&amp;base=LAW&amp;n=506719&amp;date=04.03.2026&amp;dst=100015&amp;field=134" TargetMode = "External"/><Relationship Id="rId401" Type="http://schemas.openxmlformats.org/officeDocument/2006/relationships/hyperlink" Target="https://login.consultant.ru/link/?req=doc&amp;base=LAW&amp;n=506719&amp;date=04.03.2026&amp;dst=100015&amp;field=134" TargetMode = "External"/><Relationship Id="rId402" Type="http://schemas.openxmlformats.org/officeDocument/2006/relationships/hyperlink" Target="https://login.consultant.ru/link/?req=doc&amp;base=LAW&amp;n=509416&amp;date=04.03.2026&amp;dst=317&amp;field=134" TargetMode = "External"/><Relationship Id="rId403" Type="http://schemas.openxmlformats.org/officeDocument/2006/relationships/hyperlink" Target="https://login.consultant.ru/link/?req=doc&amp;base=LAW&amp;n=459467&amp;date=04.03.2026&amp;dst=100009&amp;field=134" TargetMode = "External"/><Relationship Id="rId404" Type="http://schemas.openxmlformats.org/officeDocument/2006/relationships/hyperlink" Target="https://login.consultant.ru/link/?req=doc&amp;base=LAW&amp;n=372212&amp;date=04.03.2026&amp;dst=100019&amp;field=134" TargetMode = "External"/><Relationship Id="rId405" Type="http://schemas.openxmlformats.org/officeDocument/2006/relationships/hyperlink" Target="https://login.consultant.ru/link/?req=doc&amp;base=LAW&amp;n=510818&amp;date=04.03.2026&amp;dst=417&amp;field=134" TargetMode = "External"/><Relationship Id="rId406" Type="http://schemas.openxmlformats.org/officeDocument/2006/relationships/hyperlink" Target="https://login.consultant.ru/link/?req=doc&amp;base=LAW&amp;n=116278&amp;date=04.03.2026" TargetMode = "External"/><Relationship Id="rId407" Type="http://schemas.openxmlformats.org/officeDocument/2006/relationships/hyperlink" Target="https://login.consultant.ru/link/?req=doc&amp;base=LAW&amp;n=504619&amp;date=04.03.2026" TargetMode = "External"/><Relationship Id="rId408" Type="http://schemas.openxmlformats.org/officeDocument/2006/relationships/hyperlink" Target="https://login.consultant.ru/link/?req=doc&amp;base=LAW&amp;n=309153&amp;date=04.03.2026&amp;dst=100009&amp;field=134" TargetMode = "External"/><Relationship Id="rId409" Type="http://schemas.openxmlformats.org/officeDocument/2006/relationships/image" Target="media/image15.wmf"/><Relationship Id="rId410" Type="http://schemas.openxmlformats.org/officeDocument/2006/relationships/hyperlink" Target="https://login.consultant.ru/link/?req=doc&amp;base=LAW&amp;n=506719&amp;date=04.03.2026&amp;dst=281&amp;field=134" TargetMode = "External"/><Relationship Id="rId411" Type="http://schemas.openxmlformats.org/officeDocument/2006/relationships/hyperlink" Target="https://login.consultant.ru/link/?req=doc&amp;base=LAW&amp;n=509416&amp;date=04.03.2026&amp;dst=100107&amp;field=134" TargetMode = "External"/><Relationship Id="rId412" Type="http://schemas.openxmlformats.org/officeDocument/2006/relationships/hyperlink" Target="https://login.consultant.ru/link/?req=doc&amp;base=LAW&amp;n=509416&amp;date=04.03.2026&amp;dst=203&amp;field=134" TargetMode = "External"/><Relationship Id="rId413" Type="http://schemas.openxmlformats.org/officeDocument/2006/relationships/image" Target="media/image16.wmf"/><Relationship Id="rId414" Type="http://schemas.openxmlformats.org/officeDocument/2006/relationships/hyperlink" Target="https://login.consultant.ru/link/?req=doc&amp;base=LAW&amp;n=506719&amp;date=04.03.2026&amp;dst=100015&amp;field=134" TargetMode = "External"/><Relationship Id="rId415" Type="http://schemas.openxmlformats.org/officeDocument/2006/relationships/hyperlink" Target="https://login.consultant.ru/link/?req=doc&amp;base=LAW&amp;n=506719&amp;date=04.03.2026&amp;dst=100015&amp;field=134" TargetMode = "External"/><Relationship Id="rId416" Type="http://schemas.openxmlformats.org/officeDocument/2006/relationships/hyperlink" Target="https://login.consultant.ru/link/?req=doc&amp;base=LAW&amp;n=523401&amp;date=04.03.2026" TargetMode = "External"/><Relationship Id="rId417" Type="http://schemas.openxmlformats.org/officeDocument/2006/relationships/hyperlink" Target="https://login.consultant.ru/link/?req=doc&amp;base=LAW&amp;n=490646&amp;date=04.03.2026&amp;dst=100176&amp;field=134" TargetMode = "External"/><Relationship Id="rId418" Type="http://schemas.openxmlformats.org/officeDocument/2006/relationships/hyperlink" Target="https://login.consultant.ru/link/?req=doc&amp;base=LAW&amp;n=490646&amp;date=04.03.2026&amp;dst=100192&amp;field=134" TargetMode = "External"/><Relationship Id="rId419" Type="http://schemas.openxmlformats.org/officeDocument/2006/relationships/hyperlink" Target="https://login.consultant.ru/link/?req=doc&amp;base=LAW&amp;n=459467&amp;date=04.03.2026&amp;dst=100038&amp;field=134" TargetMode = "External"/><Relationship Id="rId420" Type="http://schemas.openxmlformats.org/officeDocument/2006/relationships/hyperlink" Target="https://login.consultant.ru/link/?req=doc&amp;base=LAW&amp;n=459467&amp;date=04.03.2026&amp;dst=100078&amp;field=134" TargetMode = "External"/><Relationship Id="rId421" Type="http://schemas.openxmlformats.org/officeDocument/2006/relationships/hyperlink" Target="https://login.consultant.ru/link/?req=doc&amp;base=LAW&amp;n=510818&amp;date=04.03.2026&amp;dst=100991&amp;field=134" TargetMode = "External"/><Relationship Id="rId422" Type="http://schemas.openxmlformats.org/officeDocument/2006/relationships/hyperlink" Target="https://login.consultant.ru/link/?req=doc&amp;base=LAW&amp;n=510818&amp;date=04.03.2026&amp;dst=413&amp;field=134" TargetMode = "External"/><Relationship Id="rId423" Type="http://schemas.openxmlformats.org/officeDocument/2006/relationships/hyperlink" Target="https://login.consultant.ru/link/?req=doc&amp;base=LAW&amp;n=459467&amp;date=04.03.2026&amp;dst=100066&amp;field=134" TargetMode = "External"/><Relationship Id="rId424" Type="http://schemas.openxmlformats.org/officeDocument/2006/relationships/hyperlink" Target="https://login.consultant.ru/link/?req=doc&amp;base=LAW&amp;n=459467&amp;date=04.03.2026&amp;dst=100072&amp;field=134" TargetMode = "External"/><Relationship Id="rId425" Type="http://schemas.openxmlformats.org/officeDocument/2006/relationships/hyperlink" Target="https://login.consultant.ru/link/?req=doc&amp;base=LAW&amp;n=493187&amp;date=04.03.2026" TargetMode = "External"/><Relationship Id="rId426" Type="http://schemas.openxmlformats.org/officeDocument/2006/relationships/hyperlink" Target="https://login.consultant.ru/link/?req=doc&amp;base=LAW&amp;n=499769&amp;date=04.03.2026" TargetMode = "External"/><Relationship Id="rId427" Type="http://schemas.openxmlformats.org/officeDocument/2006/relationships/hyperlink" Target="https://login.consultant.ru/link/?req=doc&amp;base=LAW&amp;n=509416&amp;date=04.03.2026" TargetMode = "External"/><Relationship Id="rId428" Type="http://schemas.openxmlformats.org/officeDocument/2006/relationships/hyperlink" Target="https://login.consultant.ru/link/?req=doc&amp;base=LAW&amp;n=510818&amp;date=04.03.2026&amp;dst=100222&amp;field=134" TargetMode = "External"/><Relationship Id="rId429" Type="http://schemas.openxmlformats.org/officeDocument/2006/relationships/hyperlink" Target="https://login.consultant.ru/link/?req=doc&amp;base=LAW&amp;n=314134&amp;date=04.03.2026&amp;dst=1&amp;field=134" TargetMode = "External"/><Relationship Id="rId430" Type="http://schemas.openxmlformats.org/officeDocument/2006/relationships/hyperlink" Target="https://login.consultant.ru/link/?req=doc&amp;base=LAW&amp;n=368574&amp;date=04.03.2026&amp;dst=100010&amp;field=134" TargetMode = "External"/><Relationship Id="rId431" Type="http://schemas.openxmlformats.org/officeDocument/2006/relationships/hyperlink" Target="https://login.consultant.ru/link/?req=doc&amp;base=LAW&amp;n=509416&amp;date=04.03.2026&amp;dst=233&amp;field=134" TargetMode = "External"/><Relationship Id="rId432" Type="http://schemas.openxmlformats.org/officeDocument/2006/relationships/hyperlink" Target="https://login.consultant.ru/link/?req=doc&amp;base=LAW&amp;n=362051&amp;date=04.03.2026&amp;dst=100016&amp;field=134" TargetMode = "External"/><Relationship Id="rId433" Type="http://schemas.openxmlformats.org/officeDocument/2006/relationships/hyperlink" Target="https://login.consultant.ru/link/?req=doc&amp;base=LAW&amp;n=477698&amp;date=04.03.2026&amp;dst=100013&amp;field=134" TargetMode = "External"/><Relationship Id="rId434" Type="http://schemas.openxmlformats.org/officeDocument/2006/relationships/hyperlink" Target="https://login.consultant.ru/link/?req=doc&amp;base=LAW&amp;n=510818&amp;date=04.03.2026&amp;dst=100217&amp;field=134" TargetMode = "External"/><Relationship Id="rId435" Type="http://schemas.openxmlformats.org/officeDocument/2006/relationships/hyperlink" Target="https://login.consultant.ru/link/?req=doc&amp;base=LAW&amp;n=510818&amp;date=04.03.2026&amp;dst=100226&amp;field=134" TargetMode = "External"/><Relationship Id="rId436" Type="http://schemas.openxmlformats.org/officeDocument/2006/relationships/hyperlink" Target="https://login.consultant.ru/link/?req=doc&amp;base=LAW&amp;n=479254&amp;date=04.03.2026&amp;dst=100034&amp;field=134" TargetMode = "External"/><Relationship Id="rId437" Type="http://schemas.openxmlformats.org/officeDocument/2006/relationships/hyperlink" Target="https://login.consultant.ru/link/?req=doc&amp;base=LAW&amp;n=506719&amp;date=04.03.2026&amp;dst=100015&amp;field=134" TargetMode = "External"/><Relationship Id="rId438" Type="http://schemas.openxmlformats.org/officeDocument/2006/relationships/hyperlink" Target="https://login.consultant.ru/link/?req=doc&amp;base=LAW&amp;n=506719&amp;date=04.03.2026&amp;dst=100015&amp;field=134" TargetMode = "External"/><Relationship Id="rId439" Type="http://schemas.openxmlformats.org/officeDocument/2006/relationships/hyperlink" Target="https://login.consultant.ru/link/?req=doc&amp;base=LAW&amp;n=509416&amp;date=04.03.2026" TargetMode = "External"/><Relationship Id="rId440" Type="http://schemas.openxmlformats.org/officeDocument/2006/relationships/hyperlink" Target="https://login.consultant.ru/link/?req=doc&amp;base=LAW&amp;n=506719&amp;date=04.03.2026&amp;dst=100015&amp;field=134" TargetMode = "External"/><Relationship Id="rId441" Type="http://schemas.openxmlformats.org/officeDocument/2006/relationships/hyperlink" Target="https://login.consultant.ru/link/?req=doc&amp;base=LAW&amp;n=506719&amp;date=04.03.2026&amp;dst=100015&amp;field=134" TargetMode = "External"/><Relationship Id="rId442" Type="http://schemas.openxmlformats.org/officeDocument/2006/relationships/hyperlink" Target="https://login.consultant.ru/link/?req=doc&amp;base=LAW&amp;n=506719&amp;date=04.03.2026&amp;dst=100015&amp;field=134" TargetMode = "External"/><Relationship Id="rId443" Type="http://schemas.openxmlformats.org/officeDocument/2006/relationships/hyperlink" Target="https://login.consultant.ru/link/?req=doc&amp;base=LAW&amp;n=500459&amp;date=04.03.2026&amp;dst=102685&amp;field=134" TargetMode = "External"/><Relationship Id="rId444" Type="http://schemas.openxmlformats.org/officeDocument/2006/relationships/hyperlink" Target="https://login.consultant.ru/link/?req=doc&amp;base=LAW&amp;n=506728&amp;date=04.03.2026&amp;dst=100013&amp;field=134" TargetMode = "External"/><Relationship Id="rId445" Type="http://schemas.openxmlformats.org/officeDocument/2006/relationships/hyperlink" Target="https://login.consultant.ru/link/?req=doc&amp;base=LAW&amp;n=499686&amp;date=04.03.2026" TargetMode = "External"/><Relationship Id="rId446" Type="http://schemas.openxmlformats.org/officeDocument/2006/relationships/hyperlink" Target="https://login.consultant.ru/link/?req=doc&amp;base=LAW&amp;n=510756&amp;date=04.03.2026" TargetMode = "External"/><Relationship Id="rId447" Type="http://schemas.openxmlformats.org/officeDocument/2006/relationships/hyperlink" Target="https://login.consultant.ru/link/?req=doc&amp;base=LAW&amp;n=509416&amp;date=04.03.2026" TargetMode = "External"/><Relationship Id="rId448" Type="http://schemas.openxmlformats.org/officeDocument/2006/relationships/hyperlink" Target="https://login.consultant.ru/link/?req=doc&amp;base=LAW&amp;n=506728&amp;date=04.03.2026&amp;dst=100013&amp;field=134" TargetMode = "External"/><Relationship Id="rId449" Type="http://schemas.openxmlformats.org/officeDocument/2006/relationships/hyperlink" Target="https://login.consultant.ru/link/?req=doc&amp;base=LAW&amp;n=455712&amp;date=04.03.2026&amp;dst=100010&amp;field=134" TargetMode = "External"/><Relationship Id="rId450" Type="http://schemas.openxmlformats.org/officeDocument/2006/relationships/hyperlink" Target="https://login.consultant.ru/link/?req=doc&amp;base=LAW&amp;n=368574&amp;date=04.03.2026&amp;dst=100010&amp;field=134" TargetMode = "External"/><Relationship Id="rId451" Type="http://schemas.openxmlformats.org/officeDocument/2006/relationships/hyperlink" Target="https://login.consultant.ru/link/?req=doc&amp;base=LAW&amp;n=509416&amp;date=04.03.2026&amp;dst=233&amp;field=134" TargetMode = "External"/><Relationship Id="rId452" Type="http://schemas.openxmlformats.org/officeDocument/2006/relationships/hyperlink" Target="https://login.consultant.ru/link/?req=doc&amp;base=LAW&amp;n=506827&amp;date=04.03.2026&amp;dst=100011&amp;field=134" TargetMode = "External"/><Relationship Id="rId453" Type="http://schemas.openxmlformats.org/officeDocument/2006/relationships/hyperlink" Target="https://login.consultant.ru/link/?req=doc&amp;base=LAW&amp;n=368502&amp;date=04.03.2026&amp;dst=100010&amp;field=134" TargetMode = "External"/><Relationship Id="rId454" Type="http://schemas.openxmlformats.org/officeDocument/2006/relationships/hyperlink" Target="https://login.consultant.ru/link/?req=doc&amp;base=LAW&amp;n=385069&amp;date=04.03.2026&amp;dst=100010&amp;field=134" TargetMode = "External"/><Relationship Id="rId455" Type="http://schemas.openxmlformats.org/officeDocument/2006/relationships/hyperlink" Target="https://login.consultant.ru/link/?req=doc&amp;base=LAW&amp;n=489748&amp;date=04.03.2026&amp;dst=100013&amp;field=134" TargetMode = "External"/><Relationship Id="rId456" Type="http://schemas.openxmlformats.org/officeDocument/2006/relationships/hyperlink" Target="https://login.consultant.ru/link/?req=doc&amp;base=LAW&amp;n=448546&amp;date=04.03.2026&amp;dst=100011&amp;field=134" TargetMode = "External"/><Relationship Id="rId457" Type="http://schemas.openxmlformats.org/officeDocument/2006/relationships/hyperlink" Target="https://login.consultant.ru/link/?req=doc&amp;base=LAW&amp;n=448452&amp;date=04.03.2026&amp;dst=100009&amp;field=134" TargetMode = "External"/><Relationship Id="rId458" Type="http://schemas.openxmlformats.org/officeDocument/2006/relationships/hyperlink" Target="https://login.consultant.ru/link/?req=doc&amp;base=LAW&amp;n=409550&amp;date=04.03.2026&amp;dst=100010&amp;field=134" TargetMode = "External"/><Relationship Id="rId459" Type="http://schemas.openxmlformats.org/officeDocument/2006/relationships/hyperlink" Target="https://login.consultant.ru/link/?req=doc&amp;base=LAW&amp;n=368231&amp;date=04.03.2026&amp;dst=100010&amp;field=134" TargetMode = "External"/><Relationship Id="rId460" Type="http://schemas.openxmlformats.org/officeDocument/2006/relationships/hyperlink" Target="https://login.consultant.ru/link/?req=doc&amp;base=LAW&amp;n=506728&amp;date=04.03.2026&amp;dst=100013&amp;field=134" TargetMode = "External"/><Relationship Id="rId461" Type="http://schemas.openxmlformats.org/officeDocument/2006/relationships/hyperlink" Target="https://login.consultant.ru/link/?req=doc&amp;base=LAW&amp;n=506719&amp;date=04.03.2026&amp;dst=100015&amp;field=134" TargetMode = "External"/><Relationship Id="rId462" Type="http://schemas.openxmlformats.org/officeDocument/2006/relationships/hyperlink" Target="https://login.consultant.ru/link/?req=doc&amp;base=LAW&amp;n=506719&amp;date=04.03.2026&amp;dst=100015&amp;field=134" TargetMode = "External"/><Relationship Id="rId463" Type="http://schemas.openxmlformats.org/officeDocument/2006/relationships/hyperlink" Target="https://login.consultant.ru/link/?req=doc&amp;base=LAW&amp;n=506719&amp;date=04.03.2026&amp;dst=100015&amp;field=134" TargetMode = "External"/><Relationship Id="rId464" Type="http://schemas.openxmlformats.org/officeDocument/2006/relationships/hyperlink" Target="https://login.consultant.ru/link/?req=doc&amp;base=LAW&amp;n=506719&amp;date=04.03.2026&amp;dst=100015&amp;field=134" TargetMode = "External"/><Relationship Id="rId465" Type="http://schemas.openxmlformats.org/officeDocument/2006/relationships/hyperlink" Target="https://login.consultant.ru/link/?req=doc&amp;base=LAW&amp;n=509416&amp;date=04.03.2026&amp;dst=317&amp;field=134" TargetMode = "External"/><Relationship Id="rId466" Type="http://schemas.openxmlformats.org/officeDocument/2006/relationships/hyperlink" Target="https://login.consultant.ru/link/?req=doc&amp;base=LAW&amp;n=459467&amp;date=04.03.2026&amp;dst=100009&amp;field=134" TargetMode = "External"/><Relationship Id="rId467" Type="http://schemas.openxmlformats.org/officeDocument/2006/relationships/hyperlink" Target="https://login.consultant.ru/link/?req=doc&amp;base=LAW&amp;n=372212&amp;date=04.03.2026&amp;dst=100019&amp;field=134" TargetMode = "External"/><Relationship Id="rId468" Type="http://schemas.openxmlformats.org/officeDocument/2006/relationships/hyperlink" Target="https://login.consultant.ru/link/?req=doc&amp;base=LAW&amp;n=506719&amp;date=04.03.2026&amp;dst=100015&amp;field=134" TargetMode = "External"/><Relationship Id="rId469" Type="http://schemas.openxmlformats.org/officeDocument/2006/relationships/hyperlink" Target="https://login.consultant.ru/link/?req=doc&amp;base=LAW&amp;n=510818&amp;date=04.03.2026&amp;dst=417&amp;field=134" TargetMode = "External"/><Relationship Id="rId470" Type="http://schemas.openxmlformats.org/officeDocument/2006/relationships/hyperlink" Target="https://login.consultant.ru/link/?req=doc&amp;base=LAW&amp;n=116278&amp;date=04.03.2026" TargetMode = "External"/><Relationship Id="rId471" Type="http://schemas.openxmlformats.org/officeDocument/2006/relationships/hyperlink" Target="https://login.consultant.ru/link/?req=doc&amp;base=LAW&amp;n=504619&amp;date=04.03.2026" TargetMode = "External"/><Relationship Id="rId472" Type="http://schemas.openxmlformats.org/officeDocument/2006/relationships/hyperlink" Target="https://login.consultant.ru/link/?req=doc&amp;base=LAW&amp;n=309153&amp;date=04.03.2026&amp;dst=100009&amp;field=134" TargetMode = "External"/><Relationship Id="rId473" Type="http://schemas.openxmlformats.org/officeDocument/2006/relationships/image" Target="media/image17.wmf"/><Relationship Id="rId474" Type="http://schemas.openxmlformats.org/officeDocument/2006/relationships/hyperlink" Target="https://login.consultant.ru/link/?req=doc&amp;base=LAW&amp;n=506719&amp;date=04.03.2026&amp;dst=281&amp;field=134" TargetMode = "External"/><Relationship Id="rId475" Type="http://schemas.openxmlformats.org/officeDocument/2006/relationships/hyperlink" Target="https://login.consultant.ru/link/?req=doc&amp;base=LAW&amp;n=506719&amp;date=04.03.2026&amp;dst=101123&amp;field=134" TargetMode = "External"/><Relationship Id="rId476" Type="http://schemas.openxmlformats.org/officeDocument/2006/relationships/hyperlink" Target="https://login.consultant.ru/link/?req=doc&amp;base=LAW&amp;n=506719&amp;date=04.03.2026&amp;dst=100763&amp;field=134" TargetMode = "External"/><Relationship Id="rId477" Type="http://schemas.openxmlformats.org/officeDocument/2006/relationships/hyperlink" Target="https://login.consultant.ru/link/?req=doc&amp;base=LAW&amp;n=509416&amp;date=04.03.2026&amp;dst=100107&amp;field=134" TargetMode = "External"/><Relationship Id="rId478" Type="http://schemas.openxmlformats.org/officeDocument/2006/relationships/hyperlink" Target="https://login.consultant.ru/link/?req=doc&amp;base=LAW&amp;n=509416&amp;date=04.03.2026&amp;dst=203&amp;field=134" TargetMode = "External"/><Relationship Id="rId479" Type="http://schemas.openxmlformats.org/officeDocument/2006/relationships/image" Target="media/image18.wmf"/><Relationship Id="rId480" Type="http://schemas.openxmlformats.org/officeDocument/2006/relationships/hyperlink" Target="https://login.consultant.ru/link/?req=doc&amp;base=LAW&amp;n=506719&amp;date=04.03.2026&amp;dst=100015&amp;field=134" TargetMode = "External"/><Relationship Id="rId481" Type="http://schemas.openxmlformats.org/officeDocument/2006/relationships/hyperlink" Target="https://login.consultant.ru/link/?req=doc&amp;base=LAW&amp;n=506719&amp;date=04.03.2026&amp;dst=100015&amp;field=134" TargetMode = "External"/><Relationship Id="rId482" Type="http://schemas.openxmlformats.org/officeDocument/2006/relationships/hyperlink" Target="https://login.consultant.ru/link/?req=doc&amp;base=LAW&amp;n=523401&amp;date=04.03.2026" TargetMode = "External"/><Relationship Id="rId483" Type="http://schemas.openxmlformats.org/officeDocument/2006/relationships/hyperlink" Target="https://login.consultant.ru/link/?req=doc&amp;base=LAW&amp;n=490646&amp;date=04.03.2026&amp;dst=100176&amp;field=134" TargetMode = "External"/><Relationship Id="rId484" Type="http://schemas.openxmlformats.org/officeDocument/2006/relationships/hyperlink" Target="https://login.consultant.ru/link/?req=doc&amp;base=LAW&amp;n=490646&amp;date=04.03.2026&amp;dst=100192&amp;field=134" TargetMode = "External"/><Relationship Id="rId485" Type="http://schemas.openxmlformats.org/officeDocument/2006/relationships/hyperlink" Target="https://login.consultant.ru/link/?req=doc&amp;base=LAW&amp;n=459467&amp;date=04.03.2026&amp;dst=100038&amp;field=134" TargetMode = "External"/><Relationship Id="rId486" Type="http://schemas.openxmlformats.org/officeDocument/2006/relationships/hyperlink" Target="https://login.consultant.ru/link/?req=doc&amp;base=LAW&amp;n=459467&amp;date=04.03.2026&amp;dst=100078&amp;field=134" TargetMode = "External"/><Relationship Id="rId487" Type="http://schemas.openxmlformats.org/officeDocument/2006/relationships/hyperlink" Target="https://login.consultant.ru/link/?req=doc&amp;base=LAW&amp;n=510818&amp;date=04.03.2026&amp;dst=100991&amp;field=134" TargetMode = "External"/><Relationship Id="rId488" Type="http://schemas.openxmlformats.org/officeDocument/2006/relationships/hyperlink" Target="https://login.consultant.ru/link/?req=doc&amp;base=LAW&amp;n=510818&amp;date=04.03.2026&amp;dst=413&amp;field=134" TargetMode = "External"/><Relationship Id="rId489" Type="http://schemas.openxmlformats.org/officeDocument/2006/relationships/hyperlink" Target="https://login.consultant.ru/link/?req=doc&amp;base=LAW&amp;n=459467&amp;date=04.03.2026&amp;dst=100066&amp;field=134" TargetMode = "External"/><Relationship Id="rId490" Type="http://schemas.openxmlformats.org/officeDocument/2006/relationships/hyperlink" Target="https://login.consultant.ru/link/?req=doc&amp;base=LAW&amp;n=459467&amp;date=04.03.2026&amp;dst=100072&amp;field=134" TargetMode = "External"/><Relationship Id="rId491" Type="http://schemas.openxmlformats.org/officeDocument/2006/relationships/hyperlink" Target="https://login.consultant.ru/link/?req=doc&amp;base=LAW&amp;n=493187&amp;date=04.03.2026" TargetMode = "External"/><Relationship Id="rId492" Type="http://schemas.openxmlformats.org/officeDocument/2006/relationships/hyperlink" Target="https://login.consultant.ru/link/?req=doc&amp;base=LAW&amp;n=499769&amp;date=04.03.2026" TargetMode = "External"/><Relationship Id="rId493" Type="http://schemas.openxmlformats.org/officeDocument/2006/relationships/hyperlink" Target="https://login.consultant.ru/link/?req=doc&amp;base=LAW&amp;n=509416&amp;date=04.03.2026" TargetMode = "External"/><Relationship Id="rId494" Type="http://schemas.openxmlformats.org/officeDocument/2006/relationships/hyperlink" Target="https://login.consultant.ru/link/?req=doc&amp;base=LAW&amp;n=510818&amp;date=04.03.2026&amp;dst=100222&amp;field=134" TargetMode = "External"/><Relationship Id="rId495" Type="http://schemas.openxmlformats.org/officeDocument/2006/relationships/hyperlink" Target="https://login.consultant.ru/link/?req=doc&amp;base=LAW&amp;n=314134&amp;date=04.03.2026&amp;dst=1&amp;field=134" TargetMode = "External"/><Relationship Id="rId496" Type="http://schemas.openxmlformats.org/officeDocument/2006/relationships/hyperlink" Target="https://login.consultant.ru/link/?req=doc&amp;base=LAW&amp;n=362051&amp;date=04.03.2026&amp;dst=100016&amp;field=134" TargetMode = "External"/><Relationship Id="rId497" Type="http://schemas.openxmlformats.org/officeDocument/2006/relationships/hyperlink" Target="https://login.consultant.ru/link/?req=doc&amp;base=LAW&amp;n=510818&amp;date=04.03.2026&amp;dst=100217&amp;field=134" TargetMode = "External"/><Relationship Id="rId498" Type="http://schemas.openxmlformats.org/officeDocument/2006/relationships/hyperlink" Target="https://login.consultant.ru/link/?req=doc&amp;base=LAW&amp;n=510818&amp;date=04.03.2026&amp;dst=100226&amp;field=134" TargetMode = "External"/><Relationship Id="rId499" Type="http://schemas.openxmlformats.org/officeDocument/2006/relationships/hyperlink" Target="https://login.consultant.ru/link/?req=doc&amp;base=LAW&amp;n=479254&amp;date=04.03.2026&amp;dst=100034&amp;field=134" TargetMode = "External"/><Relationship Id="rId500" Type="http://schemas.openxmlformats.org/officeDocument/2006/relationships/hyperlink" Target="https://login.consultant.ru/link/?req=doc&amp;base=LAW&amp;n=506719&amp;date=04.03.2026&amp;dst=100015&amp;field=134" TargetMode = "External"/><Relationship Id="rId501" Type="http://schemas.openxmlformats.org/officeDocument/2006/relationships/hyperlink" Target="https://login.consultant.ru/link/?req=doc&amp;base=LAW&amp;n=506719&amp;date=04.03.2026&amp;dst=100015&amp;field=134" TargetMode = "External"/><Relationship Id="rId502" Type="http://schemas.openxmlformats.org/officeDocument/2006/relationships/hyperlink" Target="https://login.consultant.ru/link/?req=doc&amp;base=LAW&amp;n=509416&amp;date=04.03.2026&amp;dst=317&amp;field=134" TargetMode = "External"/><Relationship Id="rId503" Type="http://schemas.openxmlformats.org/officeDocument/2006/relationships/hyperlink" Target="https://login.consultant.ru/link/?req=doc&amp;base=LAW&amp;n=459467&amp;date=04.03.2026&amp;dst=100009&amp;field=134" TargetMode = "External"/><Relationship Id="rId504" Type="http://schemas.openxmlformats.org/officeDocument/2006/relationships/hyperlink" Target="https://login.consultant.ru/link/?req=doc&amp;base=LAW&amp;n=372212&amp;date=04.03.2026&amp;dst=100019&amp;field=134" TargetMode = "External"/><Relationship Id="rId505" Type="http://schemas.openxmlformats.org/officeDocument/2006/relationships/hyperlink" Target="https://login.consultant.ru/link/?req=doc&amp;base=LAW&amp;n=510818&amp;date=04.03.2026&amp;dst=417&amp;field=134" TargetMode = "External"/><Relationship Id="rId506" Type="http://schemas.openxmlformats.org/officeDocument/2006/relationships/hyperlink" Target="https://login.consultant.ru/link/?req=doc&amp;base=LAW&amp;n=116278&amp;date=04.03.2026" TargetMode = "External"/><Relationship Id="rId507" Type="http://schemas.openxmlformats.org/officeDocument/2006/relationships/hyperlink" Target="https://login.consultant.ru/link/?req=doc&amp;base=LAW&amp;n=504619&amp;date=04.03.2026" TargetMode = "External"/><Relationship Id="rId508" Type="http://schemas.openxmlformats.org/officeDocument/2006/relationships/hyperlink" Target="https://login.consultant.ru/link/?req=doc&amp;base=LAW&amp;n=309153&amp;date=04.03.2026&amp;dst=100009&amp;field=134" TargetMode = "External"/><Relationship Id="rId509" Type="http://schemas.openxmlformats.org/officeDocument/2006/relationships/image" Target="media/image19.wmf"/><Relationship Id="rId510" Type="http://schemas.openxmlformats.org/officeDocument/2006/relationships/hyperlink" Target="https://login.consultant.ru/link/?req=doc&amp;base=LAW&amp;n=506719&amp;date=04.03.2026&amp;dst=281&amp;field=134" TargetMode = "External"/><Relationship Id="rId511" Type="http://schemas.openxmlformats.org/officeDocument/2006/relationships/hyperlink" Target="https://login.consultant.ru/link/?req=doc&amp;base=LAW&amp;n=509416&amp;date=04.03.2026&amp;dst=100107&amp;field=134" TargetMode = "External"/><Relationship Id="rId512" Type="http://schemas.openxmlformats.org/officeDocument/2006/relationships/hyperlink" Target="https://login.consultant.ru/link/?req=doc&amp;base=LAW&amp;n=509416&amp;date=04.03.2026&amp;dst=203&amp;field=134" TargetMode = "External"/><Relationship Id="rId513" Type="http://schemas.openxmlformats.org/officeDocument/2006/relationships/image" Target="media/image20.wmf"/><Relationship Id="rId514" Type="http://schemas.openxmlformats.org/officeDocument/2006/relationships/hyperlink" Target="https://login.consultant.ru/link/?req=doc&amp;base=LAW&amp;n=506719&amp;date=04.03.2026&amp;dst=100015&amp;field=134" TargetMode = "External"/><Relationship Id="rId515" Type="http://schemas.openxmlformats.org/officeDocument/2006/relationships/hyperlink" Target="https://login.consultant.ru/link/?req=doc&amp;base=LAW&amp;n=523401&amp;date=04.03.2026" TargetMode = "External"/><Relationship Id="rId516" Type="http://schemas.openxmlformats.org/officeDocument/2006/relationships/hyperlink" Target="https://login.consultant.ru/link/?req=doc&amp;base=LAW&amp;n=490646&amp;date=04.03.2026&amp;dst=100176&amp;field=134" TargetMode = "External"/><Relationship Id="rId517" Type="http://schemas.openxmlformats.org/officeDocument/2006/relationships/hyperlink" Target="https://login.consultant.ru/link/?req=doc&amp;base=LAW&amp;n=490646&amp;date=04.03.2026&amp;dst=100192&amp;field=134" TargetMode = "External"/><Relationship Id="rId518" Type="http://schemas.openxmlformats.org/officeDocument/2006/relationships/hyperlink" Target="https://login.consultant.ru/link/?req=doc&amp;base=LAW&amp;n=459467&amp;date=04.03.2026&amp;dst=100038&amp;field=134" TargetMode = "External"/><Relationship Id="rId519" Type="http://schemas.openxmlformats.org/officeDocument/2006/relationships/hyperlink" Target="https://login.consultant.ru/link/?req=doc&amp;base=LAW&amp;n=459467&amp;date=04.03.2026&amp;dst=100078&amp;field=134" TargetMode = "External"/><Relationship Id="rId520" Type="http://schemas.openxmlformats.org/officeDocument/2006/relationships/hyperlink" Target="https://login.consultant.ru/link/?req=doc&amp;base=LAW&amp;n=510818&amp;date=04.03.2026&amp;dst=100991&amp;field=134" TargetMode = "External"/><Relationship Id="rId521" Type="http://schemas.openxmlformats.org/officeDocument/2006/relationships/hyperlink" Target="https://login.consultant.ru/link/?req=doc&amp;base=LAW&amp;n=510818&amp;date=04.03.2026&amp;dst=413&amp;field=134" TargetMode = "External"/><Relationship Id="rId522" Type="http://schemas.openxmlformats.org/officeDocument/2006/relationships/hyperlink" Target="https://login.consultant.ru/link/?req=doc&amp;base=LAW&amp;n=459467&amp;date=04.03.2026&amp;dst=100066&amp;field=134" TargetMode = "External"/><Relationship Id="rId523" Type="http://schemas.openxmlformats.org/officeDocument/2006/relationships/hyperlink" Target="https://login.consultant.ru/link/?req=doc&amp;base=LAW&amp;n=459467&amp;date=04.03.2026&amp;dst=100072&amp;field=134" TargetMode = "External"/><Relationship Id="rId524" Type="http://schemas.openxmlformats.org/officeDocument/2006/relationships/hyperlink" Target="https://login.consultant.ru/link/?req=doc&amp;base=LAW&amp;n=493187&amp;date=04.03.2026" TargetMode = "External"/><Relationship Id="rId525" Type="http://schemas.openxmlformats.org/officeDocument/2006/relationships/hyperlink" Target="https://login.consultant.ru/link/?req=doc&amp;base=LAW&amp;n=499769&amp;date=04.03.2026" TargetMode = "External"/><Relationship Id="rId526" Type="http://schemas.openxmlformats.org/officeDocument/2006/relationships/hyperlink" Target="https://login.consultant.ru/link/?req=doc&amp;base=LAW&amp;n=509416&amp;date=04.03.2026" TargetMode = "External"/><Relationship Id="rId527" Type="http://schemas.openxmlformats.org/officeDocument/2006/relationships/hyperlink" Target="https://login.consultant.ru/link/?req=doc&amp;base=LAW&amp;n=510818&amp;date=04.03.2026&amp;dst=100222&amp;field=134" TargetMode = "External"/><Relationship Id="rId528" Type="http://schemas.openxmlformats.org/officeDocument/2006/relationships/hyperlink" Target="https://login.consultant.ru/link/?req=doc&amp;base=LAW&amp;n=314134&amp;date=04.03.2026&amp;dst=1&amp;field=134" TargetMode = "External"/><Relationship Id="rId529" Type="http://schemas.openxmlformats.org/officeDocument/2006/relationships/hyperlink" Target="https://login.consultant.ru/link/?req=doc&amp;base=LAW&amp;n=362051&amp;date=04.03.2026&amp;dst=100016&amp;field=134" TargetMode = "External"/><Relationship Id="rId530" Type="http://schemas.openxmlformats.org/officeDocument/2006/relationships/hyperlink" Target="https://login.consultant.ru/link/?req=doc&amp;base=LAW&amp;n=510818&amp;date=04.03.2026&amp;dst=100217&amp;field=134" TargetMode = "External"/><Relationship Id="rId531" Type="http://schemas.openxmlformats.org/officeDocument/2006/relationships/hyperlink" Target="https://login.consultant.ru/link/?req=doc&amp;base=LAW&amp;n=510818&amp;date=04.03.2026&amp;dst=100226&amp;field=134" TargetMode = "External"/><Relationship Id="rId532" Type="http://schemas.openxmlformats.org/officeDocument/2006/relationships/hyperlink" Target="https://login.consultant.ru/link/?req=doc&amp;base=LAW&amp;n=479254&amp;date=04.03.2026&amp;dst=100034&amp;field=134" TargetMode = "External"/><Relationship Id="rId533" Type="http://schemas.openxmlformats.org/officeDocument/2006/relationships/hyperlink" Target="https://login.consultant.ru/link/?req=doc&amp;base=LAW&amp;n=506719&amp;date=04.03.2026&amp;dst=100015&amp;field=134" TargetMode = "External"/><Relationship Id="rId534" Type="http://schemas.openxmlformats.org/officeDocument/2006/relationships/hyperlink" Target="https://login.consultant.ru/link/?req=doc&amp;base=LAW&amp;n=506719&amp;date=04.03.2026&amp;dst=100015&amp;field=134" TargetMode = "External"/><Relationship Id="rId535" Type="http://schemas.openxmlformats.org/officeDocument/2006/relationships/hyperlink" Target="https://login.consultant.ru/link/?req=doc&amp;base=LAW&amp;n=509416&amp;date=04.03.2026&amp;dst=317&amp;field=134" TargetMode = "External"/><Relationship Id="rId536" Type="http://schemas.openxmlformats.org/officeDocument/2006/relationships/hyperlink" Target="https://login.consultant.ru/link/?req=doc&amp;base=LAW&amp;n=459467&amp;date=04.03.2026&amp;dst=100009&amp;field=134" TargetMode = "External"/><Relationship Id="rId537" Type="http://schemas.openxmlformats.org/officeDocument/2006/relationships/hyperlink" Target="https://login.consultant.ru/link/?req=doc&amp;base=LAW&amp;n=372212&amp;date=04.03.2026&amp;dst=100019&amp;field=134" TargetMode = "External"/><Relationship Id="rId538" Type="http://schemas.openxmlformats.org/officeDocument/2006/relationships/hyperlink" Target="https://login.consultant.ru/link/?req=doc&amp;base=LAW&amp;n=510818&amp;date=04.03.2026&amp;dst=417&amp;field=134" TargetMode = "External"/><Relationship Id="rId539" Type="http://schemas.openxmlformats.org/officeDocument/2006/relationships/hyperlink" Target="https://login.consultant.ru/link/?req=doc&amp;base=LAW&amp;n=116278&amp;date=04.03.2026" TargetMode = "External"/><Relationship Id="rId540" Type="http://schemas.openxmlformats.org/officeDocument/2006/relationships/hyperlink" Target="https://login.consultant.ru/link/?req=doc&amp;base=LAW&amp;n=504619&amp;date=04.03.2026" TargetMode = "External"/><Relationship Id="rId541" Type="http://schemas.openxmlformats.org/officeDocument/2006/relationships/hyperlink" Target="https://login.consultant.ru/link/?req=doc&amp;base=LAW&amp;n=309153&amp;date=04.03.2026&amp;dst=100009&amp;field=134" TargetMode = "External"/><Relationship Id="rId542" Type="http://schemas.openxmlformats.org/officeDocument/2006/relationships/image" Target="media/image21.wmf"/><Relationship Id="rId543" Type="http://schemas.openxmlformats.org/officeDocument/2006/relationships/hyperlink" Target="https://login.consultant.ru/link/?req=doc&amp;base=LAW&amp;n=506719&amp;date=04.03.2026&amp;dst=281&amp;field=134" TargetMode = "External"/><Relationship Id="rId544" Type="http://schemas.openxmlformats.org/officeDocument/2006/relationships/hyperlink" Target="https://login.consultant.ru/link/?req=doc&amp;base=LAW&amp;n=509416&amp;date=04.03.2026&amp;dst=100107&amp;field=134" TargetMode = "External"/><Relationship Id="rId545" Type="http://schemas.openxmlformats.org/officeDocument/2006/relationships/hyperlink" Target="https://login.consultant.ru/link/?req=doc&amp;base=LAW&amp;n=509416&amp;date=04.03.2026&amp;dst=203&amp;field=134" TargetMode = "External"/><Relationship Id="rId546" Type="http://schemas.openxmlformats.org/officeDocument/2006/relationships/image" Target="media/image22.wmf"/><Relationship Id="rId547" Type="http://schemas.openxmlformats.org/officeDocument/2006/relationships/hyperlink" Target="https://login.consultant.ru/link/?req=doc&amp;base=LAW&amp;n=506719&amp;date=04.03.2026&amp;dst=100015&amp;field=134" TargetMode = "External"/><Relationship Id="rId548" Type="http://schemas.openxmlformats.org/officeDocument/2006/relationships/hyperlink" Target="https://login.consultant.ru/link/?req=doc&amp;base=LAW&amp;n=523401&amp;date=04.03.2026" TargetMode = "External"/><Relationship Id="rId549" Type="http://schemas.openxmlformats.org/officeDocument/2006/relationships/hyperlink" Target="https://login.consultant.ru/link/?req=doc&amp;base=LAW&amp;n=490646&amp;date=04.03.2026&amp;dst=100176&amp;field=134" TargetMode = "External"/><Relationship Id="rId550" Type="http://schemas.openxmlformats.org/officeDocument/2006/relationships/hyperlink" Target="https://login.consultant.ru/link/?req=doc&amp;base=LAW&amp;n=490646&amp;date=04.03.2026&amp;dst=100192&amp;field=134" TargetMode = "External"/><Relationship Id="rId551" Type="http://schemas.openxmlformats.org/officeDocument/2006/relationships/hyperlink" Target="https://login.consultant.ru/link/?req=doc&amp;base=LAW&amp;n=459467&amp;date=04.03.2026&amp;dst=100038&amp;field=134" TargetMode = "External"/><Relationship Id="rId552" Type="http://schemas.openxmlformats.org/officeDocument/2006/relationships/hyperlink" Target="https://login.consultant.ru/link/?req=doc&amp;base=LAW&amp;n=459467&amp;date=04.03.2026&amp;dst=100078&amp;field=134" TargetMode = "External"/><Relationship Id="rId553" Type="http://schemas.openxmlformats.org/officeDocument/2006/relationships/hyperlink" Target="https://login.consultant.ru/link/?req=doc&amp;base=LAW&amp;n=510818&amp;date=04.03.2026&amp;dst=100991&amp;field=134" TargetMode = "External"/><Relationship Id="rId554" Type="http://schemas.openxmlformats.org/officeDocument/2006/relationships/hyperlink" Target="https://login.consultant.ru/link/?req=doc&amp;base=LAW&amp;n=510818&amp;date=04.03.2026&amp;dst=413&amp;field=134" TargetMode = "External"/><Relationship Id="rId555" Type="http://schemas.openxmlformats.org/officeDocument/2006/relationships/hyperlink" Target="https://login.consultant.ru/link/?req=doc&amp;base=LAW&amp;n=459467&amp;date=04.03.2026&amp;dst=100066&amp;field=134" TargetMode = "External"/><Relationship Id="rId556" Type="http://schemas.openxmlformats.org/officeDocument/2006/relationships/hyperlink" Target="https://login.consultant.ru/link/?req=doc&amp;base=LAW&amp;n=459467&amp;date=04.03.2026&amp;dst=100072&amp;field=134" TargetMode = "External"/><Relationship Id="rId557" Type="http://schemas.openxmlformats.org/officeDocument/2006/relationships/hyperlink" Target="https://login.consultant.ru/link/?req=doc&amp;base=LAW&amp;n=493187&amp;date=04.03.2026" TargetMode = "External"/><Relationship Id="rId558" Type="http://schemas.openxmlformats.org/officeDocument/2006/relationships/hyperlink" Target="https://login.consultant.ru/link/?req=doc&amp;base=LAW&amp;n=499769&amp;date=04.03.2026" TargetMode = "External"/><Relationship Id="rId559" Type="http://schemas.openxmlformats.org/officeDocument/2006/relationships/hyperlink" Target="https://login.consultant.ru/link/?req=doc&amp;base=LAW&amp;n=509416&amp;date=04.03.2026" TargetMode = "External"/><Relationship Id="rId560" Type="http://schemas.openxmlformats.org/officeDocument/2006/relationships/hyperlink" Target="https://login.consultant.ru/link/?req=doc&amp;base=LAW&amp;n=510818&amp;date=04.03.2026&amp;dst=100222&amp;field=134" TargetMode = "External"/><Relationship Id="rId561" Type="http://schemas.openxmlformats.org/officeDocument/2006/relationships/hyperlink" Target="https://login.consultant.ru/link/?req=doc&amp;base=LAW&amp;n=314134&amp;date=04.03.2026&amp;dst=1&amp;field=134" TargetMode = "External"/><Relationship Id="rId562" Type="http://schemas.openxmlformats.org/officeDocument/2006/relationships/hyperlink" Target="https://login.consultant.ru/link/?req=doc&amp;base=LAW&amp;n=362051&amp;date=04.03.2026&amp;dst=100016&amp;field=134" TargetMode = "External"/><Relationship Id="rId563" Type="http://schemas.openxmlformats.org/officeDocument/2006/relationships/hyperlink" Target="https://login.consultant.ru/link/?req=doc&amp;base=LAW&amp;n=510818&amp;date=04.03.2026&amp;dst=100217&amp;field=134" TargetMode = "External"/><Relationship Id="rId564" Type="http://schemas.openxmlformats.org/officeDocument/2006/relationships/hyperlink" Target="https://login.consultant.ru/link/?req=doc&amp;base=LAW&amp;n=510818&amp;date=04.03.2026&amp;dst=100226&amp;field=134" TargetMode = "External"/><Relationship Id="rId565" Type="http://schemas.openxmlformats.org/officeDocument/2006/relationships/hyperlink" Target="https://login.consultant.ru/link/?req=doc&amp;base=LAW&amp;n=479254&amp;date=04.03.2026&amp;dst=100034&amp;field=134" TargetMode = "External"/><Relationship Id="rId566" Type="http://schemas.openxmlformats.org/officeDocument/2006/relationships/hyperlink" Target="https://login.consultant.ru/link/?req=doc&amp;base=LAW&amp;n=506719&amp;date=04.03.2026&amp;dst=100015&amp;field=134" TargetMode = "External"/><Relationship Id="rId567" Type="http://schemas.openxmlformats.org/officeDocument/2006/relationships/hyperlink" Target="https://login.consultant.ru/link/?req=doc&amp;base=LAW&amp;n=506719&amp;date=04.03.2026&amp;dst=100015&amp;field=134" TargetMode = "External"/><Relationship Id="rId568" Type="http://schemas.openxmlformats.org/officeDocument/2006/relationships/hyperlink" Target="https://login.consultant.ru/link/?req=doc&amp;base=LAW&amp;n=509416&amp;date=04.03.2026&amp;dst=317&amp;field=134" TargetMode = "External"/><Relationship Id="rId569" Type="http://schemas.openxmlformats.org/officeDocument/2006/relationships/hyperlink" Target="https://login.consultant.ru/link/?req=doc&amp;base=LAW&amp;n=459467&amp;date=04.03.2026&amp;dst=100009&amp;field=134" TargetMode = "External"/><Relationship Id="rId570" Type="http://schemas.openxmlformats.org/officeDocument/2006/relationships/hyperlink" Target="https://login.consultant.ru/link/?req=doc&amp;base=LAW&amp;n=372212&amp;date=04.03.2026&amp;dst=100019&amp;field=134" TargetMode = "External"/><Relationship Id="rId571" Type="http://schemas.openxmlformats.org/officeDocument/2006/relationships/hyperlink" Target="https://login.consultant.ru/link/?req=doc&amp;base=LAW&amp;n=510818&amp;date=04.03.2026&amp;dst=417&amp;field=134" TargetMode = "External"/><Relationship Id="rId572" Type="http://schemas.openxmlformats.org/officeDocument/2006/relationships/hyperlink" Target="https://login.consultant.ru/link/?req=doc&amp;base=LAW&amp;n=116278&amp;date=04.03.2026" TargetMode = "External"/><Relationship Id="rId573" Type="http://schemas.openxmlformats.org/officeDocument/2006/relationships/hyperlink" Target="https://login.consultant.ru/link/?req=doc&amp;base=LAW&amp;n=504619&amp;date=04.03.2026" TargetMode = "External"/><Relationship Id="rId574" Type="http://schemas.openxmlformats.org/officeDocument/2006/relationships/hyperlink" Target="https://login.consultant.ru/link/?req=doc&amp;base=LAW&amp;n=309153&amp;date=04.03.2026&amp;dst=100009&amp;field=134" TargetMode = "External"/><Relationship Id="rId575" Type="http://schemas.openxmlformats.org/officeDocument/2006/relationships/image" Target="media/image23.wmf"/><Relationship Id="rId576" Type="http://schemas.openxmlformats.org/officeDocument/2006/relationships/hyperlink" Target="https://login.consultant.ru/link/?req=doc&amp;base=LAW&amp;n=506719&amp;date=04.03.2026&amp;dst=281&amp;field=134" TargetMode = "External"/><Relationship Id="rId577" Type="http://schemas.openxmlformats.org/officeDocument/2006/relationships/hyperlink" Target="https://login.consultant.ru/link/?req=doc&amp;base=LAW&amp;n=509416&amp;date=04.03.2026&amp;dst=100107&amp;field=134" TargetMode = "External"/><Relationship Id="rId578" Type="http://schemas.openxmlformats.org/officeDocument/2006/relationships/hyperlink" Target="https://login.consultant.ru/link/?req=doc&amp;base=LAW&amp;n=509416&amp;date=04.03.2026&amp;dst=203&amp;field=134" TargetMode = "External"/><Relationship Id="rId579" Type="http://schemas.openxmlformats.org/officeDocument/2006/relationships/image" Target="media/image24.wmf"/><Relationship Id="rId580" Type="http://schemas.openxmlformats.org/officeDocument/2006/relationships/hyperlink" Target="https://login.consultant.ru/link/?req=doc&amp;base=LAW&amp;n=506719&amp;date=04.03.2026&amp;dst=100015&amp;field=134" TargetMode = "External"/><Relationship Id="rId581" Type="http://schemas.openxmlformats.org/officeDocument/2006/relationships/hyperlink" Target="https://login.consultant.ru/link/?req=doc&amp;base=LAW&amp;n=523401&amp;date=04.03.2026" TargetMode = "External"/><Relationship Id="rId582" Type="http://schemas.openxmlformats.org/officeDocument/2006/relationships/hyperlink" Target="https://login.consultant.ru/link/?req=doc&amp;base=LAW&amp;n=490646&amp;date=04.03.2026&amp;dst=100176&amp;field=134" TargetMode = "External"/><Relationship Id="rId583" Type="http://schemas.openxmlformats.org/officeDocument/2006/relationships/hyperlink" Target="https://login.consultant.ru/link/?req=doc&amp;base=LAW&amp;n=490646&amp;date=04.03.2026&amp;dst=100192&amp;field=134" TargetMode = "External"/><Relationship Id="rId584" Type="http://schemas.openxmlformats.org/officeDocument/2006/relationships/hyperlink" Target="https://login.consultant.ru/link/?req=doc&amp;base=LAW&amp;n=459467&amp;date=04.03.2026&amp;dst=100038&amp;field=134" TargetMode = "External"/><Relationship Id="rId585" Type="http://schemas.openxmlformats.org/officeDocument/2006/relationships/hyperlink" Target="https://login.consultant.ru/link/?req=doc&amp;base=LAW&amp;n=459467&amp;date=04.03.2026&amp;dst=100078&amp;field=134" TargetMode = "External"/><Relationship Id="rId586" Type="http://schemas.openxmlformats.org/officeDocument/2006/relationships/hyperlink" Target="https://login.consultant.ru/link/?req=doc&amp;base=LAW&amp;n=510818&amp;date=04.03.2026&amp;dst=100991&amp;field=134" TargetMode = "External"/><Relationship Id="rId587" Type="http://schemas.openxmlformats.org/officeDocument/2006/relationships/hyperlink" Target="https://login.consultant.ru/link/?req=doc&amp;base=LAW&amp;n=510818&amp;date=04.03.2026&amp;dst=413&amp;field=134" TargetMode = "External"/><Relationship Id="rId588" Type="http://schemas.openxmlformats.org/officeDocument/2006/relationships/hyperlink" Target="https://login.consultant.ru/link/?req=doc&amp;base=LAW&amp;n=459467&amp;date=04.03.2026&amp;dst=100066&amp;field=134" TargetMode = "External"/><Relationship Id="rId589" Type="http://schemas.openxmlformats.org/officeDocument/2006/relationships/hyperlink" Target="https://login.consultant.ru/link/?req=doc&amp;base=LAW&amp;n=459467&amp;date=04.03.2026&amp;dst=100072&amp;field=134" TargetMode = "External"/><Relationship Id="rId590" Type="http://schemas.openxmlformats.org/officeDocument/2006/relationships/hyperlink" Target="https://login.consultant.ru/link/?req=doc&amp;base=LAW&amp;n=493187&amp;date=04.03.2026" TargetMode = "External"/><Relationship Id="rId591" Type="http://schemas.openxmlformats.org/officeDocument/2006/relationships/hyperlink" Target="https://login.consultant.ru/link/?req=doc&amp;base=LAW&amp;n=499769&amp;date=04.03.2026" TargetMode = "External"/><Relationship Id="rId592" Type="http://schemas.openxmlformats.org/officeDocument/2006/relationships/hyperlink" Target="https://login.consultant.ru/link/?req=doc&amp;base=LAW&amp;n=509416&amp;date=04.03.2026" TargetMode = "External"/><Relationship Id="rId593" Type="http://schemas.openxmlformats.org/officeDocument/2006/relationships/hyperlink" Target="https://login.consultant.ru/link/?req=doc&amp;base=LAW&amp;n=510818&amp;date=04.03.2026&amp;dst=100222&amp;field=134" TargetMode = "External"/><Relationship Id="rId594" Type="http://schemas.openxmlformats.org/officeDocument/2006/relationships/hyperlink" Target="https://login.consultant.ru/link/?req=doc&amp;base=LAW&amp;n=314134&amp;date=04.03.2026&amp;dst=1&amp;field=134" TargetMode = "External"/><Relationship Id="rId595" Type="http://schemas.openxmlformats.org/officeDocument/2006/relationships/hyperlink" Target="https://login.consultant.ru/link/?req=doc&amp;base=LAW&amp;n=368574&amp;date=04.03.2026&amp;dst=100010&amp;field=134" TargetMode = "External"/><Relationship Id="rId596" Type="http://schemas.openxmlformats.org/officeDocument/2006/relationships/hyperlink" Target="https://login.consultant.ru/link/?req=doc&amp;base=LAW&amp;n=362051&amp;date=04.03.2026&amp;dst=100016&amp;field=134" TargetMode = "External"/><Relationship Id="rId597" Type="http://schemas.openxmlformats.org/officeDocument/2006/relationships/hyperlink" Target="https://login.consultant.ru/link/?req=doc&amp;base=LAW&amp;n=510818&amp;date=04.03.2026&amp;dst=100217&amp;field=134" TargetMode = "External"/><Relationship Id="rId598" Type="http://schemas.openxmlformats.org/officeDocument/2006/relationships/hyperlink" Target="https://login.consultant.ru/link/?req=doc&amp;base=LAW&amp;n=510818&amp;date=04.03.2026&amp;dst=100226&amp;field=134" TargetMode = "External"/><Relationship Id="rId599" Type="http://schemas.openxmlformats.org/officeDocument/2006/relationships/hyperlink" Target="https://login.consultant.ru/link/?req=doc&amp;base=LAW&amp;n=479254&amp;date=04.03.2026&amp;dst=100034&amp;field=134" TargetMode = "External"/><Relationship Id="rId600" Type="http://schemas.openxmlformats.org/officeDocument/2006/relationships/hyperlink" Target="https://login.consultant.ru/link/?req=doc&amp;base=LAW&amp;n=506728&amp;date=04.03.2026&amp;dst=100013&amp;field=134" TargetMode = "External"/><Relationship Id="rId601" Type="http://schemas.openxmlformats.org/officeDocument/2006/relationships/hyperlink" Target="https://login.consultant.ru/link/?req=doc&amp;base=LAW&amp;n=506719&amp;date=04.03.2026&amp;dst=100015&amp;field=134" TargetMode = "External"/><Relationship Id="rId602" Type="http://schemas.openxmlformats.org/officeDocument/2006/relationships/hyperlink" Target="https://login.consultant.ru/link/?req=doc&amp;base=LAW&amp;n=506719&amp;date=04.03.2026&amp;dst=100015&amp;field=134" TargetMode = "External"/><Relationship Id="rId603" Type="http://schemas.openxmlformats.org/officeDocument/2006/relationships/hyperlink" Target="https://login.consultant.ru/link/?req=doc&amp;base=LAW&amp;n=506719&amp;date=04.03.2026&amp;dst=100015&amp;field=134" TargetMode = "External"/><Relationship Id="rId604" Type="http://schemas.openxmlformats.org/officeDocument/2006/relationships/hyperlink" Target="https://login.consultant.ru/link/?req=doc&amp;base=LAW&amp;n=506719&amp;date=04.03.2026&amp;dst=100015&amp;field=134" TargetMode = "External"/><Relationship Id="rId605" Type="http://schemas.openxmlformats.org/officeDocument/2006/relationships/hyperlink" Target="https://login.consultant.ru/link/?req=doc&amp;base=LAW&amp;n=506719&amp;date=04.03.2026&amp;dst=100015&amp;field=134" TargetMode = "External"/><Relationship Id="rId606" Type="http://schemas.openxmlformats.org/officeDocument/2006/relationships/hyperlink" Target="https://login.consultant.ru/link/?req=doc&amp;base=LAW&amp;n=509416&amp;date=04.03.2026&amp;dst=317&amp;field=134" TargetMode = "External"/><Relationship Id="rId607" Type="http://schemas.openxmlformats.org/officeDocument/2006/relationships/hyperlink" Target="https://login.consultant.ru/link/?req=doc&amp;base=LAW&amp;n=459467&amp;date=04.03.2026&amp;dst=100009&amp;field=134" TargetMode = "External"/><Relationship Id="rId608" Type="http://schemas.openxmlformats.org/officeDocument/2006/relationships/hyperlink" Target="https://login.consultant.ru/link/?req=doc&amp;base=LAW&amp;n=372212&amp;date=04.03.2026&amp;dst=100019&amp;field=134" TargetMode = "External"/><Relationship Id="rId609" Type="http://schemas.openxmlformats.org/officeDocument/2006/relationships/hyperlink" Target="https://login.consultant.ru/link/?req=doc&amp;base=LAW&amp;n=506719&amp;date=04.03.2026&amp;dst=100015&amp;field=134" TargetMode = "External"/><Relationship Id="rId610" Type="http://schemas.openxmlformats.org/officeDocument/2006/relationships/hyperlink" Target="https://login.consultant.ru/link/?req=doc&amp;base=LAW&amp;n=510818&amp;date=04.03.2026&amp;dst=417&amp;field=134" TargetMode = "External"/><Relationship Id="rId611" Type="http://schemas.openxmlformats.org/officeDocument/2006/relationships/hyperlink" Target="https://login.consultant.ru/link/?req=doc&amp;base=LAW&amp;n=116278&amp;date=04.03.2026" TargetMode = "External"/><Relationship Id="rId612" Type="http://schemas.openxmlformats.org/officeDocument/2006/relationships/hyperlink" Target="https://login.consultant.ru/link/?req=doc&amp;base=LAW&amp;n=504619&amp;date=04.03.2026" TargetMode = "External"/><Relationship Id="rId613" Type="http://schemas.openxmlformats.org/officeDocument/2006/relationships/hyperlink" Target="https://login.consultant.ru/link/?req=doc&amp;base=LAW&amp;n=309153&amp;date=04.03.2026&amp;dst=100009&amp;field=134" TargetMode = "External"/><Relationship Id="rId614" Type="http://schemas.openxmlformats.org/officeDocument/2006/relationships/image" Target="media/image25.wmf"/><Relationship Id="rId615" Type="http://schemas.openxmlformats.org/officeDocument/2006/relationships/hyperlink" Target="https://login.consultant.ru/link/?req=doc&amp;base=LAW&amp;n=506719&amp;date=04.03.2026&amp;dst=281&amp;field=134" TargetMode = "External"/><Relationship Id="rId616" Type="http://schemas.openxmlformats.org/officeDocument/2006/relationships/hyperlink" Target="https://login.consultant.ru/link/?req=doc&amp;base=LAW&amp;n=506719&amp;date=04.03.2026&amp;dst=101123&amp;field=134" TargetMode = "External"/><Relationship Id="rId617" Type="http://schemas.openxmlformats.org/officeDocument/2006/relationships/hyperlink" Target="https://login.consultant.ru/link/?req=doc&amp;base=LAW&amp;n=506719&amp;date=04.03.2026&amp;dst=100763&amp;field=134" TargetMode = "External"/><Relationship Id="rId618" Type="http://schemas.openxmlformats.org/officeDocument/2006/relationships/hyperlink" Target="https://login.consultant.ru/link/?req=doc&amp;base=LAW&amp;n=509416&amp;date=04.03.2026&amp;dst=100107&amp;field=134" TargetMode = "External"/><Relationship Id="rId619" Type="http://schemas.openxmlformats.org/officeDocument/2006/relationships/hyperlink" Target="https://login.consultant.ru/link/?req=doc&amp;base=LAW&amp;n=509416&amp;date=04.03.2026&amp;dst=203&amp;field=134" TargetMode = "External"/><Relationship Id="rId620" Type="http://schemas.openxmlformats.org/officeDocument/2006/relationships/image" Target="media/image26.wmf"/><Relationship Id="rId621" Type="http://schemas.openxmlformats.org/officeDocument/2006/relationships/hyperlink" Target="https://login.consultant.ru/link/?req=doc&amp;base=LAW&amp;n=506719&amp;date=04.03.2026&amp;dst=100015&amp;field=134" TargetMode = "External"/><Relationship Id="rId622" Type="http://schemas.openxmlformats.org/officeDocument/2006/relationships/hyperlink" Target="https://login.consultant.ru/link/?req=doc&amp;base=LAW&amp;n=523401&amp;date=04.03.2026" TargetMode = "External"/><Relationship Id="rId623" Type="http://schemas.openxmlformats.org/officeDocument/2006/relationships/hyperlink" Target="https://login.consultant.ru/link/?req=doc&amp;base=LAW&amp;n=490646&amp;date=04.03.2026&amp;dst=100176&amp;field=134" TargetMode = "External"/><Relationship Id="rId624" Type="http://schemas.openxmlformats.org/officeDocument/2006/relationships/hyperlink" Target="https://login.consultant.ru/link/?req=doc&amp;base=LAW&amp;n=490646&amp;date=04.03.2026&amp;dst=100192&amp;field=134" TargetMode = "External"/><Relationship Id="rId625" Type="http://schemas.openxmlformats.org/officeDocument/2006/relationships/hyperlink" Target="https://login.consultant.ru/link/?req=doc&amp;base=LAW&amp;n=459467&amp;date=04.03.2026&amp;dst=100038&amp;field=134" TargetMode = "External"/><Relationship Id="rId626" Type="http://schemas.openxmlformats.org/officeDocument/2006/relationships/hyperlink" Target="https://login.consultant.ru/link/?req=doc&amp;base=LAW&amp;n=459467&amp;date=04.03.2026&amp;dst=100078&amp;field=134" TargetMode = "External"/><Relationship Id="rId627" Type="http://schemas.openxmlformats.org/officeDocument/2006/relationships/hyperlink" Target="https://login.consultant.ru/link/?req=doc&amp;base=LAW&amp;n=510818&amp;date=04.03.2026&amp;dst=100991&amp;field=134" TargetMode = "External"/><Relationship Id="rId628" Type="http://schemas.openxmlformats.org/officeDocument/2006/relationships/hyperlink" Target="https://login.consultant.ru/link/?req=doc&amp;base=LAW&amp;n=510818&amp;date=04.03.2026&amp;dst=413&amp;field=134" TargetMode = "External"/><Relationship Id="rId629" Type="http://schemas.openxmlformats.org/officeDocument/2006/relationships/hyperlink" Target="https://login.consultant.ru/link/?req=doc&amp;base=LAW&amp;n=459467&amp;date=04.03.2026&amp;dst=100066&amp;field=134" TargetMode = "External"/><Relationship Id="rId630" Type="http://schemas.openxmlformats.org/officeDocument/2006/relationships/hyperlink" Target="https://login.consultant.ru/link/?req=doc&amp;base=LAW&amp;n=459467&amp;date=04.03.2026&amp;dst=100072&amp;field=134" TargetMode = "External"/><Relationship Id="rId631" Type="http://schemas.openxmlformats.org/officeDocument/2006/relationships/hyperlink" Target="https://login.consultant.ru/link/?req=doc&amp;base=LAW&amp;n=493187&amp;date=04.03.2026" TargetMode = "External"/><Relationship Id="rId632" Type="http://schemas.openxmlformats.org/officeDocument/2006/relationships/hyperlink" Target="https://login.consultant.ru/link/?req=doc&amp;base=LAW&amp;n=499769&amp;date=04.03.2026" TargetMode = "External"/><Relationship Id="rId633" Type="http://schemas.openxmlformats.org/officeDocument/2006/relationships/hyperlink" Target="https://login.consultant.ru/link/?req=doc&amp;base=LAW&amp;n=509416&amp;date=04.03.2026" TargetMode = "External"/><Relationship Id="rId634" Type="http://schemas.openxmlformats.org/officeDocument/2006/relationships/hyperlink" Target="https://login.consultant.ru/link/?req=doc&amp;base=LAW&amp;n=510818&amp;date=04.03.2026&amp;dst=100222&amp;field=134" TargetMode = "External"/><Relationship Id="rId635" Type="http://schemas.openxmlformats.org/officeDocument/2006/relationships/hyperlink" Target="https://login.consultant.ru/link/?req=doc&amp;base=LAW&amp;n=314134&amp;date=04.03.2026&amp;dst=1&amp;field=134" TargetMode = "External"/><Relationship Id="rId636" Type="http://schemas.openxmlformats.org/officeDocument/2006/relationships/hyperlink" Target="https://login.consultant.ru/link/?req=doc&amp;base=LAW&amp;n=368574&amp;date=04.03.2026&amp;dst=100010&amp;field=134" TargetMode = "External"/><Relationship Id="rId637" Type="http://schemas.openxmlformats.org/officeDocument/2006/relationships/hyperlink" Target="https://login.consultant.ru/link/?req=doc&amp;base=LAW&amp;n=362051&amp;date=04.03.2026&amp;dst=100016&amp;field=134" TargetMode = "External"/><Relationship Id="rId638" Type="http://schemas.openxmlformats.org/officeDocument/2006/relationships/hyperlink" Target="https://login.consultant.ru/link/?req=doc&amp;base=LAW&amp;n=510818&amp;date=04.03.2026&amp;dst=100217&amp;field=134" TargetMode = "External"/><Relationship Id="rId639" Type="http://schemas.openxmlformats.org/officeDocument/2006/relationships/hyperlink" Target="https://login.consultant.ru/link/?req=doc&amp;base=LAW&amp;n=510818&amp;date=04.03.2026&amp;dst=100226&amp;field=134" TargetMode = "External"/><Relationship Id="rId640" Type="http://schemas.openxmlformats.org/officeDocument/2006/relationships/hyperlink" Target="https://login.consultant.ru/link/?req=doc&amp;base=LAW&amp;n=479254&amp;date=04.03.2026&amp;dst=100034&amp;field=134" TargetMode = "External"/><Relationship Id="rId641" Type="http://schemas.openxmlformats.org/officeDocument/2006/relationships/hyperlink" Target="https://login.consultant.ru/link/?req=doc&amp;base=LAW&amp;n=506719&amp;date=04.03.2026&amp;dst=100015&amp;field=134" TargetMode = "External"/><Relationship Id="rId642" Type="http://schemas.openxmlformats.org/officeDocument/2006/relationships/hyperlink" Target="https://login.consultant.ru/link/?req=doc&amp;base=LAW&amp;n=506719&amp;date=04.03.2026&amp;dst=100015&amp;field=134" TargetMode = "External"/><Relationship Id="rId643" Type="http://schemas.openxmlformats.org/officeDocument/2006/relationships/hyperlink" Target="https://login.consultant.ru/link/?req=doc&amp;base=LAW&amp;n=506719&amp;date=04.03.2026&amp;dst=100015&amp;field=134" TargetMode = "External"/><Relationship Id="rId644" Type="http://schemas.openxmlformats.org/officeDocument/2006/relationships/hyperlink" Target="https://login.consultant.ru/link/?req=doc&amp;base=LAW&amp;n=506719&amp;date=04.03.2026&amp;dst=100015&amp;field=134" TargetMode = "External"/><Relationship Id="rId645" Type="http://schemas.openxmlformats.org/officeDocument/2006/relationships/hyperlink" Target="https://login.consultant.ru/link/?req=doc&amp;base=LAW&amp;n=506719&amp;date=04.03.2026&amp;dst=100015&amp;field=134" TargetMode = "External"/><Relationship Id="rId646" Type="http://schemas.openxmlformats.org/officeDocument/2006/relationships/hyperlink" Target="https://login.consultant.ru/link/?req=doc&amp;base=LAW&amp;n=509416&amp;date=04.03.2026&amp;dst=317&amp;field=134" TargetMode = "External"/><Relationship Id="rId647" Type="http://schemas.openxmlformats.org/officeDocument/2006/relationships/hyperlink" Target="https://login.consultant.ru/link/?req=doc&amp;base=LAW&amp;n=459467&amp;date=04.03.2026&amp;dst=100009&amp;field=134" TargetMode = "External"/><Relationship Id="rId648" Type="http://schemas.openxmlformats.org/officeDocument/2006/relationships/hyperlink" Target="https://login.consultant.ru/link/?req=doc&amp;base=LAW&amp;n=372212&amp;date=04.03.2026&amp;dst=100019&amp;field=134" TargetMode = "External"/><Relationship Id="rId649" Type="http://schemas.openxmlformats.org/officeDocument/2006/relationships/hyperlink" Target="https://login.consultant.ru/link/?req=doc&amp;base=LAW&amp;n=506719&amp;date=04.03.2026&amp;dst=100015&amp;field=134" TargetMode = "External"/><Relationship Id="rId650" Type="http://schemas.openxmlformats.org/officeDocument/2006/relationships/hyperlink" Target="https://login.consultant.ru/link/?req=doc&amp;base=LAW&amp;n=510818&amp;date=04.03.2026&amp;dst=417&amp;field=134" TargetMode = "External"/><Relationship Id="rId651" Type="http://schemas.openxmlformats.org/officeDocument/2006/relationships/hyperlink" Target="https://login.consultant.ru/link/?req=doc&amp;base=LAW&amp;n=116278&amp;date=04.03.2026" TargetMode = "External"/><Relationship Id="rId652" Type="http://schemas.openxmlformats.org/officeDocument/2006/relationships/hyperlink" Target="https://login.consultant.ru/link/?req=doc&amp;base=LAW&amp;n=504619&amp;date=04.03.2026" TargetMode = "External"/><Relationship Id="rId653" Type="http://schemas.openxmlformats.org/officeDocument/2006/relationships/hyperlink" Target="https://login.consultant.ru/link/?req=doc&amp;base=LAW&amp;n=309153&amp;date=04.03.2026&amp;dst=100009&amp;field=134" TargetMode = "External"/><Relationship Id="rId654" Type="http://schemas.openxmlformats.org/officeDocument/2006/relationships/image" Target="media/image27.wmf"/><Relationship Id="rId655" Type="http://schemas.openxmlformats.org/officeDocument/2006/relationships/hyperlink" Target="https://login.consultant.ru/link/?req=doc&amp;base=LAW&amp;n=506719&amp;date=04.03.2026&amp;dst=281&amp;field=134" TargetMode = "External"/><Relationship Id="rId656" Type="http://schemas.openxmlformats.org/officeDocument/2006/relationships/hyperlink" Target="https://login.consultant.ru/link/?req=doc&amp;base=LAW&amp;n=506719&amp;date=04.03.2026&amp;dst=101123&amp;field=134" TargetMode = "External"/><Relationship Id="rId657" Type="http://schemas.openxmlformats.org/officeDocument/2006/relationships/hyperlink" Target="https://login.consultant.ru/link/?req=doc&amp;base=LAW&amp;n=506719&amp;date=04.03.2026&amp;dst=100763&amp;field=134" TargetMode = "External"/><Relationship Id="rId658" Type="http://schemas.openxmlformats.org/officeDocument/2006/relationships/hyperlink" Target="https://login.consultant.ru/link/?req=doc&amp;base=LAW&amp;n=509416&amp;date=04.03.2026&amp;dst=100107&amp;field=134" TargetMode = "External"/><Relationship Id="rId659" Type="http://schemas.openxmlformats.org/officeDocument/2006/relationships/hyperlink" Target="https://login.consultant.ru/link/?req=doc&amp;base=LAW&amp;n=509416&amp;date=04.03.2026&amp;dst=203&amp;field=134" TargetMode = "External"/><Relationship Id="rId660" Type="http://schemas.openxmlformats.org/officeDocument/2006/relationships/image" Target="media/image28.wmf"/><Relationship Id="rId661" Type="http://schemas.openxmlformats.org/officeDocument/2006/relationships/hyperlink" Target="https://login.consultant.ru/link/?req=doc&amp;base=LAW&amp;n=506719&amp;date=04.03.2026&amp;dst=100015&amp;field=134" TargetMode = "External"/><Relationship Id="rId662" Type="http://schemas.openxmlformats.org/officeDocument/2006/relationships/hyperlink" Target="https://login.consultant.ru/link/?req=doc&amp;base=LAW&amp;n=523401&amp;date=04.03.2026" TargetMode = "External"/><Relationship Id="rId663" Type="http://schemas.openxmlformats.org/officeDocument/2006/relationships/hyperlink" Target="https://login.consultant.ru/link/?req=doc&amp;base=LAW&amp;n=490646&amp;date=04.03.2026&amp;dst=100176&amp;field=134" TargetMode = "External"/><Relationship Id="rId664" Type="http://schemas.openxmlformats.org/officeDocument/2006/relationships/hyperlink" Target="https://login.consultant.ru/link/?req=doc&amp;base=LAW&amp;n=490646&amp;date=04.03.2026&amp;dst=100192&amp;field=134" TargetMode = "External"/><Relationship Id="rId665" Type="http://schemas.openxmlformats.org/officeDocument/2006/relationships/hyperlink" Target="https://login.consultant.ru/link/?req=doc&amp;base=LAW&amp;n=459467&amp;date=04.03.2026&amp;dst=100038&amp;field=134" TargetMode = "External"/><Relationship Id="rId666" Type="http://schemas.openxmlformats.org/officeDocument/2006/relationships/hyperlink" Target="https://login.consultant.ru/link/?req=doc&amp;base=LAW&amp;n=459467&amp;date=04.03.2026&amp;dst=100078&amp;field=134" TargetMode = "External"/><Relationship Id="rId667" Type="http://schemas.openxmlformats.org/officeDocument/2006/relationships/hyperlink" Target="https://login.consultant.ru/link/?req=doc&amp;base=LAW&amp;n=510818&amp;date=04.03.2026&amp;dst=100991&amp;field=134" TargetMode = "External"/><Relationship Id="rId668" Type="http://schemas.openxmlformats.org/officeDocument/2006/relationships/hyperlink" Target="https://login.consultant.ru/link/?req=doc&amp;base=LAW&amp;n=510818&amp;date=04.03.2026&amp;dst=413&amp;field=134" TargetMode = "External"/><Relationship Id="rId669" Type="http://schemas.openxmlformats.org/officeDocument/2006/relationships/hyperlink" Target="https://login.consultant.ru/link/?req=doc&amp;base=LAW&amp;n=459467&amp;date=04.03.2026&amp;dst=100066&amp;field=134" TargetMode = "External"/><Relationship Id="rId670" Type="http://schemas.openxmlformats.org/officeDocument/2006/relationships/hyperlink" Target="https://login.consultant.ru/link/?req=doc&amp;base=LAW&amp;n=459467&amp;date=04.03.2026&amp;dst=100072&amp;field=134" TargetMode = "External"/><Relationship Id="rId671" Type="http://schemas.openxmlformats.org/officeDocument/2006/relationships/hyperlink" Target="https://login.consultant.ru/link/?req=doc&amp;base=LAW&amp;n=493187&amp;date=04.03.2026" TargetMode = "External"/><Relationship Id="rId672" Type="http://schemas.openxmlformats.org/officeDocument/2006/relationships/hyperlink" Target="https://login.consultant.ru/link/?req=doc&amp;base=LAW&amp;n=499769&amp;date=04.03.2026" TargetMode = "External"/><Relationship Id="rId673" Type="http://schemas.openxmlformats.org/officeDocument/2006/relationships/hyperlink" Target="https://login.consultant.ru/link/?req=doc&amp;base=LAW&amp;n=509416&amp;date=04.03.2026" TargetMode = "External"/><Relationship Id="rId674" Type="http://schemas.openxmlformats.org/officeDocument/2006/relationships/hyperlink" Target="https://login.consultant.ru/link/?req=doc&amp;base=LAW&amp;n=510818&amp;date=04.03.2026&amp;dst=100222&amp;field=134" TargetMode = "External"/><Relationship Id="rId675" Type="http://schemas.openxmlformats.org/officeDocument/2006/relationships/hyperlink" Target="https://login.consultant.ru/link/?req=doc&amp;base=LAW&amp;n=314134&amp;date=04.03.2026&amp;dst=1&amp;field=134" TargetMode = "External"/><Relationship Id="rId676" Type="http://schemas.openxmlformats.org/officeDocument/2006/relationships/hyperlink" Target="https://login.consultant.ru/link/?req=doc&amp;base=LAW&amp;n=368574&amp;date=04.03.2026&amp;dst=100010&amp;field=134" TargetMode = "External"/><Relationship Id="rId677" Type="http://schemas.openxmlformats.org/officeDocument/2006/relationships/hyperlink" Target="https://login.consultant.ru/link/?req=doc&amp;base=LAW&amp;n=362051&amp;date=04.03.2026&amp;dst=100016&amp;field=134" TargetMode = "External"/><Relationship Id="rId678" Type="http://schemas.openxmlformats.org/officeDocument/2006/relationships/hyperlink" Target="https://login.consultant.ru/link/?req=doc&amp;base=LAW&amp;n=510818&amp;date=04.03.2026&amp;dst=100217&amp;field=134" TargetMode = "External"/><Relationship Id="rId679" Type="http://schemas.openxmlformats.org/officeDocument/2006/relationships/hyperlink" Target="https://login.consultant.ru/link/?req=doc&amp;base=LAW&amp;n=510818&amp;date=04.03.2026&amp;dst=100226&amp;field=134" TargetMode = "External"/><Relationship Id="rId680" Type="http://schemas.openxmlformats.org/officeDocument/2006/relationships/hyperlink" Target="https://login.consultant.ru/link/?req=doc&amp;base=LAW&amp;n=479254&amp;date=04.03.2026&amp;dst=100034&amp;field=134" TargetMode = "External"/><Relationship Id="rId681" Type="http://schemas.openxmlformats.org/officeDocument/2006/relationships/hyperlink" Target="https://login.consultant.ru/link/?req=doc&amp;base=LAW&amp;n=506728&amp;date=04.03.2026&amp;dst=100013&amp;field=134" TargetMode = "External"/><Relationship Id="rId682" Type="http://schemas.openxmlformats.org/officeDocument/2006/relationships/hyperlink" Target="https://login.consultant.ru/link/?req=doc&amp;base=LAW&amp;n=506728&amp;date=04.03.2026&amp;dst=100556&amp;field=134" TargetMode = "External"/><Relationship Id="rId683" Type="http://schemas.openxmlformats.org/officeDocument/2006/relationships/hyperlink" Target="https://login.consultant.ru/link/?req=doc&amp;base=LAW&amp;n=506728&amp;date=04.03.2026&amp;dst=100623&amp;field=134" TargetMode = "External"/><Relationship Id="rId684" Type="http://schemas.openxmlformats.org/officeDocument/2006/relationships/hyperlink" Target="https://login.consultant.ru/link/?req=doc&amp;base=LAW&amp;n=506719&amp;date=04.03.2026&amp;dst=100015&amp;field=134" TargetMode = "External"/><Relationship Id="rId685" Type="http://schemas.openxmlformats.org/officeDocument/2006/relationships/hyperlink" Target="https://login.consultant.ru/link/?req=doc&amp;base=LAW&amp;n=506719&amp;date=04.03.2026&amp;dst=100015&amp;field=134" TargetMode = "External"/><Relationship Id="rId686" Type="http://schemas.openxmlformats.org/officeDocument/2006/relationships/hyperlink" Target="https://login.consultant.ru/link/?req=doc&amp;base=LAW&amp;n=506719&amp;date=04.03.2026&amp;dst=100015&amp;field=134" TargetMode = "External"/><Relationship Id="rId687" Type="http://schemas.openxmlformats.org/officeDocument/2006/relationships/hyperlink" Target="https://login.consultant.ru/link/?req=doc&amp;base=LAW&amp;n=506719&amp;date=04.03.2026&amp;dst=100015&amp;field=134" TargetMode = "External"/><Relationship Id="rId688" Type="http://schemas.openxmlformats.org/officeDocument/2006/relationships/hyperlink" Target="https://login.consultant.ru/link/?req=doc&amp;base=LAW&amp;n=509416&amp;date=04.03.2026&amp;dst=317&amp;field=134" TargetMode = "External"/><Relationship Id="rId689" Type="http://schemas.openxmlformats.org/officeDocument/2006/relationships/hyperlink" Target="https://login.consultant.ru/link/?req=doc&amp;base=LAW&amp;n=459467&amp;date=04.03.2026&amp;dst=100009&amp;field=134" TargetMode = "External"/><Relationship Id="rId690" Type="http://schemas.openxmlformats.org/officeDocument/2006/relationships/hyperlink" Target="https://login.consultant.ru/link/?req=doc&amp;base=LAW&amp;n=372212&amp;date=04.03.2026&amp;dst=100019&amp;field=134" TargetMode = "External"/><Relationship Id="rId691" Type="http://schemas.openxmlformats.org/officeDocument/2006/relationships/hyperlink" Target="https://login.consultant.ru/link/?req=doc&amp;base=LAW&amp;n=372212&amp;date=04.03.2026&amp;dst=100019&amp;field=134" TargetMode = "External"/><Relationship Id="rId692" Type="http://schemas.openxmlformats.org/officeDocument/2006/relationships/hyperlink" Target="https://login.consultant.ru/link/?req=doc&amp;base=LAW&amp;n=510818&amp;date=04.03.2026&amp;dst=417&amp;field=134" TargetMode = "External"/><Relationship Id="rId693" Type="http://schemas.openxmlformats.org/officeDocument/2006/relationships/hyperlink" Target="https://login.consultant.ru/link/?req=doc&amp;base=LAW&amp;n=116278&amp;date=04.03.2026" TargetMode = "External"/><Relationship Id="rId694" Type="http://schemas.openxmlformats.org/officeDocument/2006/relationships/hyperlink" Target="https://login.consultant.ru/link/?req=doc&amp;base=LAW&amp;n=504619&amp;date=04.03.2026" TargetMode = "External"/><Relationship Id="rId695" Type="http://schemas.openxmlformats.org/officeDocument/2006/relationships/hyperlink" Target="https://login.consultant.ru/link/?req=doc&amp;base=LAW&amp;n=309153&amp;date=04.03.2026&amp;dst=100009&amp;field=134" TargetMode = "External"/><Relationship Id="rId696" Type="http://schemas.openxmlformats.org/officeDocument/2006/relationships/image" Target="media/image29.wmf"/><Relationship Id="rId697" Type="http://schemas.openxmlformats.org/officeDocument/2006/relationships/hyperlink" Target="https://login.consultant.ru/link/?req=doc&amp;base=LAW&amp;n=506719&amp;date=04.03.2026&amp;dst=281&amp;field=134" TargetMode = "External"/><Relationship Id="rId698" Type="http://schemas.openxmlformats.org/officeDocument/2006/relationships/hyperlink" Target="https://login.consultant.ru/link/?req=doc&amp;base=LAW&amp;n=506719&amp;date=04.03.2026&amp;dst=101123&amp;field=134" TargetMode = "External"/><Relationship Id="rId699" Type="http://schemas.openxmlformats.org/officeDocument/2006/relationships/hyperlink" Target="https://login.consultant.ru/link/?req=doc&amp;base=LAW&amp;n=506719&amp;date=04.03.2026&amp;dst=100763&amp;field=134" TargetMode = "External"/><Relationship Id="rId700" Type="http://schemas.openxmlformats.org/officeDocument/2006/relationships/hyperlink" Target="https://login.consultant.ru/link/?req=doc&amp;base=LAW&amp;n=509416&amp;date=04.03.2026&amp;dst=100107&amp;field=134" TargetMode = "External"/><Relationship Id="rId701" Type="http://schemas.openxmlformats.org/officeDocument/2006/relationships/hyperlink" Target="https://login.consultant.ru/link/?req=doc&amp;base=LAW&amp;n=509416&amp;date=04.03.2026&amp;dst=203&amp;field=134" TargetMode = "External"/><Relationship Id="rId702" Type="http://schemas.openxmlformats.org/officeDocument/2006/relationships/image" Target="media/image30.wmf"/><Relationship Id="rId703" Type="http://schemas.openxmlformats.org/officeDocument/2006/relationships/hyperlink" Target="https://login.consultant.ru/link/?req=doc&amp;base=LAW&amp;n=506719&amp;date=04.03.2026&amp;dst=100015&amp;field=134" TargetMode = "External"/><Relationship Id="rId704" Type="http://schemas.openxmlformats.org/officeDocument/2006/relationships/hyperlink" Target="https://login.consultant.ru/link/?req=doc&amp;base=LAW&amp;n=523401&amp;date=04.03.2026" TargetMode = "External"/><Relationship Id="rId705" Type="http://schemas.openxmlformats.org/officeDocument/2006/relationships/hyperlink" Target="https://login.consultant.ru/link/?req=doc&amp;base=LAW&amp;n=490646&amp;date=04.03.2026&amp;dst=134&amp;field=134" TargetMode = "External"/><Relationship Id="rId706" Type="http://schemas.openxmlformats.org/officeDocument/2006/relationships/hyperlink" Target="https://login.consultant.ru/link/?req=doc&amp;base=LAW&amp;n=490646&amp;date=04.03.2026&amp;dst=100032&amp;field=134" TargetMode = "External"/><Relationship Id="rId707" Type="http://schemas.openxmlformats.org/officeDocument/2006/relationships/hyperlink" Target="https://login.consultant.ru/link/?req=doc&amp;base=LAW&amp;n=459467&amp;date=04.03.2026&amp;dst=100038&amp;field=134" TargetMode = "External"/><Relationship Id="rId708" Type="http://schemas.openxmlformats.org/officeDocument/2006/relationships/hyperlink" Target="https://login.consultant.ru/link/?req=doc&amp;base=LAW&amp;n=459467&amp;date=04.03.2026&amp;dst=100078&amp;field=134" TargetMode = "External"/><Relationship Id="rId709" Type="http://schemas.openxmlformats.org/officeDocument/2006/relationships/hyperlink" Target="https://login.consultant.ru/link/?req=doc&amp;base=LAW&amp;n=510818&amp;date=04.03.2026&amp;dst=100991&amp;field=134" TargetMode = "External"/><Relationship Id="rId710" Type="http://schemas.openxmlformats.org/officeDocument/2006/relationships/hyperlink" Target="https://login.consultant.ru/link/?req=doc&amp;base=LAW&amp;n=510818&amp;date=04.03.2026&amp;dst=413&amp;field=134" TargetMode = "External"/><Relationship Id="rId711" Type="http://schemas.openxmlformats.org/officeDocument/2006/relationships/hyperlink" Target="https://login.consultant.ru/link/?req=doc&amp;base=LAW&amp;n=459467&amp;date=04.03.2026&amp;dst=100066&amp;field=134" TargetMode = "External"/><Relationship Id="rId712" Type="http://schemas.openxmlformats.org/officeDocument/2006/relationships/hyperlink" Target="https://login.consultant.ru/link/?req=doc&amp;base=LAW&amp;n=459467&amp;date=04.03.2026&amp;dst=100072&amp;field=134" TargetMode = "External"/><Relationship Id="rId713" Type="http://schemas.openxmlformats.org/officeDocument/2006/relationships/hyperlink" Target="https://login.consultant.ru/link/?req=doc&amp;base=LAW&amp;n=493187&amp;date=04.03.2026" TargetMode = "External"/><Relationship Id="rId714" Type="http://schemas.openxmlformats.org/officeDocument/2006/relationships/hyperlink" Target="https://login.consultant.ru/link/?req=doc&amp;base=LAW&amp;n=499769&amp;date=04.03.2026" TargetMode = "External"/><Relationship Id="rId715" Type="http://schemas.openxmlformats.org/officeDocument/2006/relationships/hyperlink" Target="https://login.consultant.ru/link/?req=doc&amp;base=LAW&amp;n=509416&amp;date=04.03.2026" TargetMode = "External"/><Relationship Id="rId716" Type="http://schemas.openxmlformats.org/officeDocument/2006/relationships/hyperlink" Target="https://login.consultant.ru/link/?req=doc&amp;base=LAW&amp;n=510818&amp;date=04.03.2026&amp;dst=100222&amp;field=134" TargetMode = "External"/><Relationship Id="rId717" Type="http://schemas.openxmlformats.org/officeDocument/2006/relationships/hyperlink" Target="https://login.consultant.ru/link/?req=doc&amp;base=LAW&amp;n=314134&amp;date=04.03.2026&amp;dst=1&amp;field=134" TargetMode = "External"/><Relationship Id="rId718" Type="http://schemas.openxmlformats.org/officeDocument/2006/relationships/hyperlink" Target="https://login.consultant.ru/link/?req=doc&amp;base=LAW&amp;n=368574&amp;date=04.03.2026&amp;dst=100010&amp;field=134" TargetMode = "External"/><Relationship Id="rId719" Type="http://schemas.openxmlformats.org/officeDocument/2006/relationships/hyperlink" Target="https://login.consultant.ru/link/?req=doc&amp;base=LAW&amp;n=362051&amp;date=04.03.2026&amp;dst=100016&amp;field=134" TargetMode = "External"/><Relationship Id="rId720" Type="http://schemas.openxmlformats.org/officeDocument/2006/relationships/hyperlink" Target="https://login.consultant.ru/link/?req=doc&amp;base=LAW&amp;n=510818&amp;date=04.03.2026&amp;dst=100217&amp;field=134" TargetMode = "External"/><Relationship Id="rId721" Type="http://schemas.openxmlformats.org/officeDocument/2006/relationships/hyperlink" Target="https://login.consultant.ru/link/?req=doc&amp;base=LAW&amp;n=510818&amp;date=04.03.2026&amp;dst=100226&amp;field=134" TargetMode = "External"/><Relationship Id="rId722" Type="http://schemas.openxmlformats.org/officeDocument/2006/relationships/hyperlink" Target="https://login.consultant.ru/link/?req=doc&amp;base=LAW&amp;n=479254&amp;date=04.03.2026&amp;dst=100034&amp;field=134" TargetMode = "External"/><Relationship Id="rId723" Type="http://schemas.openxmlformats.org/officeDocument/2006/relationships/hyperlink" Target="https://login.consultant.ru/link/?req=doc&amp;base=LAW&amp;n=506728&amp;date=04.03.2026&amp;dst=100013&amp;field=134" TargetMode = "External"/><Relationship Id="rId724" Type="http://schemas.openxmlformats.org/officeDocument/2006/relationships/hyperlink" Target="https://login.consultant.ru/link/?req=doc&amp;base=LAW&amp;n=506728&amp;date=04.03.2026&amp;dst=100556&amp;field=134" TargetMode = "External"/><Relationship Id="rId725" Type="http://schemas.openxmlformats.org/officeDocument/2006/relationships/hyperlink" Target="https://login.consultant.ru/link/?req=doc&amp;base=LAW&amp;n=506728&amp;date=04.03.2026&amp;dst=100623&amp;field=134" TargetMode = "External"/><Relationship Id="rId726" Type="http://schemas.openxmlformats.org/officeDocument/2006/relationships/hyperlink" Target="https://login.consultant.ru/link/?req=doc&amp;base=LAW&amp;n=473071&amp;date=04.03.2026&amp;dst=100009&amp;field=134" TargetMode = "External"/><Relationship Id="rId727" Type="http://schemas.openxmlformats.org/officeDocument/2006/relationships/hyperlink" Target="https://login.consultant.ru/link/?req=doc&amp;base=LAW&amp;n=506719&amp;date=04.03.2026&amp;dst=100015&amp;field=134" TargetMode = "External"/><Relationship Id="rId728" Type="http://schemas.openxmlformats.org/officeDocument/2006/relationships/hyperlink" Target="https://login.consultant.ru/link/?req=doc&amp;base=LAW&amp;n=506719&amp;date=04.03.2026&amp;dst=100015&amp;field=134" TargetMode = "External"/><Relationship Id="rId729" Type="http://schemas.openxmlformats.org/officeDocument/2006/relationships/hyperlink" Target="https://login.consultant.ru/link/?req=doc&amp;base=LAW&amp;n=506719&amp;date=04.03.2026&amp;dst=100015&amp;field=134" TargetMode = "External"/><Relationship Id="rId730" Type="http://schemas.openxmlformats.org/officeDocument/2006/relationships/hyperlink" Target="https://login.consultant.ru/link/?req=doc&amp;base=LAW&amp;n=509416&amp;date=04.03.2026&amp;dst=317&amp;field=134" TargetMode = "External"/><Relationship Id="rId731" Type="http://schemas.openxmlformats.org/officeDocument/2006/relationships/hyperlink" Target="https://login.consultant.ru/link/?req=doc&amp;base=LAW&amp;n=459467&amp;date=04.03.2026&amp;dst=100009&amp;field=134" TargetMode = "External"/><Relationship Id="rId732" Type="http://schemas.openxmlformats.org/officeDocument/2006/relationships/hyperlink" Target="https://login.consultant.ru/link/?req=doc&amp;base=LAW&amp;n=372212&amp;date=04.03.2026&amp;dst=100019&amp;field=134" TargetMode = "External"/><Relationship Id="rId733" Type="http://schemas.openxmlformats.org/officeDocument/2006/relationships/hyperlink" Target="https://login.consultant.ru/link/?req=doc&amp;base=LAW&amp;n=506719&amp;date=04.03.2026&amp;dst=100015&amp;field=134" TargetMode = "External"/><Relationship Id="rId734" Type="http://schemas.openxmlformats.org/officeDocument/2006/relationships/hyperlink" Target="https://login.consultant.ru/link/?req=doc&amp;base=LAW&amp;n=510818&amp;date=04.03.2026&amp;dst=417&amp;field=134" TargetMode = "External"/><Relationship Id="rId735" Type="http://schemas.openxmlformats.org/officeDocument/2006/relationships/hyperlink" Target="https://login.consultant.ru/link/?req=doc&amp;base=LAW&amp;n=116278&amp;date=04.03.2026" TargetMode = "External"/><Relationship Id="rId736" Type="http://schemas.openxmlformats.org/officeDocument/2006/relationships/hyperlink" Target="https://login.consultant.ru/link/?req=doc&amp;base=LAW&amp;n=504619&amp;date=04.03.2026" TargetMode = "External"/><Relationship Id="rId737" Type="http://schemas.openxmlformats.org/officeDocument/2006/relationships/hyperlink" Target="https://login.consultant.ru/link/?req=doc&amp;base=LAW&amp;n=309153&amp;date=04.03.2026&amp;dst=100009&amp;field=134" TargetMode = "External"/><Relationship Id="rId738" Type="http://schemas.openxmlformats.org/officeDocument/2006/relationships/image" Target="media/image31.wmf"/><Relationship Id="rId739" Type="http://schemas.openxmlformats.org/officeDocument/2006/relationships/hyperlink" Target="https://login.consultant.ru/link/?req=doc&amp;base=LAW&amp;n=506719&amp;date=04.03.2026&amp;dst=281&amp;field=134" TargetMode = "External"/><Relationship Id="rId740" Type="http://schemas.openxmlformats.org/officeDocument/2006/relationships/hyperlink" Target="https://login.consultant.ru/link/?req=doc&amp;base=LAW&amp;n=506719&amp;date=04.03.2026&amp;dst=101123&amp;field=134" TargetMode = "External"/><Relationship Id="rId741" Type="http://schemas.openxmlformats.org/officeDocument/2006/relationships/hyperlink" Target="https://login.consultant.ru/link/?req=doc&amp;base=LAW&amp;n=506719&amp;date=04.03.2026&amp;dst=100763&amp;field=134" TargetMode = "External"/><Relationship Id="rId742" Type="http://schemas.openxmlformats.org/officeDocument/2006/relationships/hyperlink" Target="https://login.consultant.ru/link/?req=doc&amp;base=LAW&amp;n=509416&amp;date=04.03.2026&amp;dst=100107&amp;field=134" TargetMode = "External"/><Relationship Id="rId743" Type="http://schemas.openxmlformats.org/officeDocument/2006/relationships/hyperlink" Target="https://login.consultant.ru/link/?req=doc&amp;base=LAW&amp;n=509416&amp;date=04.03.2026&amp;dst=203&amp;field=134" TargetMode = "External"/><Relationship Id="rId744" Type="http://schemas.openxmlformats.org/officeDocument/2006/relationships/image" Target="media/image32.wmf"/><Relationship Id="rId745" Type="http://schemas.openxmlformats.org/officeDocument/2006/relationships/hyperlink" Target="https://login.consultant.ru/link/?req=doc&amp;base=LAW&amp;n=506719&amp;date=04.03.2026&amp;dst=100015&amp;field=134" TargetMode = "External"/><Relationship Id="rId746" Type="http://schemas.openxmlformats.org/officeDocument/2006/relationships/hyperlink" Target="https://login.consultant.ru/link/?req=doc&amp;base=LAW&amp;n=523401&amp;date=04.03.2026" TargetMode = "External"/><Relationship Id="rId747" Type="http://schemas.openxmlformats.org/officeDocument/2006/relationships/hyperlink" Target="https://login.consultant.ru/link/?req=doc&amp;base=LAW&amp;n=490646&amp;date=04.03.2026&amp;dst=100176&amp;field=134" TargetMode = "External"/><Relationship Id="rId748" Type="http://schemas.openxmlformats.org/officeDocument/2006/relationships/hyperlink" Target="https://login.consultant.ru/link/?req=doc&amp;base=LAW&amp;n=490646&amp;date=04.03.2026&amp;dst=100192&amp;field=134" TargetMode = "External"/><Relationship Id="rId749" Type="http://schemas.openxmlformats.org/officeDocument/2006/relationships/hyperlink" Target="https://login.consultant.ru/link/?req=doc&amp;base=LAW&amp;n=459467&amp;date=04.03.2026&amp;dst=100038&amp;field=134" TargetMode = "External"/><Relationship Id="rId750" Type="http://schemas.openxmlformats.org/officeDocument/2006/relationships/hyperlink" Target="https://login.consultant.ru/link/?req=doc&amp;base=LAW&amp;n=459467&amp;date=04.03.2026&amp;dst=100078&amp;field=134" TargetMode = "External"/><Relationship Id="rId751" Type="http://schemas.openxmlformats.org/officeDocument/2006/relationships/hyperlink" Target="https://login.consultant.ru/link/?req=doc&amp;base=LAW&amp;n=510818&amp;date=04.03.2026&amp;dst=100991&amp;field=134" TargetMode = "External"/><Relationship Id="rId752" Type="http://schemas.openxmlformats.org/officeDocument/2006/relationships/hyperlink" Target="https://login.consultant.ru/link/?req=doc&amp;base=LAW&amp;n=510818&amp;date=04.03.2026&amp;dst=413&amp;field=134" TargetMode = "External"/><Relationship Id="rId753" Type="http://schemas.openxmlformats.org/officeDocument/2006/relationships/hyperlink" Target="https://login.consultant.ru/link/?req=doc&amp;base=LAW&amp;n=459467&amp;date=04.03.2026&amp;dst=100066&amp;field=134" TargetMode = "External"/><Relationship Id="rId754" Type="http://schemas.openxmlformats.org/officeDocument/2006/relationships/hyperlink" Target="https://login.consultant.ru/link/?req=doc&amp;base=LAW&amp;n=459467&amp;date=04.03.2026&amp;dst=100072&amp;field=134" TargetMode = "External"/><Relationship Id="rId755" Type="http://schemas.openxmlformats.org/officeDocument/2006/relationships/hyperlink" Target="https://login.consultant.ru/link/?req=doc&amp;base=LAW&amp;n=493187&amp;date=04.03.2026" TargetMode = "External"/><Relationship Id="rId756" Type="http://schemas.openxmlformats.org/officeDocument/2006/relationships/hyperlink" Target="https://login.consultant.ru/link/?req=doc&amp;base=LAW&amp;n=499769&amp;date=04.03.2026" TargetMode = "External"/><Relationship Id="rId757" Type="http://schemas.openxmlformats.org/officeDocument/2006/relationships/hyperlink" Target="https://login.consultant.ru/link/?req=doc&amp;base=LAW&amp;n=509416&amp;date=04.03.2026" TargetMode = "External"/><Relationship Id="rId758" Type="http://schemas.openxmlformats.org/officeDocument/2006/relationships/hyperlink" Target="https://login.consultant.ru/link/?req=doc&amp;base=LAW&amp;n=510818&amp;date=04.03.2026&amp;dst=100222&amp;field=134" TargetMode = "External"/><Relationship Id="rId759" Type="http://schemas.openxmlformats.org/officeDocument/2006/relationships/hyperlink" Target="https://login.consultant.ru/link/?req=doc&amp;base=LAW&amp;n=314134&amp;date=04.03.2026&amp;dst=1&amp;field=134" TargetMode = "External"/><Relationship Id="rId760" Type="http://schemas.openxmlformats.org/officeDocument/2006/relationships/hyperlink" Target="https://login.consultant.ru/link/?req=doc&amp;base=LAW&amp;n=368574&amp;date=04.03.2026&amp;dst=100010&amp;field=134" TargetMode = "External"/><Relationship Id="rId761" Type="http://schemas.openxmlformats.org/officeDocument/2006/relationships/hyperlink" Target="https://login.consultant.ru/link/?req=doc&amp;base=LAW&amp;n=362051&amp;date=04.03.2026&amp;dst=100016&amp;field=134" TargetMode = "External"/><Relationship Id="rId762" Type="http://schemas.openxmlformats.org/officeDocument/2006/relationships/hyperlink" Target="https://login.consultant.ru/link/?req=doc&amp;base=LAW&amp;n=510818&amp;date=04.03.2026&amp;dst=100217&amp;field=134" TargetMode = "External"/><Relationship Id="rId763" Type="http://schemas.openxmlformats.org/officeDocument/2006/relationships/hyperlink" Target="https://login.consultant.ru/link/?req=doc&amp;base=LAW&amp;n=510818&amp;date=04.03.2026&amp;dst=100226&amp;field=134" TargetMode = "External"/><Relationship Id="rId764" Type="http://schemas.openxmlformats.org/officeDocument/2006/relationships/hyperlink" Target="https://login.consultant.ru/link/?req=doc&amp;base=LAW&amp;n=479254&amp;date=04.03.2026&amp;dst=100034&amp;field=134" TargetMode = "External"/><Relationship Id="rId765" Type="http://schemas.openxmlformats.org/officeDocument/2006/relationships/hyperlink" Target="https://login.consultant.ru/link/?req=doc&amp;base=LAW&amp;n=506728&amp;date=04.03.2026&amp;dst=100013&amp;field=134" TargetMode = "External"/><Relationship Id="rId766" Type="http://schemas.openxmlformats.org/officeDocument/2006/relationships/hyperlink" Target="https://login.consultant.ru/link/?req=doc&amp;base=LAW&amp;n=499686&amp;date=04.03.2026" TargetMode = "External"/><Relationship Id="rId767" Type="http://schemas.openxmlformats.org/officeDocument/2006/relationships/hyperlink" Target="https://login.consultant.ru/link/?req=doc&amp;base=LAW&amp;n=510756&amp;date=04.03.2026" TargetMode = "External"/><Relationship Id="rId768" Type="http://schemas.openxmlformats.org/officeDocument/2006/relationships/hyperlink" Target="https://login.consultant.ru/link/?req=doc&amp;base=LAW&amp;n=509416&amp;date=04.03.2026" TargetMode = "External"/><Relationship Id="rId769" Type="http://schemas.openxmlformats.org/officeDocument/2006/relationships/hyperlink" Target="https://login.consultant.ru/link/?req=doc&amp;base=LAW&amp;n=506728&amp;date=04.03.2026&amp;dst=100013&amp;field=134" TargetMode = "External"/><Relationship Id="rId770" Type="http://schemas.openxmlformats.org/officeDocument/2006/relationships/hyperlink" Target="https://login.consultant.ru/link/?req=doc&amp;base=LAW&amp;n=463407&amp;date=04.03.2026&amp;dst=100013&amp;field=134" TargetMode = "External"/><Relationship Id="rId771" Type="http://schemas.openxmlformats.org/officeDocument/2006/relationships/hyperlink" Target="https://login.consultant.ru/link/?req=doc&amp;base=LAW&amp;n=455712&amp;date=04.03.2026&amp;dst=100010&amp;field=134" TargetMode = "External"/><Relationship Id="rId772" Type="http://schemas.openxmlformats.org/officeDocument/2006/relationships/hyperlink" Target="https://login.consultant.ru/link/?req=doc&amp;base=LAW&amp;n=368574&amp;date=04.03.2026&amp;dst=100010&amp;field=134" TargetMode = "External"/><Relationship Id="rId773" Type="http://schemas.openxmlformats.org/officeDocument/2006/relationships/hyperlink" Target="https://login.consultant.ru/link/?req=doc&amp;base=LAW&amp;n=506827&amp;date=04.03.2026&amp;dst=100011&amp;field=134" TargetMode = "External"/><Relationship Id="rId774" Type="http://schemas.openxmlformats.org/officeDocument/2006/relationships/hyperlink" Target="https://login.consultant.ru/link/?req=doc&amp;base=LAW&amp;n=368502&amp;date=04.03.2026&amp;dst=100010&amp;field=134" TargetMode = "External"/><Relationship Id="rId775" Type="http://schemas.openxmlformats.org/officeDocument/2006/relationships/hyperlink" Target="https://login.consultant.ru/link/?req=doc&amp;base=LAW&amp;n=385069&amp;date=04.03.2026&amp;dst=100010&amp;field=134" TargetMode = "External"/><Relationship Id="rId776" Type="http://schemas.openxmlformats.org/officeDocument/2006/relationships/hyperlink" Target="https://login.consultant.ru/link/?req=doc&amp;base=LAW&amp;n=489748&amp;date=04.03.2026&amp;dst=100013&amp;field=134" TargetMode = "External"/><Relationship Id="rId777" Type="http://schemas.openxmlformats.org/officeDocument/2006/relationships/hyperlink" Target="https://login.consultant.ru/link/?req=doc&amp;base=LAW&amp;n=448546&amp;date=04.03.2026&amp;dst=100011&amp;field=134" TargetMode = "External"/><Relationship Id="rId778" Type="http://schemas.openxmlformats.org/officeDocument/2006/relationships/hyperlink" Target="https://login.consultant.ru/link/?req=doc&amp;base=LAW&amp;n=448452&amp;date=04.03.2026&amp;dst=100009&amp;field=134" TargetMode = "External"/><Relationship Id="rId779" Type="http://schemas.openxmlformats.org/officeDocument/2006/relationships/hyperlink" Target="https://login.consultant.ru/link/?req=doc&amp;base=LAW&amp;n=409550&amp;date=04.03.2026&amp;dst=100010&amp;field=134" TargetMode = "External"/><Relationship Id="rId780" Type="http://schemas.openxmlformats.org/officeDocument/2006/relationships/hyperlink" Target="https://login.consultant.ru/link/?req=doc&amp;base=LAW&amp;n=368231&amp;date=04.03.2026&amp;dst=100010&amp;field=134" TargetMode = "External"/><Relationship Id="rId781" Type="http://schemas.openxmlformats.org/officeDocument/2006/relationships/hyperlink" Target="https://login.consultant.ru/link/?req=doc&amp;base=LAW&amp;n=506728&amp;date=04.03.2026&amp;dst=100013&amp;field=134" TargetMode = "External"/><Relationship Id="rId782" Type="http://schemas.openxmlformats.org/officeDocument/2006/relationships/hyperlink" Target="https://login.consultant.ru/link/?req=doc&amp;base=LAW&amp;n=506719&amp;date=04.03.2026&amp;dst=100015&amp;field=134" TargetMode = "External"/><Relationship Id="rId783" Type="http://schemas.openxmlformats.org/officeDocument/2006/relationships/hyperlink" Target="https://login.consultant.ru/link/?req=doc&amp;base=LAW&amp;n=506719&amp;date=04.03.2026&amp;dst=100015&amp;field=134" TargetMode = "External"/><Relationship Id="rId784" Type="http://schemas.openxmlformats.org/officeDocument/2006/relationships/hyperlink" Target="https://login.consultant.ru/link/?req=doc&amp;base=LAW&amp;n=506719&amp;date=04.03.2026&amp;dst=100015&amp;field=134" TargetMode = "External"/><Relationship Id="rId785" Type="http://schemas.openxmlformats.org/officeDocument/2006/relationships/hyperlink" Target="https://login.consultant.ru/link/?req=doc&amp;base=LAW&amp;n=509416&amp;date=04.03.2026&amp;dst=317&amp;field=134" TargetMode = "External"/><Relationship Id="rId786" Type="http://schemas.openxmlformats.org/officeDocument/2006/relationships/hyperlink" Target="https://login.consultant.ru/link/?req=doc&amp;base=LAW&amp;n=459467&amp;date=04.03.2026&amp;dst=100009&amp;field=134" TargetMode = "External"/><Relationship Id="rId787" Type="http://schemas.openxmlformats.org/officeDocument/2006/relationships/hyperlink" Target="https://login.consultant.ru/link/?req=doc&amp;base=LAW&amp;n=372212&amp;date=04.03.2026&amp;dst=100019&amp;field=134" TargetMode = "External"/><Relationship Id="rId788" Type="http://schemas.openxmlformats.org/officeDocument/2006/relationships/hyperlink" Target="https://login.consultant.ru/link/?req=doc&amp;base=LAW&amp;n=506719&amp;date=04.03.2026&amp;dst=100015&amp;field=134" TargetMode = "External"/><Relationship Id="rId789" Type="http://schemas.openxmlformats.org/officeDocument/2006/relationships/hyperlink" Target="https://login.consultant.ru/link/?req=doc&amp;base=LAW&amp;n=510818&amp;date=04.03.2026&amp;dst=417&amp;field=134" TargetMode = "External"/><Relationship Id="rId790" Type="http://schemas.openxmlformats.org/officeDocument/2006/relationships/hyperlink" Target="https://login.consultant.ru/link/?req=doc&amp;base=LAW&amp;n=116278&amp;date=04.03.2026" TargetMode = "External"/><Relationship Id="rId791" Type="http://schemas.openxmlformats.org/officeDocument/2006/relationships/hyperlink" Target="https://login.consultant.ru/link/?req=doc&amp;base=LAW&amp;n=504619&amp;date=04.03.2026" TargetMode = "External"/><Relationship Id="rId792" Type="http://schemas.openxmlformats.org/officeDocument/2006/relationships/hyperlink" Target="https://login.consultant.ru/link/?req=doc&amp;base=LAW&amp;n=309153&amp;date=04.03.2026&amp;dst=100009&amp;field=134" TargetMode = "External"/><Relationship Id="rId793" Type="http://schemas.openxmlformats.org/officeDocument/2006/relationships/image" Target="media/image33.wmf"/><Relationship Id="rId794" Type="http://schemas.openxmlformats.org/officeDocument/2006/relationships/hyperlink" Target="https://login.consultant.ru/link/?req=doc&amp;base=LAW&amp;n=506719&amp;date=04.03.2026&amp;dst=281&amp;field=134" TargetMode = "External"/><Relationship Id="rId795" Type="http://schemas.openxmlformats.org/officeDocument/2006/relationships/hyperlink" Target="https://login.consultant.ru/link/?req=doc&amp;base=LAW&amp;n=506719&amp;date=04.03.2026&amp;dst=101123&amp;field=134" TargetMode = "External"/><Relationship Id="rId796" Type="http://schemas.openxmlformats.org/officeDocument/2006/relationships/hyperlink" Target="https://login.consultant.ru/link/?req=doc&amp;base=LAW&amp;n=506719&amp;date=04.03.2026&amp;dst=100763&amp;field=134" TargetMode = "External"/><Relationship Id="rId797" Type="http://schemas.openxmlformats.org/officeDocument/2006/relationships/hyperlink" Target="https://login.consultant.ru/link/?req=doc&amp;base=LAW&amp;n=509416&amp;date=04.03.2026&amp;dst=100107&amp;field=134" TargetMode = "External"/><Relationship Id="rId798" Type="http://schemas.openxmlformats.org/officeDocument/2006/relationships/hyperlink" Target="https://login.consultant.ru/link/?req=doc&amp;base=LAW&amp;n=509416&amp;date=04.03.2026&amp;dst=203&amp;field=134" TargetMode = "External"/><Relationship Id="rId799" Type="http://schemas.openxmlformats.org/officeDocument/2006/relationships/image" Target="media/image34.wmf"/><Relationship Id="rId800" Type="http://schemas.openxmlformats.org/officeDocument/2006/relationships/hyperlink" Target="https://login.consultant.ru/link/?req=doc&amp;base=LAW&amp;n=506719&amp;date=04.03.2026&amp;dst=100015&amp;field=134" TargetMode = "External"/><Relationship Id="rId801" Type="http://schemas.openxmlformats.org/officeDocument/2006/relationships/hyperlink" Target="https://login.consultant.ru/link/?req=doc&amp;base=LAW&amp;n=523401&amp;date=04.03.2026" TargetMode = "External"/><Relationship Id="rId802" Type="http://schemas.openxmlformats.org/officeDocument/2006/relationships/hyperlink" Target="https://login.consultant.ru/link/?req=doc&amp;base=LAW&amp;n=490646&amp;date=04.03.2026&amp;dst=100176&amp;field=134" TargetMode = "External"/><Relationship Id="rId803" Type="http://schemas.openxmlformats.org/officeDocument/2006/relationships/hyperlink" Target="https://login.consultant.ru/link/?req=doc&amp;base=LAW&amp;n=490646&amp;date=04.03.2026&amp;dst=100192&amp;field=134" TargetMode = "External"/><Relationship Id="rId804" Type="http://schemas.openxmlformats.org/officeDocument/2006/relationships/hyperlink" Target="https://login.consultant.ru/link/?req=doc&amp;base=LAW&amp;n=459467&amp;date=04.03.2026&amp;dst=100038&amp;field=134" TargetMode = "External"/><Relationship Id="rId805" Type="http://schemas.openxmlformats.org/officeDocument/2006/relationships/hyperlink" Target="https://login.consultant.ru/link/?req=doc&amp;base=LAW&amp;n=459467&amp;date=04.03.2026&amp;dst=100078&amp;field=134" TargetMode = "External"/><Relationship Id="rId806" Type="http://schemas.openxmlformats.org/officeDocument/2006/relationships/hyperlink" Target="https://login.consultant.ru/link/?req=doc&amp;base=LAW&amp;n=510818&amp;date=04.03.2026&amp;dst=100991&amp;field=134" TargetMode = "External"/><Relationship Id="rId807" Type="http://schemas.openxmlformats.org/officeDocument/2006/relationships/hyperlink" Target="https://login.consultant.ru/link/?req=doc&amp;base=LAW&amp;n=510818&amp;date=04.03.2026&amp;dst=413&amp;field=134" TargetMode = "External"/><Relationship Id="rId808" Type="http://schemas.openxmlformats.org/officeDocument/2006/relationships/hyperlink" Target="https://login.consultant.ru/link/?req=doc&amp;base=LAW&amp;n=459467&amp;date=04.03.2026&amp;dst=100066&amp;field=134" TargetMode = "External"/><Relationship Id="rId809" Type="http://schemas.openxmlformats.org/officeDocument/2006/relationships/hyperlink" Target="https://login.consultant.ru/link/?req=doc&amp;base=LAW&amp;n=459467&amp;date=04.03.2026&amp;dst=100072&amp;field=134" TargetMode = "External"/><Relationship Id="rId810" Type="http://schemas.openxmlformats.org/officeDocument/2006/relationships/hyperlink" Target="https://login.consultant.ru/link/?req=doc&amp;base=LAW&amp;n=493187&amp;date=04.03.2026" TargetMode = "External"/><Relationship Id="rId811" Type="http://schemas.openxmlformats.org/officeDocument/2006/relationships/hyperlink" Target="https://login.consultant.ru/link/?req=doc&amp;base=LAW&amp;n=499769&amp;date=04.03.2026" TargetMode = "External"/><Relationship Id="rId812" Type="http://schemas.openxmlformats.org/officeDocument/2006/relationships/hyperlink" Target="https://login.consultant.ru/link/?req=doc&amp;base=LAW&amp;n=509416&amp;date=04.03.2026" TargetMode = "External"/><Relationship Id="rId813" Type="http://schemas.openxmlformats.org/officeDocument/2006/relationships/hyperlink" Target="https://login.consultant.ru/link/?req=doc&amp;base=LAW&amp;n=510818&amp;date=04.03.2026&amp;dst=100222&amp;field=134" TargetMode = "External"/><Relationship Id="rId814" Type="http://schemas.openxmlformats.org/officeDocument/2006/relationships/hyperlink" Target="https://login.consultant.ru/link/?req=doc&amp;base=LAW&amp;n=314134&amp;date=04.03.2026&amp;dst=1&amp;field=134" TargetMode = "External"/><Relationship Id="rId815" Type="http://schemas.openxmlformats.org/officeDocument/2006/relationships/hyperlink" Target="https://login.consultant.ru/link/?req=doc&amp;base=LAW&amp;n=368574&amp;date=04.03.2026&amp;dst=100010&amp;field=134" TargetMode = "External"/><Relationship Id="rId816" Type="http://schemas.openxmlformats.org/officeDocument/2006/relationships/hyperlink" Target="https://login.consultant.ru/link/?req=doc&amp;base=LAW&amp;n=362051&amp;date=04.03.2026&amp;dst=100016&amp;field=134" TargetMode = "External"/><Relationship Id="rId817" Type="http://schemas.openxmlformats.org/officeDocument/2006/relationships/hyperlink" Target="https://login.consultant.ru/link/?req=doc&amp;base=LAW&amp;n=510818&amp;date=04.03.2026&amp;dst=100217&amp;field=134" TargetMode = "External"/><Relationship Id="rId818" Type="http://schemas.openxmlformats.org/officeDocument/2006/relationships/hyperlink" Target="https://login.consultant.ru/link/?req=doc&amp;base=LAW&amp;n=510818&amp;date=04.03.2026&amp;dst=100226&amp;field=134" TargetMode = "External"/><Relationship Id="rId819" Type="http://schemas.openxmlformats.org/officeDocument/2006/relationships/hyperlink" Target="https://login.consultant.ru/link/?req=doc&amp;base=LAW&amp;n=479254&amp;date=04.03.2026&amp;dst=100034&amp;field=134" TargetMode = "External"/><Relationship Id="rId820" Type="http://schemas.openxmlformats.org/officeDocument/2006/relationships/hyperlink" Target="https://login.consultant.ru/link/?req=doc&amp;base=LAW&amp;n=506728&amp;date=04.03.2026&amp;dst=100013&amp;field=134" TargetMode = "External"/><Relationship Id="rId821" Type="http://schemas.openxmlformats.org/officeDocument/2006/relationships/hyperlink" Target="https://login.consultant.ru/link/?req=doc&amp;base=LAW&amp;n=499686&amp;date=04.03.2026" TargetMode = "External"/><Relationship Id="rId822" Type="http://schemas.openxmlformats.org/officeDocument/2006/relationships/hyperlink" Target="https://login.consultant.ru/link/?req=doc&amp;base=LAW&amp;n=510756&amp;date=04.03.2026" TargetMode = "External"/><Relationship Id="rId823" Type="http://schemas.openxmlformats.org/officeDocument/2006/relationships/hyperlink" Target="https://login.consultant.ru/link/?req=doc&amp;base=LAW&amp;n=509416&amp;date=04.03.2026" TargetMode = "External"/><Relationship Id="rId824" Type="http://schemas.openxmlformats.org/officeDocument/2006/relationships/hyperlink" Target="https://login.consultant.ru/link/?req=doc&amp;base=LAW&amp;n=506728&amp;date=04.03.2026&amp;dst=100013&amp;field=134" TargetMode = "External"/><Relationship Id="rId825" Type="http://schemas.openxmlformats.org/officeDocument/2006/relationships/hyperlink" Target="https://login.consultant.ru/link/?req=doc&amp;base=LAW&amp;n=463407&amp;date=04.03.2026&amp;dst=100013&amp;field=134" TargetMode = "External"/><Relationship Id="rId826" Type="http://schemas.openxmlformats.org/officeDocument/2006/relationships/hyperlink" Target="https://login.consultant.ru/link/?req=doc&amp;base=LAW&amp;n=455712&amp;date=04.03.2026&amp;dst=100010&amp;field=134" TargetMode = "External"/><Relationship Id="rId827" Type="http://schemas.openxmlformats.org/officeDocument/2006/relationships/hyperlink" Target="https://login.consultant.ru/link/?req=doc&amp;base=LAW&amp;n=368574&amp;date=04.03.2026&amp;dst=100010&amp;field=134" TargetMode = "External"/><Relationship Id="rId828" Type="http://schemas.openxmlformats.org/officeDocument/2006/relationships/hyperlink" Target="https://login.consultant.ru/link/?req=doc&amp;base=LAW&amp;n=506827&amp;date=04.03.2026&amp;dst=100011&amp;field=134" TargetMode = "External"/><Relationship Id="rId829" Type="http://schemas.openxmlformats.org/officeDocument/2006/relationships/hyperlink" Target="https://login.consultant.ru/link/?req=doc&amp;base=LAW&amp;n=368502&amp;date=04.03.2026&amp;dst=100010&amp;field=134" TargetMode = "External"/><Relationship Id="rId830" Type="http://schemas.openxmlformats.org/officeDocument/2006/relationships/hyperlink" Target="https://login.consultant.ru/link/?req=doc&amp;base=LAW&amp;n=385069&amp;date=04.03.2026&amp;dst=100010&amp;field=134" TargetMode = "External"/><Relationship Id="rId831" Type="http://schemas.openxmlformats.org/officeDocument/2006/relationships/hyperlink" Target="https://login.consultant.ru/link/?req=doc&amp;base=LAW&amp;n=448546&amp;date=04.03.2026&amp;dst=100011&amp;field=134" TargetMode = "External"/><Relationship Id="rId832" Type="http://schemas.openxmlformats.org/officeDocument/2006/relationships/hyperlink" Target="https://login.consultant.ru/link/?req=doc&amp;base=LAW&amp;n=448452&amp;date=04.03.2026&amp;dst=100009&amp;field=134" TargetMode = "External"/><Relationship Id="rId833" Type="http://schemas.openxmlformats.org/officeDocument/2006/relationships/hyperlink" Target="https://login.consultant.ru/link/?req=doc&amp;base=LAW&amp;n=409550&amp;date=04.03.2026&amp;dst=100010&amp;field=134" TargetMode = "External"/><Relationship Id="rId834" Type="http://schemas.openxmlformats.org/officeDocument/2006/relationships/hyperlink" Target="https://login.consultant.ru/link/?req=doc&amp;base=LAW&amp;n=368231&amp;date=04.03.2026&amp;dst=100010&amp;field=134" TargetMode = "External"/><Relationship Id="rId835" Type="http://schemas.openxmlformats.org/officeDocument/2006/relationships/hyperlink" Target="https://login.consultant.ru/link/?req=doc&amp;base=LAW&amp;n=506728&amp;date=04.03.2026&amp;dst=100013&amp;field=134" TargetMode = "External"/><Relationship Id="rId836" Type="http://schemas.openxmlformats.org/officeDocument/2006/relationships/hyperlink" Target="https://login.consultant.ru/link/?req=doc&amp;base=LAW&amp;n=506719&amp;date=04.03.2026&amp;dst=100015&amp;field=134" TargetMode = "External"/><Relationship Id="rId837" Type="http://schemas.openxmlformats.org/officeDocument/2006/relationships/hyperlink" Target="https://login.consultant.ru/link/?req=doc&amp;base=LAW&amp;n=506719&amp;date=04.03.2026&amp;dst=100015&amp;field=134" TargetMode = "External"/><Relationship Id="rId838" Type="http://schemas.openxmlformats.org/officeDocument/2006/relationships/hyperlink" Target="https://login.consultant.ru/link/?req=doc&amp;base=LAW&amp;n=506719&amp;date=04.03.2026&amp;dst=100015&amp;field=134" TargetMode = "External"/><Relationship Id="rId839" Type="http://schemas.openxmlformats.org/officeDocument/2006/relationships/hyperlink" Target="https://login.consultant.ru/link/?req=doc&amp;base=LAW&amp;n=509416&amp;date=04.03.2026&amp;dst=317&amp;field=134" TargetMode = "External"/><Relationship Id="rId840" Type="http://schemas.openxmlformats.org/officeDocument/2006/relationships/hyperlink" Target="https://login.consultant.ru/link/?req=doc&amp;base=LAW&amp;n=459467&amp;date=04.03.2026&amp;dst=100009&amp;field=134" TargetMode = "External"/><Relationship Id="rId841" Type="http://schemas.openxmlformats.org/officeDocument/2006/relationships/hyperlink" Target="https://login.consultant.ru/link/?req=doc&amp;base=LAW&amp;n=372212&amp;date=04.03.2026&amp;dst=100019&amp;field=134" TargetMode = "External"/><Relationship Id="rId842" Type="http://schemas.openxmlformats.org/officeDocument/2006/relationships/hyperlink" Target="https://login.consultant.ru/link/?req=doc&amp;base=LAW&amp;n=506719&amp;date=04.03.2026&amp;dst=100015&amp;field=134" TargetMode = "External"/><Relationship Id="rId843" Type="http://schemas.openxmlformats.org/officeDocument/2006/relationships/hyperlink" Target="https://login.consultant.ru/link/?req=doc&amp;base=LAW&amp;n=510818&amp;date=04.03.2026&amp;dst=417&amp;field=134" TargetMode = "External"/><Relationship Id="rId844" Type="http://schemas.openxmlformats.org/officeDocument/2006/relationships/hyperlink" Target="https://login.consultant.ru/link/?req=doc&amp;base=LAW&amp;n=116278&amp;date=04.03.2026" TargetMode = "External"/><Relationship Id="rId845" Type="http://schemas.openxmlformats.org/officeDocument/2006/relationships/hyperlink" Target="https://login.consultant.ru/link/?req=doc&amp;base=LAW&amp;n=504619&amp;date=04.03.2026" TargetMode = "External"/><Relationship Id="rId846" Type="http://schemas.openxmlformats.org/officeDocument/2006/relationships/hyperlink" Target="https://login.consultant.ru/link/?req=doc&amp;base=LAW&amp;n=309153&amp;date=04.03.2026&amp;dst=100009&amp;field=134" TargetMode = "External"/><Relationship Id="rId847" Type="http://schemas.openxmlformats.org/officeDocument/2006/relationships/image" Target="media/image35.wmf"/><Relationship Id="rId848" Type="http://schemas.openxmlformats.org/officeDocument/2006/relationships/hyperlink" Target="https://login.consultant.ru/link/?req=doc&amp;base=LAW&amp;n=506719&amp;date=04.03.2026&amp;dst=281&amp;field=134" TargetMode = "External"/><Relationship Id="rId849" Type="http://schemas.openxmlformats.org/officeDocument/2006/relationships/hyperlink" Target="https://login.consultant.ru/link/?req=doc&amp;base=LAW&amp;n=506719&amp;date=04.03.2026&amp;dst=101123&amp;field=134" TargetMode = "External"/><Relationship Id="rId850" Type="http://schemas.openxmlformats.org/officeDocument/2006/relationships/hyperlink" Target="https://login.consultant.ru/link/?req=doc&amp;base=LAW&amp;n=506719&amp;date=04.03.2026&amp;dst=100763&amp;field=134" TargetMode = "External"/><Relationship Id="rId851" Type="http://schemas.openxmlformats.org/officeDocument/2006/relationships/hyperlink" Target="https://login.consultant.ru/link/?req=doc&amp;base=LAW&amp;n=509416&amp;date=04.03.2026&amp;dst=100107&amp;field=134" TargetMode = "External"/><Relationship Id="rId852" Type="http://schemas.openxmlformats.org/officeDocument/2006/relationships/hyperlink" Target="https://login.consultant.ru/link/?req=doc&amp;base=LAW&amp;n=509416&amp;date=04.03.2026&amp;dst=203&amp;field=134" TargetMode = "External"/><Relationship Id="rId853" Type="http://schemas.openxmlformats.org/officeDocument/2006/relationships/image" Target="media/image36.wmf"/><Relationship Id="rId854" Type="http://schemas.openxmlformats.org/officeDocument/2006/relationships/hyperlink" Target="https://login.consultant.ru/link/?req=doc&amp;base=LAW&amp;n=506719&amp;date=04.03.2026&amp;dst=100015&amp;field=134" TargetMode = "External"/><Relationship Id="rId855" Type="http://schemas.openxmlformats.org/officeDocument/2006/relationships/hyperlink" Target="https://login.consultant.ru/link/?req=doc&amp;base=LAW&amp;n=523401&amp;date=04.03.2026" TargetMode = "External"/><Relationship Id="rId856" Type="http://schemas.openxmlformats.org/officeDocument/2006/relationships/hyperlink" Target="https://login.consultant.ru/link/?req=doc&amp;base=LAW&amp;n=490646&amp;date=04.03.2026&amp;dst=100176&amp;field=134" TargetMode = "External"/><Relationship Id="rId857" Type="http://schemas.openxmlformats.org/officeDocument/2006/relationships/hyperlink" Target="https://login.consultant.ru/link/?req=doc&amp;base=LAW&amp;n=490646&amp;date=04.03.2026&amp;dst=100192&amp;field=134" TargetMode = "External"/><Relationship Id="rId858" Type="http://schemas.openxmlformats.org/officeDocument/2006/relationships/hyperlink" Target="https://login.consultant.ru/link/?req=doc&amp;base=LAW&amp;n=459467&amp;date=04.03.2026&amp;dst=100038&amp;field=134" TargetMode = "External"/><Relationship Id="rId859" Type="http://schemas.openxmlformats.org/officeDocument/2006/relationships/hyperlink" Target="https://login.consultant.ru/link/?req=doc&amp;base=LAW&amp;n=459467&amp;date=04.03.2026&amp;dst=100078&amp;field=134" TargetMode = "External"/><Relationship Id="rId860" Type="http://schemas.openxmlformats.org/officeDocument/2006/relationships/hyperlink" Target="https://login.consultant.ru/link/?req=doc&amp;base=LAW&amp;n=510818&amp;date=04.03.2026&amp;dst=100991&amp;field=134" TargetMode = "External"/><Relationship Id="rId861" Type="http://schemas.openxmlformats.org/officeDocument/2006/relationships/hyperlink" Target="https://login.consultant.ru/link/?req=doc&amp;base=LAW&amp;n=510818&amp;date=04.03.2026&amp;dst=413&amp;field=134" TargetMode = "External"/><Relationship Id="rId862" Type="http://schemas.openxmlformats.org/officeDocument/2006/relationships/hyperlink" Target="https://login.consultant.ru/link/?req=doc&amp;base=LAW&amp;n=459467&amp;date=04.03.2026&amp;dst=100066&amp;field=134" TargetMode = "External"/><Relationship Id="rId863" Type="http://schemas.openxmlformats.org/officeDocument/2006/relationships/hyperlink" Target="https://login.consultant.ru/link/?req=doc&amp;base=LAW&amp;n=459467&amp;date=04.03.2026&amp;dst=100072&amp;field=134" TargetMode = "External"/><Relationship Id="rId864" Type="http://schemas.openxmlformats.org/officeDocument/2006/relationships/hyperlink" Target="https://login.consultant.ru/link/?req=doc&amp;base=LAW&amp;n=493187&amp;date=04.03.2026" TargetMode = "External"/><Relationship Id="rId865" Type="http://schemas.openxmlformats.org/officeDocument/2006/relationships/hyperlink" Target="https://login.consultant.ru/link/?req=doc&amp;base=LAW&amp;n=499769&amp;date=04.03.2026" TargetMode = "External"/><Relationship Id="rId866" Type="http://schemas.openxmlformats.org/officeDocument/2006/relationships/hyperlink" Target="https://login.consultant.ru/link/?req=doc&amp;base=LAW&amp;n=509416&amp;date=04.03.2026" TargetMode = "External"/><Relationship Id="rId867" Type="http://schemas.openxmlformats.org/officeDocument/2006/relationships/hyperlink" Target="https://login.consultant.ru/link/?req=doc&amp;base=LAW&amp;n=510818&amp;date=04.03.2026&amp;dst=100222&amp;field=134" TargetMode = "External"/><Relationship Id="rId868" Type="http://schemas.openxmlformats.org/officeDocument/2006/relationships/hyperlink" Target="https://login.consultant.ru/link/?req=doc&amp;base=LAW&amp;n=314134&amp;date=04.03.2026&amp;dst=1&amp;field=134" TargetMode = "External"/><Relationship Id="rId869" Type="http://schemas.openxmlformats.org/officeDocument/2006/relationships/hyperlink" Target="https://login.consultant.ru/link/?req=doc&amp;base=LAW&amp;n=368574&amp;date=04.03.2026&amp;dst=100010&amp;field=134" TargetMode = "External"/><Relationship Id="rId870" Type="http://schemas.openxmlformats.org/officeDocument/2006/relationships/hyperlink" Target="https://login.consultant.ru/link/?req=doc&amp;base=LAW&amp;n=362051&amp;date=04.03.2026&amp;dst=100016&amp;field=134" TargetMode = "External"/><Relationship Id="rId871" Type="http://schemas.openxmlformats.org/officeDocument/2006/relationships/hyperlink" Target="https://login.consultant.ru/link/?req=doc&amp;base=LAW&amp;n=510818&amp;date=04.03.2026&amp;dst=100217&amp;field=134" TargetMode = "External"/><Relationship Id="rId872" Type="http://schemas.openxmlformats.org/officeDocument/2006/relationships/hyperlink" Target="https://login.consultant.ru/link/?req=doc&amp;base=LAW&amp;n=510818&amp;date=04.03.2026&amp;dst=100226&amp;field=134" TargetMode = "External"/><Relationship Id="rId873" Type="http://schemas.openxmlformats.org/officeDocument/2006/relationships/hyperlink" Target="https://login.consultant.ru/link/?req=doc&amp;base=LAW&amp;n=479254&amp;date=04.03.2026&amp;dst=100034&amp;field=134" TargetMode = "External"/><Relationship Id="rId874" Type="http://schemas.openxmlformats.org/officeDocument/2006/relationships/hyperlink" Target="https://login.consultant.ru/link/?req=doc&amp;base=LAW&amp;n=506719&amp;date=04.03.2026&amp;dst=100015&amp;field=134" TargetMode = "External"/><Relationship Id="rId875" Type="http://schemas.openxmlformats.org/officeDocument/2006/relationships/hyperlink" Target="https://login.consultant.ru/link/?req=doc&amp;base=LAW&amp;n=506719&amp;date=04.03.2026&amp;dst=100015&amp;field=134" TargetMode = "External"/><Relationship Id="rId876" Type="http://schemas.openxmlformats.org/officeDocument/2006/relationships/hyperlink" Target="https://login.consultant.ru/link/?req=doc&amp;base=LAW&amp;n=506719&amp;date=04.03.2026&amp;dst=100015&amp;field=134" TargetMode = "External"/><Relationship Id="rId877" Type="http://schemas.openxmlformats.org/officeDocument/2006/relationships/hyperlink" Target="https://login.consultant.ru/link/?req=doc&amp;base=LAW&amp;n=509416&amp;date=04.03.2026&amp;dst=317&amp;field=134" TargetMode = "External"/><Relationship Id="rId878" Type="http://schemas.openxmlformats.org/officeDocument/2006/relationships/hyperlink" Target="https://login.consultant.ru/link/?req=doc&amp;base=LAW&amp;n=459467&amp;date=04.03.2026&amp;dst=100009&amp;field=134" TargetMode = "External"/><Relationship Id="rId879" Type="http://schemas.openxmlformats.org/officeDocument/2006/relationships/hyperlink" Target="https://login.consultant.ru/link/?req=doc&amp;base=LAW&amp;n=372212&amp;date=04.03.2026&amp;dst=100019&amp;field=134" TargetMode = "External"/><Relationship Id="rId880" Type="http://schemas.openxmlformats.org/officeDocument/2006/relationships/hyperlink" Target="https://login.consultant.ru/link/?req=doc&amp;base=LAW&amp;n=506719&amp;date=04.03.2026&amp;dst=100015&amp;field=134" TargetMode = "External"/><Relationship Id="rId881" Type="http://schemas.openxmlformats.org/officeDocument/2006/relationships/hyperlink" Target="https://login.consultant.ru/link/?req=doc&amp;base=LAW&amp;n=510818&amp;date=04.03.2026&amp;dst=417&amp;field=134" TargetMode = "External"/><Relationship Id="rId882" Type="http://schemas.openxmlformats.org/officeDocument/2006/relationships/hyperlink" Target="https://login.consultant.ru/link/?req=doc&amp;base=LAW&amp;n=116278&amp;date=04.03.2026" TargetMode = "External"/><Relationship Id="rId883" Type="http://schemas.openxmlformats.org/officeDocument/2006/relationships/hyperlink" Target="https://login.consultant.ru/link/?req=doc&amp;base=LAW&amp;n=504619&amp;date=04.03.2026" TargetMode = "External"/><Relationship Id="rId884" Type="http://schemas.openxmlformats.org/officeDocument/2006/relationships/hyperlink" Target="https://login.consultant.ru/link/?req=doc&amp;base=LAW&amp;n=309153&amp;date=04.03.2026&amp;dst=100009&amp;field=134" TargetMode = "External"/><Relationship Id="rId885" Type="http://schemas.openxmlformats.org/officeDocument/2006/relationships/image" Target="media/image37.wmf"/><Relationship Id="rId886" Type="http://schemas.openxmlformats.org/officeDocument/2006/relationships/hyperlink" Target="https://login.consultant.ru/link/?req=doc&amp;base=LAW&amp;n=506719&amp;date=04.03.2026&amp;dst=281&amp;field=134" TargetMode = "External"/><Relationship Id="rId887" Type="http://schemas.openxmlformats.org/officeDocument/2006/relationships/hyperlink" Target="https://login.consultant.ru/link/?req=doc&amp;base=LAW&amp;n=506719&amp;date=04.03.2026&amp;dst=101123&amp;field=134" TargetMode = "External"/><Relationship Id="rId888" Type="http://schemas.openxmlformats.org/officeDocument/2006/relationships/hyperlink" Target="https://login.consultant.ru/link/?req=doc&amp;base=LAW&amp;n=506719&amp;date=04.03.2026&amp;dst=100763&amp;field=134" TargetMode = "External"/><Relationship Id="rId889" Type="http://schemas.openxmlformats.org/officeDocument/2006/relationships/hyperlink" Target="https://login.consultant.ru/link/?req=doc&amp;base=LAW&amp;n=509416&amp;date=04.03.2026&amp;dst=100107&amp;field=134" TargetMode = "External"/><Relationship Id="rId890" Type="http://schemas.openxmlformats.org/officeDocument/2006/relationships/hyperlink" Target="https://login.consultant.ru/link/?req=doc&amp;base=LAW&amp;n=509416&amp;date=04.03.2026&amp;dst=203&amp;field=134" TargetMode = "External"/><Relationship Id="rId891" Type="http://schemas.openxmlformats.org/officeDocument/2006/relationships/image" Target="media/image38.wmf"/><Relationship Id="rId892" Type="http://schemas.openxmlformats.org/officeDocument/2006/relationships/hyperlink" Target="https://login.consultant.ru/link/?req=doc&amp;base=LAW&amp;n=506719&amp;date=04.03.2026&amp;dst=100015&amp;field=134" TargetMode = "External"/><Relationship Id="rId893" Type="http://schemas.openxmlformats.org/officeDocument/2006/relationships/hyperlink" Target="https://login.consultant.ru/link/?req=doc&amp;base=LAW&amp;n=523401&amp;date=04.03.2026" TargetMode = "External"/><Relationship Id="rId894" Type="http://schemas.openxmlformats.org/officeDocument/2006/relationships/hyperlink" Target="https://login.consultant.ru/link/?req=doc&amp;base=LAW&amp;n=490646&amp;date=04.03.2026&amp;dst=100176&amp;field=134" TargetMode = "External"/><Relationship Id="rId895" Type="http://schemas.openxmlformats.org/officeDocument/2006/relationships/hyperlink" Target="https://login.consultant.ru/link/?req=doc&amp;base=LAW&amp;n=490646&amp;date=04.03.2026&amp;dst=100192&amp;field=134" TargetMode = "External"/><Relationship Id="rId896" Type="http://schemas.openxmlformats.org/officeDocument/2006/relationships/hyperlink" Target="https://login.consultant.ru/link/?req=doc&amp;base=LAW&amp;n=459467&amp;date=04.03.2026&amp;dst=100038&amp;field=134" TargetMode = "External"/><Relationship Id="rId897" Type="http://schemas.openxmlformats.org/officeDocument/2006/relationships/hyperlink" Target="https://login.consultant.ru/link/?req=doc&amp;base=LAW&amp;n=459467&amp;date=04.03.2026&amp;dst=100078&amp;field=134" TargetMode = "External"/><Relationship Id="rId898" Type="http://schemas.openxmlformats.org/officeDocument/2006/relationships/hyperlink" Target="https://login.consultant.ru/link/?req=doc&amp;base=LAW&amp;n=510818&amp;date=04.03.2026&amp;dst=100991&amp;field=134" TargetMode = "External"/><Relationship Id="rId899" Type="http://schemas.openxmlformats.org/officeDocument/2006/relationships/hyperlink" Target="https://login.consultant.ru/link/?req=doc&amp;base=LAW&amp;n=510818&amp;date=04.03.2026&amp;dst=413&amp;field=134" TargetMode = "External"/><Relationship Id="rId900" Type="http://schemas.openxmlformats.org/officeDocument/2006/relationships/hyperlink" Target="https://login.consultant.ru/link/?req=doc&amp;base=LAW&amp;n=459467&amp;date=04.03.2026&amp;dst=100066&amp;field=134" TargetMode = "External"/><Relationship Id="rId901" Type="http://schemas.openxmlformats.org/officeDocument/2006/relationships/hyperlink" Target="https://login.consultant.ru/link/?req=doc&amp;base=LAW&amp;n=459467&amp;date=04.03.2026&amp;dst=100072&amp;field=134" TargetMode = "External"/><Relationship Id="rId902" Type="http://schemas.openxmlformats.org/officeDocument/2006/relationships/hyperlink" Target="https://login.consultant.ru/link/?req=doc&amp;base=LAW&amp;n=493187&amp;date=04.03.2026" TargetMode = "External"/><Relationship Id="rId903" Type="http://schemas.openxmlformats.org/officeDocument/2006/relationships/hyperlink" Target="https://login.consultant.ru/link/?req=doc&amp;base=LAW&amp;n=499769&amp;date=04.03.2026" TargetMode = "External"/><Relationship Id="rId904" Type="http://schemas.openxmlformats.org/officeDocument/2006/relationships/hyperlink" Target="https://login.consultant.ru/link/?req=doc&amp;base=LAW&amp;n=509416&amp;date=04.03.2026" TargetMode = "External"/><Relationship Id="rId905" Type="http://schemas.openxmlformats.org/officeDocument/2006/relationships/hyperlink" Target="https://login.consultant.ru/link/?req=doc&amp;base=LAW&amp;n=510818&amp;date=04.03.2026&amp;dst=100222&amp;field=134" TargetMode = "External"/><Relationship Id="rId906" Type="http://schemas.openxmlformats.org/officeDocument/2006/relationships/hyperlink" Target="https://login.consultant.ru/link/?req=doc&amp;base=LAW&amp;n=314134&amp;date=04.03.2026&amp;dst=1&amp;field=134" TargetMode = "External"/><Relationship Id="rId907" Type="http://schemas.openxmlformats.org/officeDocument/2006/relationships/hyperlink" Target="https://login.consultant.ru/link/?req=doc&amp;base=LAW&amp;n=368574&amp;date=04.03.2026&amp;dst=100010&amp;field=134" TargetMode = "External"/><Relationship Id="rId908" Type="http://schemas.openxmlformats.org/officeDocument/2006/relationships/hyperlink" Target="https://login.consultant.ru/link/?req=doc&amp;base=LAW&amp;n=362051&amp;date=04.03.2026&amp;dst=100016&amp;field=134" TargetMode = "External"/><Relationship Id="rId909" Type="http://schemas.openxmlformats.org/officeDocument/2006/relationships/hyperlink" Target="https://login.consultant.ru/link/?req=doc&amp;base=LAW&amp;n=510818&amp;date=04.03.2026&amp;dst=100217&amp;field=134" TargetMode = "External"/><Relationship Id="rId910" Type="http://schemas.openxmlformats.org/officeDocument/2006/relationships/hyperlink" Target="https://login.consultant.ru/link/?req=doc&amp;base=LAW&amp;n=510818&amp;date=04.03.2026&amp;dst=100226&amp;field=134" TargetMode = "External"/><Relationship Id="rId911" Type="http://schemas.openxmlformats.org/officeDocument/2006/relationships/hyperlink" Target="https://login.consultant.ru/link/?req=doc&amp;base=LAW&amp;n=479254&amp;date=04.03.2026&amp;dst=100034&amp;field=134" TargetMode = "External"/><Relationship Id="rId912" Type="http://schemas.openxmlformats.org/officeDocument/2006/relationships/hyperlink" Target="https://login.consultant.ru/link/?req=doc&amp;base=LAW&amp;n=506728&amp;date=04.03.2026&amp;dst=100013&amp;field=134" TargetMode = "External"/><Relationship Id="rId913" Type="http://schemas.openxmlformats.org/officeDocument/2006/relationships/hyperlink" Target="https://login.consultant.ru/link/?req=doc&amp;base=LAW&amp;n=499686&amp;date=04.03.2026" TargetMode = "External"/><Relationship Id="rId914" Type="http://schemas.openxmlformats.org/officeDocument/2006/relationships/hyperlink" Target="https://login.consultant.ru/link/?req=doc&amp;base=LAW&amp;n=510756&amp;date=04.03.2026" TargetMode = "External"/><Relationship Id="rId915" Type="http://schemas.openxmlformats.org/officeDocument/2006/relationships/hyperlink" Target="https://login.consultant.ru/link/?req=doc&amp;base=LAW&amp;n=509416&amp;date=04.03.2026" TargetMode = "External"/><Relationship Id="rId916" Type="http://schemas.openxmlformats.org/officeDocument/2006/relationships/hyperlink" Target="https://login.consultant.ru/link/?req=doc&amp;base=LAW&amp;n=506728&amp;date=04.03.2026&amp;dst=100013&amp;field=134" TargetMode = "External"/><Relationship Id="rId917" Type="http://schemas.openxmlformats.org/officeDocument/2006/relationships/hyperlink" Target="https://login.consultant.ru/link/?req=doc&amp;base=LAW&amp;n=463407&amp;date=04.03.2026&amp;dst=100013&amp;field=134" TargetMode = "External"/><Relationship Id="rId918" Type="http://schemas.openxmlformats.org/officeDocument/2006/relationships/hyperlink" Target="https://login.consultant.ru/link/?req=doc&amp;base=LAW&amp;n=455712&amp;date=04.03.2026&amp;dst=100010&amp;field=134" TargetMode = "External"/><Relationship Id="rId919" Type="http://schemas.openxmlformats.org/officeDocument/2006/relationships/hyperlink" Target="https://login.consultant.ru/link/?req=doc&amp;base=LAW&amp;n=368574&amp;date=04.03.2026&amp;dst=100010&amp;field=134" TargetMode = "External"/><Relationship Id="rId920" Type="http://schemas.openxmlformats.org/officeDocument/2006/relationships/hyperlink" Target="https://login.consultant.ru/link/?req=doc&amp;base=LAW&amp;n=506827&amp;date=04.03.2026&amp;dst=100011&amp;field=134" TargetMode = "External"/><Relationship Id="rId921" Type="http://schemas.openxmlformats.org/officeDocument/2006/relationships/hyperlink" Target="https://login.consultant.ru/link/?req=doc&amp;base=LAW&amp;n=368502&amp;date=04.03.2026&amp;dst=100010&amp;field=134" TargetMode = "External"/><Relationship Id="rId922" Type="http://schemas.openxmlformats.org/officeDocument/2006/relationships/hyperlink" Target="https://login.consultant.ru/link/?req=doc&amp;base=LAW&amp;n=385069&amp;date=04.03.2026&amp;dst=100010&amp;field=134" TargetMode = "External"/><Relationship Id="rId923" Type="http://schemas.openxmlformats.org/officeDocument/2006/relationships/hyperlink" Target="https://login.consultant.ru/link/?req=doc&amp;base=LAW&amp;n=489748&amp;date=04.03.2026&amp;dst=100013&amp;field=134" TargetMode = "External"/><Relationship Id="rId924" Type="http://schemas.openxmlformats.org/officeDocument/2006/relationships/hyperlink" Target="https://login.consultant.ru/link/?req=doc&amp;base=LAW&amp;n=448546&amp;date=04.03.2026&amp;dst=100011&amp;field=134" TargetMode = "External"/><Relationship Id="rId925" Type="http://schemas.openxmlformats.org/officeDocument/2006/relationships/hyperlink" Target="https://login.consultant.ru/link/?req=doc&amp;base=LAW&amp;n=448452&amp;date=04.03.2026&amp;dst=100009&amp;field=134" TargetMode = "External"/><Relationship Id="rId926" Type="http://schemas.openxmlformats.org/officeDocument/2006/relationships/hyperlink" Target="https://login.consultant.ru/link/?req=doc&amp;base=LAW&amp;n=409550&amp;date=04.03.2026&amp;dst=100010&amp;field=134" TargetMode = "External"/><Relationship Id="rId927" Type="http://schemas.openxmlformats.org/officeDocument/2006/relationships/hyperlink" Target="https://login.consultant.ru/link/?req=doc&amp;base=LAW&amp;n=368231&amp;date=04.03.2026&amp;dst=100010&amp;field=134" TargetMode = "External"/><Relationship Id="rId928" Type="http://schemas.openxmlformats.org/officeDocument/2006/relationships/hyperlink" Target="https://login.consultant.ru/link/?req=doc&amp;base=LAW&amp;n=506728&amp;date=04.03.2026&amp;dst=100013&amp;field=134" TargetMode = "External"/><Relationship Id="rId929" Type="http://schemas.openxmlformats.org/officeDocument/2006/relationships/hyperlink" Target="https://login.consultant.ru/link/?req=doc&amp;base=LAW&amp;n=506719&amp;date=04.03.2026&amp;dst=100015&amp;field=134" TargetMode = "External"/><Relationship Id="rId930" Type="http://schemas.openxmlformats.org/officeDocument/2006/relationships/hyperlink" Target="https://login.consultant.ru/link/?req=doc&amp;base=LAW&amp;n=506719&amp;date=04.03.2026&amp;dst=100015&amp;field=134" TargetMode = "External"/><Relationship Id="rId931" Type="http://schemas.openxmlformats.org/officeDocument/2006/relationships/hyperlink" Target="https://login.consultant.ru/link/?req=doc&amp;base=LAW&amp;n=506719&amp;date=04.03.2026&amp;dst=100015&amp;field=134" TargetMode = "External"/><Relationship Id="rId932" Type="http://schemas.openxmlformats.org/officeDocument/2006/relationships/hyperlink" Target="https://login.consultant.ru/link/?req=doc&amp;base=LAW&amp;n=509416&amp;date=04.03.2026&amp;dst=317&amp;field=134" TargetMode = "External"/><Relationship Id="rId933" Type="http://schemas.openxmlformats.org/officeDocument/2006/relationships/hyperlink" Target="https://login.consultant.ru/link/?req=doc&amp;base=LAW&amp;n=459467&amp;date=04.03.2026&amp;dst=100009&amp;field=134" TargetMode = "External"/><Relationship Id="rId934" Type="http://schemas.openxmlformats.org/officeDocument/2006/relationships/hyperlink" Target="https://login.consultant.ru/link/?req=doc&amp;base=LAW&amp;n=372212&amp;date=04.03.2026&amp;dst=100019&amp;field=134" TargetMode = "External"/><Relationship Id="rId935" Type="http://schemas.openxmlformats.org/officeDocument/2006/relationships/hyperlink" Target="https://login.consultant.ru/link/?req=doc&amp;base=LAW&amp;n=506719&amp;date=04.03.2026&amp;dst=100015&amp;field=134" TargetMode = "External"/><Relationship Id="rId936" Type="http://schemas.openxmlformats.org/officeDocument/2006/relationships/hyperlink" Target="https://login.consultant.ru/link/?req=doc&amp;base=LAW&amp;n=510818&amp;date=04.03.2026&amp;dst=417&amp;field=134" TargetMode = "External"/><Relationship Id="rId937" Type="http://schemas.openxmlformats.org/officeDocument/2006/relationships/hyperlink" Target="https://login.consultant.ru/link/?req=doc&amp;base=LAW&amp;n=116278&amp;date=04.03.2026" TargetMode = "External"/><Relationship Id="rId938" Type="http://schemas.openxmlformats.org/officeDocument/2006/relationships/hyperlink" Target="https://login.consultant.ru/link/?req=doc&amp;base=LAW&amp;n=504619&amp;date=04.03.2026" TargetMode = "External"/><Relationship Id="rId939" Type="http://schemas.openxmlformats.org/officeDocument/2006/relationships/hyperlink" Target="https://login.consultant.ru/link/?req=doc&amp;base=LAW&amp;n=309153&amp;date=04.03.2026&amp;dst=100009&amp;field=134" TargetMode = "External"/><Relationship Id="rId940" Type="http://schemas.openxmlformats.org/officeDocument/2006/relationships/image" Target="media/image39.wmf"/><Relationship Id="rId941" Type="http://schemas.openxmlformats.org/officeDocument/2006/relationships/hyperlink" Target="https://login.consultant.ru/link/?req=doc&amp;base=LAW&amp;n=506719&amp;date=04.03.2026&amp;dst=281&amp;field=134" TargetMode = "External"/><Relationship Id="rId942" Type="http://schemas.openxmlformats.org/officeDocument/2006/relationships/hyperlink" Target="https://login.consultant.ru/link/?req=doc&amp;base=LAW&amp;n=506719&amp;date=04.03.2026&amp;dst=101123&amp;field=134" TargetMode = "External"/><Relationship Id="rId943" Type="http://schemas.openxmlformats.org/officeDocument/2006/relationships/hyperlink" Target="https://login.consultant.ru/link/?req=doc&amp;base=LAW&amp;n=506719&amp;date=04.03.2026&amp;dst=100763&amp;field=134" TargetMode = "External"/><Relationship Id="rId944" Type="http://schemas.openxmlformats.org/officeDocument/2006/relationships/hyperlink" Target="https://login.consultant.ru/link/?req=doc&amp;base=LAW&amp;n=509416&amp;date=04.03.2026&amp;dst=100107&amp;field=134" TargetMode = "External"/><Relationship Id="rId945" Type="http://schemas.openxmlformats.org/officeDocument/2006/relationships/hyperlink" Target="https://login.consultant.ru/link/?req=doc&amp;base=LAW&amp;n=509416&amp;date=04.03.2026&amp;dst=203&amp;field=134" TargetMode = "External"/><Relationship Id="rId946" Type="http://schemas.openxmlformats.org/officeDocument/2006/relationships/image" Target="media/image40.wmf"/><Relationship Id="rId947" Type="http://schemas.openxmlformats.org/officeDocument/2006/relationships/hyperlink" Target="https://login.consultant.ru/link/?req=doc&amp;base=LAW&amp;n=506719&amp;date=04.03.2026&amp;dst=100015&amp;field=134" TargetMode = "External"/><Relationship Id="rId948" Type="http://schemas.openxmlformats.org/officeDocument/2006/relationships/hyperlink" Target="https://login.consultant.ru/link/?req=doc&amp;base=LAW&amp;n=523401&amp;date=04.03.2026" TargetMode = "External"/><Relationship Id="rId949" Type="http://schemas.openxmlformats.org/officeDocument/2006/relationships/hyperlink" Target="https://login.consultant.ru/link/?req=doc&amp;base=LAW&amp;n=490646&amp;date=04.03.2026&amp;dst=100176&amp;field=134" TargetMode = "External"/><Relationship Id="rId950" Type="http://schemas.openxmlformats.org/officeDocument/2006/relationships/hyperlink" Target="https://login.consultant.ru/link/?req=doc&amp;base=LAW&amp;n=490646&amp;date=04.03.2026&amp;dst=100192&amp;field=134" TargetMode = "External"/><Relationship Id="rId951" Type="http://schemas.openxmlformats.org/officeDocument/2006/relationships/hyperlink" Target="https://login.consultant.ru/link/?req=doc&amp;base=LAW&amp;n=459467&amp;date=04.03.2026&amp;dst=100038&amp;field=134" TargetMode = "External"/><Relationship Id="rId952" Type="http://schemas.openxmlformats.org/officeDocument/2006/relationships/hyperlink" Target="https://login.consultant.ru/link/?req=doc&amp;base=LAW&amp;n=459467&amp;date=04.03.2026&amp;dst=100078&amp;field=134" TargetMode = "External"/><Relationship Id="rId953" Type="http://schemas.openxmlformats.org/officeDocument/2006/relationships/hyperlink" Target="https://login.consultant.ru/link/?req=doc&amp;base=LAW&amp;n=510818&amp;date=04.03.2026&amp;dst=100991&amp;field=134" TargetMode = "External"/><Relationship Id="rId954" Type="http://schemas.openxmlformats.org/officeDocument/2006/relationships/hyperlink" Target="https://login.consultant.ru/link/?req=doc&amp;base=LAW&amp;n=510818&amp;date=04.03.2026&amp;dst=413&amp;field=134" TargetMode = "External"/><Relationship Id="rId955" Type="http://schemas.openxmlformats.org/officeDocument/2006/relationships/hyperlink" Target="https://login.consultant.ru/link/?req=doc&amp;base=LAW&amp;n=459467&amp;date=04.03.2026&amp;dst=100066&amp;field=134" TargetMode = "External"/><Relationship Id="rId956" Type="http://schemas.openxmlformats.org/officeDocument/2006/relationships/hyperlink" Target="https://login.consultant.ru/link/?req=doc&amp;base=LAW&amp;n=459467&amp;date=04.03.2026&amp;dst=100072&amp;field=134" TargetMode = "External"/><Relationship Id="rId957" Type="http://schemas.openxmlformats.org/officeDocument/2006/relationships/hyperlink" Target="https://login.consultant.ru/link/?req=doc&amp;base=LAW&amp;n=493187&amp;date=04.03.2026" TargetMode = "External"/><Relationship Id="rId958" Type="http://schemas.openxmlformats.org/officeDocument/2006/relationships/hyperlink" Target="https://login.consultant.ru/link/?req=doc&amp;base=LAW&amp;n=499769&amp;date=04.03.2026" TargetMode = "External"/><Relationship Id="rId959" Type="http://schemas.openxmlformats.org/officeDocument/2006/relationships/hyperlink" Target="https://login.consultant.ru/link/?req=doc&amp;base=LAW&amp;n=509416&amp;date=04.03.2026" TargetMode = "External"/><Relationship Id="rId960" Type="http://schemas.openxmlformats.org/officeDocument/2006/relationships/hyperlink" Target="https://login.consultant.ru/link/?req=doc&amp;base=LAW&amp;n=510818&amp;date=04.03.2026&amp;dst=100222&amp;field=134" TargetMode = "External"/><Relationship Id="rId961" Type="http://schemas.openxmlformats.org/officeDocument/2006/relationships/hyperlink" Target="https://login.consultant.ru/link/?req=doc&amp;base=LAW&amp;n=314134&amp;date=04.03.2026&amp;dst=1&amp;field=134" TargetMode = "External"/><Relationship Id="rId962" Type="http://schemas.openxmlformats.org/officeDocument/2006/relationships/hyperlink" Target="https://login.consultant.ru/link/?req=doc&amp;base=LAW&amp;n=368574&amp;date=04.03.2026&amp;dst=100010&amp;field=134" TargetMode = "External"/><Relationship Id="rId963" Type="http://schemas.openxmlformats.org/officeDocument/2006/relationships/hyperlink" Target="https://login.consultant.ru/link/?req=doc&amp;base=LAW&amp;n=362051&amp;date=04.03.2026&amp;dst=100016&amp;field=134" TargetMode = "External"/><Relationship Id="rId964" Type="http://schemas.openxmlformats.org/officeDocument/2006/relationships/hyperlink" Target="https://login.consultant.ru/link/?req=doc&amp;base=LAW&amp;n=510818&amp;date=04.03.2026&amp;dst=100217&amp;field=134" TargetMode = "External"/><Relationship Id="rId965" Type="http://schemas.openxmlformats.org/officeDocument/2006/relationships/hyperlink" Target="https://login.consultant.ru/link/?req=doc&amp;base=LAW&amp;n=510818&amp;date=04.03.2026&amp;dst=100226&amp;field=134" TargetMode = "External"/><Relationship Id="rId966" Type="http://schemas.openxmlformats.org/officeDocument/2006/relationships/hyperlink" Target="https://login.consultant.ru/link/?req=doc&amp;base=LAW&amp;n=479254&amp;date=04.03.2026&amp;dst=100034&amp;field=134" TargetMode = "External"/><Relationship Id="rId967" Type="http://schemas.openxmlformats.org/officeDocument/2006/relationships/hyperlink" Target="https://login.consultant.ru/link/?req=doc&amp;base=LAW&amp;n=506728&amp;date=04.03.2026&amp;dst=100013&amp;field=134" TargetMode = "External"/><Relationship Id="rId968" Type="http://schemas.openxmlformats.org/officeDocument/2006/relationships/hyperlink" Target="https://login.consultant.ru/link/?req=doc&amp;base=LAW&amp;n=499686&amp;date=04.03.2026" TargetMode = "External"/><Relationship Id="rId969" Type="http://schemas.openxmlformats.org/officeDocument/2006/relationships/hyperlink" Target="https://login.consultant.ru/link/?req=doc&amp;base=LAW&amp;n=510756&amp;date=04.03.2026" TargetMode = "External"/><Relationship Id="rId970" Type="http://schemas.openxmlformats.org/officeDocument/2006/relationships/hyperlink" Target="https://login.consultant.ru/link/?req=doc&amp;base=LAW&amp;n=509416&amp;date=04.03.2026" TargetMode = "External"/><Relationship Id="rId971" Type="http://schemas.openxmlformats.org/officeDocument/2006/relationships/hyperlink" Target="https://login.consultant.ru/link/?req=doc&amp;base=LAW&amp;n=506728&amp;date=04.03.2026&amp;dst=100013&amp;field=134" TargetMode = "External"/><Relationship Id="rId972" Type="http://schemas.openxmlformats.org/officeDocument/2006/relationships/hyperlink" Target="https://login.consultant.ru/link/?req=doc&amp;base=LAW&amp;n=463407&amp;date=04.03.2026&amp;dst=100013&amp;field=134" TargetMode = "External"/><Relationship Id="rId973" Type="http://schemas.openxmlformats.org/officeDocument/2006/relationships/hyperlink" Target="https://login.consultant.ru/link/?req=doc&amp;base=LAW&amp;n=455712&amp;date=04.03.2026&amp;dst=100010&amp;field=134" TargetMode = "External"/><Relationship Id="rId974" Type="http://schemas.openxmlformats.org/officeDocument/2006/relationships/hyperlink" Target="https://login.consultant.ru/link/?req=doc&amp;base=LAW&amp;n=368574&amp;date=04.03.2026&amp;dst=100010&amp;field=134" TargetMode = "External"/><Relationship Id="rId975" Type="http://schemas.openxmlformats.org/officeDocument/2006/relationships/hyperlink" Target="https://login.consultant.ru/link/?req=doc&amp;base=LAW&amp;n=506827&amp;date=04.03.2026&amp;dst=100011&amp;field=134" TargetMode = "External"/><Relationship Id="rId976" Type="http://schemas.openxmlformats.org/officeDocument/2006/relationships/hyperlink" Target="https://login.consultant.ru/link/?req=doc&amp;base=LAW&amp;n=368502&amp;date=04.03.2026&amp;dst=100010&amp;field=134" TargetMode = "External"/><Relationship Id="rId977" Type="http://schemas.openxmlformats.org/officeDocument/2006/relationships/hyperlink" Target="https://login.consultant.ru/link/?req=doc&amp;base=LAW&amp;n=385069&amp;date=04.03.2026&amp;dst=100010&amp;field=134" TargetMode = "External"/><Relationship Id="rId978" Type="http://schemas.openxmlformats.org/officeDocument/2006/relationships/hyperlink" Target="https://login.consultant.ru/link/?req=doc&amp;base=LAW&amp;n=489748&amp;date=04.03.2026&amp;dst=100013&amp;field=134" TargetMode = "External"/><Relationship Id="rId979" Type="http://schemas.openxmlformats.org/officeDocument/2006/relationships/hyperlink" Target="https://login.consultant.ru/link/?req=doc&amp;base=LAW&amp;n=448546&amp;date=04.03.2026&amp;dst=100011&amp;field=134" TargetMode = "External"/><Relationship Id="rId980" Type="http://schemas.openxmlformats.org/officeDocument/2006/relationships/hyperlink" Target="https://login.consultant.ru/link/?req=doc&amp;base=LAW&amp;n=448452&amp;date=04.03.2026&amp;dst=100009&amp;field=134" TargetMode = "External"/><Relationship Id="rId981" Type="http://schemas.openxmlformats.org/officeDocument/2006/relationships/hyperlink" Target="https://login.consultant.ru/link/?req=doc&amp;base=LAW&amp;n=409550&amp;date=04.03.2026&amp;dst=100010&amp;field=134" TargetMode = "External"/><Relationship Id="rId982" Type="http://schemas.openxmlformats.org/officeDocument/2006/relationships/hyperlink" Target="https://login.consultant.ru/link/?req=doc&amp;base=LAW&amp;n=368231&amp;date=04.03.2026&amp;dst=100010&amp;field=134" TargetMode = "External"/><Relationship Id="rId983" Type="http://schemas.openxmlformats.org/officeDocument/2006/relationships/hyperlink" Target="https://login.consultant.ru/link/?req=doc&amp;base=LAW&amp;n=506728&amp;date=04.03.2026&amp;dst=100013&amp;field=134" TargetMode = "External"/><Relationship Id="rId984" Type="http://schemas.openxmlformats.org/officeDocument/2006/relationships/hyperlink" Target="https://login.consultant.ru/link/?req=doc&amp;base=LAW&amp;n=506728&amp;date=04.03.2026&amp;dst=100623&amp;field=134" TargetMode = "External"/><Relationship Id="rId985" Type="http://schemas.openxmlformats.org/officeDocument/2006/relationships/hyperlink" Target="https://login.consultant.ru/link/?req=doc&amp;base=LAW&amp;n=506719&amp;date=04.03.2026&amp;dst=100015&amp;field=134" TargetMode = "External"/><Relationship Id="rId986" Type="http://schemas.openxmlformats.org/officeDocument/2006/relationships/hyperlink" Target="https://login.consultant.ru/link/?req=doc&amp;base=LAW&amp;n=506719&amp;date=04.03.2026&amp;dst=100015&amp;field=134" TargetMode = "External"/><Relationship Id="rId987" Type="http://schemas.openxmlformats.org/officeDocument/2006/relationships/hyperlink" Target="https://login.consultant.ru/link/?req=doc&amp;base=LAW&amp;n=506719&amp;date=04.03.2026&amp;dst=100015&amp;field=134" TargetMode = "External"/><Relationship Id="rId988" Type="http://schemas.openxmlformats.org/officeDocument/2006/relationships/hyperlink" Target="https://login.consultant.ru/link/?req=doc&amp;base=LAW&amp;n=509416&amp;date=04.03.2026&amp;dst=317&amp;field=134" TargetMode = "External"/><Relationship Id="rId989" Type="http://schemas.openxmlformats.org/officeDocument/2006/relationships/hyperlink" Target="https://login.consultant.ru/link/?req=doc&amp;base=LAW&amp;n=459467&amp;date=04.03.2026&amp;dst=100009&amp;field=134" TargetMode = "External"/><Relationship Id="rId990" Type="http://schemas.openxmlformats.org/officeDocument/2006/relationships/hyperlink" Target="https://login.consultant.ru/link/?req=doc&amp;base=LAW&amp;n=372212&amp;date=04.03.2026&amp;dst=100019&amp;field=134" TargetMode = "External"/><Relationship Id="rId991" Type="http://schemas.openxmlformats.org/officeDocument/2006/relationships/hyperlink" Target="https://login.consultant.ru/link/?req=doc&amp;base=LAW&amp;n=506719&amp;date=04.03.2026&amp;dst=100015&amp;field=134" TargetMode = "External"/><Relationship Id="rId992" Type="http://schemas.openxmlformats.org/officeDocument/2006/relationships/hyperlink" Target="https://login.consultant.ru/link/?req=doc&amp;base=LAW&amp;n=510818&amp;date=04.03.2026&amp;dst=417&amp;field=134" TargetMode = "External"/><Relationship Id="rId993" Type="http://schemas.openxmlformats.org/officeDocument/2006/relationships/hyperlink" Target="https://login.consultant.ru/link/?req=doc&amp;base=LAW&amp;n=116278&amp;date=04.03.2026" TargetMode = "External"/><Relationship Id="rId994" Type="http://schemas.openxmlformats.org/officeDocument/2006/relationships/hyperlink" Target="https://login.consultant.ru/link/?req=doc&amp;base=LAW&amp;n=504619&amp;date=04.03.2026" TargetMode = "External"/><Relationship Id="rId995" Type="http://schemas.openxmlformats.org/officeDocument/2006/relationships/hyperlink" Target="https://login.consultant.ru/link/?req=doc&amp;base=LAW&amp;n=309153&amp;date=04.03.2026&amp;dst=100009&amp;field=134" TargetMode = "External"/><Relationship Id="rId996" Type="http://schemas.openxmlformats.org/officeDocument/2006/relationships/image" Target="media/image41.wmf"/><Relationship Id="rId997" Type="http://schemas.openxmlformats.org/officeDocument/2006/relationships/hyperlink" Target="https://login.consultant.ru/link/?req=doc&amp;base=LAW&amp;n=506719&amp;date=04.03.2026&amp;dst=281&amp;field=134" TargetMode = "External"/><Relationship Id="rId998" Type="http://schemas.openxmlformats.org/officeDocument/2006/relationships/hyperlink" Target="https://login.consultant.ru/link/?req=doc&amp;base=LAW&amp;n=506719&amp;date=04.03.2026&amp;dst=101123&amp;field=134" TargetMode = "External"/><Relationship Id="rId999" Type="http://schemas.openxmlformats.org/officeDocument/2006/relationships/hyperlink" Target="https://login.consultant.ru/link/?req=doc&amp;base=LAW&amp;n=506719&amp;date=04.03.2026&amp;dst=100763&amp;field=134" TargetMode = "External"/><Relationship Id="rId1000" Type="http://schemas.openxmlformats.org/officeDocument/2006/relationships/hyperlink" Target="https://login.consultant.ru/link/?req=doc&amp;base=LAW&amp;n=509416&amp;date=04.03.2026&amp;dst=100107&amp;field=134" TargetMode = "External"/><Relationship Id="rId1001" Type="http://schemas.openxmlformats.org/officeDocument/2006/relationships/hyperlink" Target="https://login.consultant.ru/link/?req=doc&amp;base=LAW&amp;n=509416&amp;date=04.03.2026&amp;dst=203&amp;field=134" TargetMode = "External"/><Relationship Id="rId1002" Type="http://schemas.openxmlformats.org/officeDocument/2006/relationships/image" Target="media/image42.wmf"/><Relationship Id="rId1003" Type="http://schemas.openxmlformats.org/officeDocument/2006/relationships/hyperlink" Target="https://login.consultant.ru/link/?req=doc&amp;base=LAW&amp;n=506719&amp;date=04.03.2026&amp;dst=100015&amp;field=134" TargetMode = "External"/><Relationship Id="rId1004" Type="http://schemas.openxmlformats.org/officeDocument/2006/relationships/hyperlink" Target="https://login.consultant.ru/link/?req=doc&amp;base=LAW&amp;n=523401&amp;date=04.03.2026" TargetMode = "External"/><Relationship Id="rId1005" Type="http://schemas.openxmlformats.org/officeDocument/2006/relationships/hyperlink" Target="https://login.consultant.ru/link/?req=doc&amp;base=LAW&amp;n=490646&amp;date=04.03.2026&amp;dst=100176&amp;field=134" TargetMode = "External"/><Relationship Id="rId1006" Type="http://schemas.openxmlformats.org/officeDocument/2006/relationships/hyperlink" Target="https://login.consultant.ru/link/?req=doc&amp;base=LAW&amp;n=490646&amp;date=04.03.2026&amp;dst=100192&amp;field=134" TargetMode = "External"/><Relationship Id="rId1007" Type="http://schemas.openxmlformats.org/officeDocument/2006/relationships/hyperlink" Target="https://login.consultant.ru/link/?req=doc&amp;base=LAW&amp;n=459467&amp;date=04.03.2026&amp;dst=100038&amp;field=134" TargetMode = "External"/><Relationship Id="rId1008" Type="http://schemas.openxmlformats.org/officeDocument/2006/relationships/hyperlink" Target="https://login.consultant.ru/link/?req=doc&amp;base=LAW&amp;n=459467&amp;date=04.03.2026&amp;dst=100078&amp;field=134" TargetMode = "External"/><Relationship Id="rId1009" Type="http://schemas.openxmlformats.org/officeDocument/2006/relationships/hyperlink" Target="https://login.consultant.ru/link/?req=doc&amp;base=LAW&amp;n=510818&amp;date=04.03.2026&amp;dst=100991&amp;field=134" TargetMode = "External"/><Relationship Id="rId1010" Type="http://schemas.openxmlformats.org/officeDocument/2006/relationships/hyperlink" Target="https://login.consultant.ru/link/?req=doc&amp;base=LAW&amp;n=510818&amp;date=04.03.2026&amp;dst=413&amp;field=134" TargetMode = "External"/><Relationship Id="rId1011" Type="http://schemas.openxmlformats.org/officeDocument/2006/relationships/hyperlink" Target="https://login.consultant.ru/link/?req=doc&amp;base=LAW&amp;n=459467&amp;date=04.03.2026&amp;dst=100066&amp;field=134" TargetMode = "External"/><Relationship Id="rId1012" Type="http://schemas.openxmlformats.org/officeDocument/2006/relationships/hyperlink" Target="https://login.consultant.ru/link/?req=doc&amp;base=LAW&amp;n=459467&amp;date=04.03.2026&amp;dst=100072&amp;field=134" TargetMode = "External"/><Relationship Id="rId1013" Type="http://schemas.openxmlformats.org/officeDocument/2006/relationships/hyperlink" Target="https://login.consultant.ru/link/?req=doc&amp;base=LAW&amp;n=493187&amp;date=04.03.2026" TargetMode = "External"/><Relationship Id="rId1014" Type="http://schemas.openxmlformats.org/officeDocument/2006/relationships/hyperlink" Target="https://login.consultant.ru/link/?req=doc&amp;base=LAW&amp;n=499769&amp;date=04.03.2026" TargetMode = "External"/><Relationship Id="rId1015" Type="http://schemas.openxmlformats.org/officeDocument/2006/relationships/hyperlink" Target="https://login.consultant.ru/link/?req=doc&amp;base=LAW&amp;n=509416&amp;date=04.03.2026" TargetMode = "External"/><Relationship Id="rId1016" Type="http://schemas.openxmlformats.org/officeDocument/2006/relationships/hyperlink" Target="https://login.consultant.ru/link/?req=doc&amp;base=LAW&amp;n=510818&amp;date=04.03.2026&amp;dst=100222&amp;field=134" TargetMode = "External"/><Relationship Id="rId1017" Type="http://schemas.openxmlformats.org/officeDocument/2006/relationships/hyperlink" Target="https://login.consultant.ru/link/?req=doc&amp;base=LAW&amp;n=314134&amp;date=04.03.2026&amp;dst=1&amp;field=134" TargetMode = "External"/><Relationship Id="rId1018" Type="http://schemas.openxmlformats.org/officeDocument/2006/relationships/hyperlink" Target="https://login.consultant.ru/link/?req=doc&amp;base=LAW&amp;n=368574&amp;date=04.03.2026&amp;dst=100010&amp;field=134" TargetMode = "External"/><Relationship Id="rId1019" Type="http://schemas.openxmlformats.org/officeDocument/2006/relationships/hyperlink" Target="https://login.consultant.ru/link/?req=doc&amp;base=LAW&amp;n=362051&amp;date=04.03.2026&amp;dst=100016&amp;field=134" TargetMode = "External"/><Relationship Id="rId1020" Type="http://schemas.openxmlformats.org/officeDocument/2006/relationships/hyperlink" Target="https://login.consultant.ru/link/?req=doc&amp;base=LAW&amp;n=510818&amp;date=04.03.2026&amp;dst=100217&amp;field=134" TargetMode = "External"/><Relationship Id="rId1021" Type="http://schemas.openxmlformats.org/officeDocument/2006/relationships/hyperlink" Target="https://login.consultant.ru/link/?req=doc&amp;base=LAW&amp;n=510818&amp;date=04.03.2026&amp;dst=100226&amp;field=134" TargetMode = "External"/><Relationship Id="rId1022" Type="http://schemas.openxmlformats.org/officeDocument/2006/relationships/hyperlink" Target="https://login.consultant.ru/link/?req=doc&amp;base=LAW&amp;n=479254&amp;date=04.03.2026&amp;dst=100034&amp;field=134" TargetMode = "External"/><Relationship Id="rId1023" Type="http://schemas.openxmlformats.org/officeDocument/2006/relationships/hyperlink" Target="https://login.consultant.ru/link/?req=doc&amp;base=LAW&amp;n=499686&amp;date=04.03.2026" TargetMode = "External"/><Relationship Id="rId1024" Type="http://schemas.openxmlformats.org/officeDocument/2006/relationships/hyperlink" Target="https://login.consultant.ru/link/?req=doc&amp;base=LAW&amp;n=456504&amp;date=04.03.2026" TargetMode = "External"/><Relationship Id="rId1025" Type="http://schemas.openxmlformats.org/officeDocument/2006/relationships/hyperlink" Target="https://login.consultant.ru/link/?req=doc&amp;base=LAW&amp;n=510750&amp;date=04.03.2026" TargetMode = "External"/><Relationship Id="rId1026" Type="http://schemas.openxmlformats.org/officeDocument/2006/relationships/hyperlink" Target="https://login.consultant.ru/link/?req=doc&amp;base=LAW&amp;n=510756&amp;date=04.03.2026" TargetMode = "External"/><Relationship Id="rId1027" Type="http://schemas.openxmlformats.org/officeDocument/2006/relationships/hyperlink" Target="https://login.consultant.ru/link/?req=doc&amp;base=LAW&amp;n=509416&amp;date=04.03.2026" TargetMode = "External"/><Relationship Id="rId1028" Type="http://schemas.openxmlformats.org/officeDocument/2006/relationships/hyperlink" Target="https://login.consultant.ru/link/?req=doc&amp;base=LAW&amp;n=405162&amp;date=04.03.2026" TargetMode = "External"/><Relationship Id="rId1029" Type="http://schemas.openxmlformats.org/officeDocument/2006/relationships/hyperlink" Target="https://login.consultant.ru/link/?req=doc&amp;base=LAW&amp;n=448452&amp;date=04.03.2026" TargetMode = "External"/><Relationship Id="rId1030" Type="http://schemas.openxmlformats.org/officeDocument/2006/relationships/hyperlink" Target="https://login.consultant.ru/link/?req=doc&amp;base=LAW&amp;n=473071&amp;date=04.03.2026&amp;dst=100009&amp;field=134" TargetMode = "External"/><Relationship Id="rId1031" Type="http://schemas.openxmlformats.org/officeDocument/2006/relationships/hyperlink" Target="https://login.consultant.ru/link/?req=doc&amp;base=LAW&amp;n=432934&amp;date=04.03.2026&amp;dst=100010&amp;field=134" TargetMode = "External"/><Relationship Id="rId1032" Type="http://schemas.openxmlformats.org/officeDocument/2006/relationships/hyperlink" Target="https://login.consultant.ru/link/?req=doc&amp;base=LAW&amp;n=368574&amp;date=04.03.2026&amp;dst=100010&amp;field=134" TargetMode = "External"/><Relationship Id="rId1033" Type="http://schemas.openxmlformats.org/officeDocument/2006/relationships/hyperlink" Target="https://login.consultant.ru/link/?req=doc&amp;base=LAW&amp;n=368502&amp;date=04.03.2026&amp;dst=100010&amp;field=134" TargetMode = "External"/><Relationship Id="rId1034" Type="http://schemas.openxmlformats.org/officeDocument/2006/relationships/hyperlink" Target="https://login.consultant.ru/link/?req=doc&amp;base=LAW&amp;n=401640&amp;date=04.03.2026&amp;dst=100010&amp;field=134" TargetMode = "External"/><Relationship Id="rId1035" Type="http://schemas.openxmlformats.org/officeDocument/2006/relationships/hyperlink" Target="https://login.consultant.ru/link/?req=doc&amp;base=LAW&amp;n=385069&amp;date=04.03.2026&amp;dst=100010&amp;field=134" TargetMode = "External"/><Relationship Id="rId1036" Type="http://schemas.openxmlformats.org/officeDocument/2006/relationships/hyperlink" Target="https://login.consultant.ru/link/?req=doc&amp;base=LAW&amp;n=385399&amp;date=04.03.2026&amp;dst=100010&amp;field=134" TargetMode = "External"/><Relationship Id="rId1037" Type="http://schemas.openxmlformats.org/officeDocument/2006/relationships/hyperlink" Target="https://login.consultant.ru/link/?req=doc&amp;base=LAW&amp;n=489748&amp;date=04.03.2026&amp;dst=100013&amp;field=134" TargetMode = "External"/><Relationship Id="rId1038" Type="http://schemas.openxmlformats.org/officeDocument/2006/relationships/hyperlink" Target="https://login.consultant.ru/link/?req=doc&amp;base=LAW&amp;n=448546&amp;date=04.03.2026&amp;dst=100011&amp;field=134" TargetMode = "External"/><Relationship Id="rId1039" Type="http://schemas.openxmlformats.org/officeDocument/2006/relationships/hyperlink" Target="https://login.consultant.ru/link/?req=doc&amp;base=LAW&amp;n=409550&amp;date=04.03.2026&amp;dst=100010&amp;field=134" TargetMode = "External"/><Relationship Id="rId1040" Type="http://schemas.openxmlformats.org/officeDocument/2006/relationships/hyperlink" Target="https://login.consultant.ru/link/?req=doc&amp;base=LAW&amp;n=473071&amp;date=04.03.2026&amp;dst=100009&amp;field=134" TargetMode = "External"/><Relationship Id="rId1041" Type="http://schemas.openxmlformats.org/officeDocument/2006/relationships/hyperlink" Target="https://login.consultant.ru/link/?req=doc&amp;base=LAW&amp;n=506719&amp;date=04.03.2026&amp;dst=100015&amp;field=134" TargetMode = "External"/><Relationship Id="rId1042" Type="http://schemas.openxmlformats.org/officeDocument/2006/relationships/hyperlink" Target="https://login.consultant.ru/link/?req=doc&amp;base=LAW&amp;n=506719&amp;date=04.03.2026&amp;dst=100015&amp;field=134" TargetMode = "External"/><Relationship Id="rId1043" Type="http://schemas.openxmlformats.org/officeDocument/2006/relationships/hyperlink" Target="https://login.consultant.ru/link/?req=doc&amp;base=LAW&amp;n=506719&amp;date=04.03.2026&amp;dst=100015&amp;field=134" TargetMode = "External"/><Relationship Id="rId1044" Type="http://schemas.openxmlformats.org/officeDocument/2006/relationships/hyperlink" Target="https://login.consultant.ru/link/?req=doc&amp;base=LAW&amp;n=509416&amp;date=04.03.2026&amp;dst=317&amp;field=134" TargetMode = "External"/><Relationship Id="rId1045" Type="http://schemas.openxmlformats.org/officeDocument/2006/relationships/hyperlink" Target="https://login.consultant.ru/link/?req=doc&amp;base=LAW&amp;n=459467&amp;date=04.03.2026&amp;dst=100009&amp;field=134" TargetMode = "External"/><Relationship Id="rId1046" Type="http://schemas.openxmlformats.org/officeDocument/2006/relationships/hyperlink" Target="https://login.consultant.ru/link/?req=doc&amp;base=LAW&amp;n=372212&amp;date=04.03.2026&amp;dst=100019&amp;field=134" TargetMode = "External"/><Relationship Id="rId1047" Type="http://schemas.openxmlformats.org/officeDocument/2006/relationships/hyperlink" Target="https://login.consultant.ru/link/?req=doc&amp;base=LAW&amp;n=506719&amp;date=04.03.2026&amp;dst=100015&amp;field=134" TargetMode = "External"/><Relationship Id="rId1048" Type="http://schemas.openxmlformats.org/officeDocument/2006/relationships/hyperlink" Target="https://login.consultant.ru/link/?req=doc&amp;base=LAW&amp;n=510818&amp;date=04.03.2026&amp;dst=417&amp;field=134" TargetMode = "External"/><Relationship Id="rId1049" Type="http://schemas.openxmlformats.org/officeDocument/2006/relationships/hyperlink" Target="https://login.consultant.ru/link/?req=doc&amp;base=LAW&amp;n=116278&amp;date=04.03.2026" TargetMode = "External"/><Relationship Id="rId1050" Type="http://schemas.openxmlformats.org/officeDocument/2006/relationships/hyperlink" Target="https://login.consultant.ru/link/?req=doc&amp;base=LAW&amp;n=504619&amp;date=04.03.2026" TargetMode = "External"/><Relationship Id="rId1051" Type="http://schemas.openxmlformats.org/officeDocument/2006/relationships/hyperlink" Target="https://login.consultant.ru/link/?req=doc&amp;base=LAW&amp;n=309153&amp;date=04.03.2026&amp;dst=100009&amp;field=134" TargetMode = "External"/><Relationship Id="rId1052" Type="http://schemas.openxmlformats.org/officeDocument/2006/relationships/image" Target="media/image43.wmf"/><Relationship Id="rId1053" Type="http://schemas.openxmlformats.org/officeDocument/2006/relationships/hyperlink" Target="https://login.consultant.ru/link/?req=doc&amp;base=LAW&amp;n=506719&amp;date=04.03.2026&amp;dst=281&amp;field=134" TargetMode = "External"/><Relationship Id="rId1054" Type="http://schemas.openxmlformats.org/officeDocument/2006/relationships/hyperlink" Target="https://login.consultant.ru/link/?req=doc&amp;base=LAW&amp;n=506719&amp;date=04.03.2026&amp;dst=101123&amp;field=134" TargetMode = "External"/><Relationship Id="rId1055" Type="http://schemas.openxmlformats.org/officeDocument/2006/relationships/hyperlink" Target="https://login.consultant.ru/link/?req=doc&amp;base=LAW&amp;n=506719&amp;date=04.03.2026&amp;dst=100763&amp;field=134" TargetMode = "External"/><Relationship Id="rId1056" Type="http://schemas.openxmlformats.org/officeDocument/2006/relationships/hyperlink" Target="https://login.consultant.ru/link/?req=doc&amp;base=LAW&amp;n=509416&amp;date=04.03.2026&amp;dst=100107&amp;field=134" TargetMode = "External"/><Relationship Id="rId1057" Type="http://schemas.openxmlformats.org/officeDocument/2006/relationships/hyperlink" Target="https://login.consultant.ru/link/?req=doc&amp;base=LAW&amp;n=509416&amp;date=04.03.2026&amp;dst=203&amp;field=134" TargetMode = "External"/><Relationship Id="rId1058" Type="http://schemas.openxmlformats.org/officeDocument/2006/relationships/image" Target="media/image44.wmf"/><Relationship Id="rId1059" Type="http://schemas.openxmlformats.org/officeDocument/2006/relationships/hyperlink" Target="https://login.consultant.ru/link/?req=doc&amp;base=LAW&amp;n=506719&amp;date=04.03.2026&amp;dst=100015&amp;field=134" TargetMode = "External"/><Relationship Id="rId1060" Type="http://schemas.openxmlformats.org/officeDocument/2006/relationships/hyperlink" Target="https://login.consultant.ru/link/?req=doc&amp;base=LAW&amp;n=523401&amp;date=04.03.2026" TargetMode = "External"/><Relationship Id="rId1061" Type="http://schemas.openxmlformats.org/officeDocument/2006/relationships/hyperlink" Target="https://login.consultant.ru/link/?req=doc&amp;base=LAW&amp;n=490646&amp;date=04.03.2026&amp;dst=100176&amp;field=134" TargetMode = "External"/><Relationship Id="rId1062" Type="http://schemas.openxmlformats.org/officeDocument/2006/relationships/hyperlink" Target="https://login.consultant.ru/link/?req=doc&amp;base=LAW&amp;n=490646&amp;date=04.03.2026&amp;dst=100192&amp;field=134" TargetMode = "External"/><Relationship Id="rId1063" Type="http://schemas.openxmlformats.org/officeDocument/2006/relationships/hyperlink" Target="https://login.consultant.ru/link/?req=doc&amp;base=LAW&amp;n=459467&amp;date=04.03.2026&amp;dst=100038&amp;field=134" TargetMode = "External"/><Relationship Id="rId1064" Type="http://schemas.openxmlformats.org/officeDocument/2006/relationships/hyperlink" Target="https://login.consultant.ru/link/?req=doc&amp;base=LAW&amp;n=459467&amp;date=04.03.2026&amp;dst=100078&amp;field=134" TargetMode = "External"/><Relationship Id="rId1065" Type="http://schemas.openxmlformats.org/officeDocument/2006/relationships/hyperlink" Target="https://login.consultant.ru/link/?req=doc&amp;base=LAW&amp;n=510818&amp;date=04.03.2026&amp;dst=100991&amp;field=134" TargetMode = "External"/><Relationship Id="rId1066" Type="http://schemas.openxmlformats.org/officeDocument/2006/relationships/hyperlink" Target="https://login.consultant.ru/link/?req=doc&amp;base=LAW&amp;n=510818&amp;date=04.03.2026&amp;dst=413&amp;field=134" TargetMode = "External"/><Relationship Id="rId1067" Type="http://schemas.openxmlformats.org/officeDocument/2006/relationships/hyperlink" Target="https://login.consultant.ru/link/?req=doc&amp;base=LAW&amp;n=459467&amp;date=04.03.2026&amp;dst=100066&amp;field=134" TargetMode = "External"/><Relationship Id="rId1068" Type="http://schemas.openxmlformats.org/officeDocument/2006/relationships/hyperlink" Target="https://login.consultant.ru/link/?req=doc&amp;base=LAW&amp;n=459467&amp;date=04.03.2026&amp;dst=100072&amp;field=134" TargetMode = "External"/><Relationship Id="rId1069" Type="http://schemas.openxmlformats.org/officeDocument/2006/relationships/hyperlink" Target="https://login.consultant.ru/link/?req=doc&amp;base=LAW&amp;n=493187&amp;date=04.03.2026" TargetMode = "External"/><Relationship Id="rId1070" Type="http://schemas.openxmlformats.org/officeDocument/2006/relationships/hyperlink" Target="https://login.consultant.ru/link/?req=doc&amp;base=LAW&amp;n=499769&amp;date=04.03.2026" TargetMode = "External"/><Relationship Id="rId1071" Type="http://schemas.openxmlformats.org/officeDocument/2006/relationships/hyperlink" Target="https://login.consultant.ru/link/?req=doc&amp;base=LAW&amp;n=509416&amp;date=04.03.2026" TargetMode = "External"/><Relationship Id="rId1072" Type="http://schemas.openxmlformats.org/officeDocument/2006/relationships/hyperlink" Target="https://login.consultant.ru/link/?req=doc&amp;base=LAW&amp;n=510818&amp;date=04.03.2026&amp;dst=100222&amp;field=134" TargetMode = "External"/><Relationship Id="rId1073" Type="http://schemas.openxmlformats.org/officeDocument/2006/relationships/hyperlink" Target="https://login.consultant.ru/link/?req=doc&amp;base=LAW&amp;n=314134&amp;date=04.03.2026&amp;dst=1&amp;field=134" TargetMode = "External"/><Relationship Id="rId1074" Type="http://schemas.openxmlformats.org/officeDocument/2006/relationships/hyperlink" Target="https://login.consultant.ru/link/?req=doc&amp;base=LAW&amp;n=368574&amp;date=04.03.2026&amp;dst=100010&amp;field=134" TargetMode = "External"/><Relationship Id="rId1075" Type="http://schemas.openxmlformats.org/officeDocument/2006/relationships/hyperlink" Target="https://login.consultant.ru/link/?req=doc&amp;base=LAW&amp;n=362051&amp;date=04.03.2026&amp;dst=100016&amp;field=134" TargetMode = "External"/><Relationship Id="rId1076" Type="http://schemas.openxmlformats.org/officeDocument/2006/relationships/hyperlink" Target="https://login.consultant.ru/link/?req=doc&amp;base=LAW&amp;n=510818&amp;date=04.03.2026&amp;dst=100217&amp;field=134" TargetMode = "External"/><Relationship Id="rId1077" Type="http://schemas.openxmlformats.org/officeDocument/2006/relationships/hyperlink" Target="https://login.consultant.ru/link/?req=doc&amp;base=LAW&amp;n=510818&amp;date=04.03.2026&amp;dst=100226&amp;field=134" TargetMode = "External"/><Relationship Id="rId1078" Type="http://schemas.openxmlformats.org/officeDocument/2006/relationships/hyperlink" Target="https://login.consultant.ru/link/?req=doc&amp;base=LAW&amp;n=479254&amp;date=04.03.2026&amp;dst=100034&amp;field=134" TargetMode = "External"/><Relationship Id="rId1079" Type="http://schemas.openxmlformats.org/officeDocument/2006/relationships/hyperlink" Target="https://login.consultant.ru/link/?req=doc&amp;base=LAW&amp;n=499686&amp;date=04.03.2026" TargetMode = "External"/><Relationship Id="rId1080" Type="http://schemas.openxmlformats.org/officeDocument/2006/relationships/hyperlink" Target="https://login.consultant.ru/link/?req=doc&amp;base=LAW&amp;n=456504&amp;date=04.03.2026" TargetMode = "External"/><Relationship Id="rId1081" Type="http://schemas.openxmlformats.org/officeDocument/2006/relationships/hyperlink" Target="https://login.consultant.ru/link/?req=doc&amp;base=LAW&amp;n=510750&amp;date=04.03.2026" TargetMode = "External"/><Relationship Id="rId1082" Type="http://schemas.openxmlformats.org/officeDocument/2006/relationships/hyperlink" Target="https://login.consultant.ru/link/?req=doc&amp;base=LAW&amp;n=510756&amp;date=04.03.2026" TargetMode = "External"/><Relationship Id="rId1083" Type="http://schemas.openxmlformats.org/officeDocument/2006/relationships/hyperlink" Target="https://login.consultant.ru/link/?req=doc&amp;base=LAW&amp;n=509416&amp;date=04.03.2026" TargetMode = "External"/><Relationship Id="rId1084" Type="http://schemas.openxmlformats.org/officeDocument/2006/relationships/hyperlink" Target="https://login.consultant.ru/link/?req=doc&amp;base=LAW&amp;n=405162&amp;date=04.03.2026" TargetMode = "External"/><Relationship Id="rId1085" Type="http://schemas.openxmlformats.org/officeDocument/2006/relationships/hyperlink" Target="https://login.consultant.ru/link/?req=doc&amp;base=LAW&amp;n=448452&amp;date=04.03.2026" TargetMode = "External"/><Relationship Id="rId1086" Type="http://schemas.openxmlformats.org/officeDocument/2006/relationships/hyperlink" Target="https://login.consultant.ru/link/?req=doc&amp;base=LAW&amp;n=473071&amp;date=04.03.2026&amp;dst=100009&amp;field=134" TargetMode = "External"/><Relationship Id="rId1087" Type="http://schemas.openxmlformats.org/officeDocument/2006/relationships/hyperlink" Target="https://login.consultant.ru/link/?req=doc&amp;base=LAW&amp;n=432934&amp;date=04.03.2026&amp;dst=100010&amp;field=134" TargetMode = "External"/><Relationship Id="rId1088" Type="http://schemas.openxmlformats.org/officeDocument/2006/relationships/hyperlink" Target="https://login.consultant.ru/link/?req=doc&amp;base=LAW&amp;n=368574&amp;date=04.03.2026&amp;dst=100010&amp;field=134" TargetMode = "External"/><Relationship Id="rId1089" Type="http://schemas.openxmlformats.org/officeDocument/2006/relationships/hyperlink" Target="https://login.consultant.ru/link/?req=doc&amp;base=LAW&amp;n=368502&amp;date=04.03.2026&amp;dst=100010&amp;field=134" TargetMode = "External"/><Relationship Id="rId1090" Type="http://schemas.openxmlformats.org/officeDocument/2006/relationships/hyperlink" Target="https://login.consultant.ru/link/?req=doc&amp;base=LAW&amp;n=401640&amp;date=04.03.2026&amp;dst=100010&amp;field=134" TargetMode = "External"/><Relationship Id="rId1091" Type="http://schemas.openxmlformats.org/officeDocument/2006/relationships/hyperlink" Target="https://login.consultant.ru/link/?req=doc&amp;base=LAW&amp;n=385069&amp;date=04.03.2026&amp;dst=100010&amp;field=134" TargetMode = "External"/><Relationship Id="rId1092" Type="http://schemas.openxmlformats.org/officeDocument/2006/relationships/hyperlink" Target="https://login.consultant.ru/link/?req=doc&amp;base=LAW&amp;n=385399&amp;date=04.03.2026&amp;dst=100010&amp;field=134" TargetMode = "External"/><Relationship Id="rId1093" Type="http://schemas.openxmlformats.org/officeDocument/2006/relationships/hyperlink" Target="https://login.consultant.ru/link/?req=doc&amp;base=LAW&amp;n=489748&amp;date=04.03.2026&amp;dst=100013&amp;field=134" TargetMode = "External"/><Relationship Id="rId1094" Type="http://schemas.openxmlformats.org/officeDocument/2006/relationships/hyperlink" Target="https://login.consultant.ru/link/?req=doc&amp;base=LAW&amp;n=448546&amp;date=04.03.2026&amp;dst=100011&amp;field=134" TargetMode = "External"/><Relationship Id="rId1095" Type="http://schemas.openxmlformats.org/officeDocument/2006/relationships/hyperlink" Target="https://login.consultant.ru/link/?req=doc&amp;base=LAW&amp;n=409550&amp;date=04.03.2026&amp;dst=100010&amp;field=134" TargetMode = "External"/><Relationship Id="rId1096" Type="http://schemas.openxmlformats.org/officeDocument/2006/relationships/hyperlink" Target="https://login.consultant.ru/link/?req=doc&amp;base=LAW&amp;n=473071&amp;date=04.03.2026&amp;dst=100009&amp;field=134" TargetMode = "External"/><Relationship Id="rId1097" Type="http://schemas.openxmlformats.org/officeDocument/2006/relationships/hyperlink" Target="https://login.consultant.ru/link/?req=doc&amp;base=LAW&amp;n=506719&amp;date=04.03.2026&amp;dst=100015&amp;field=134" TargetMode = "External"/><Relationship Id="rId1098" Type="http://schemas.openxmlformats.org/officeDocument/2006/relationships/hyperlink" Target="https://login.consultant.ru/link/?req=doc&amp;base=LAW&amp;n=506719&amp;date=04.03.2026&amp;dst=100015&amp;field=134" TargetMode = "External"/><Relationship Id="rId1099" Type="http://schemas.openxmlformats.org/officeDocument/2006/relationships/hyperlink" Target="https://login.consultant.ru/link/?req=doc&amp;base=LAW&amp;n=506719&amp;date=04.03.2026&amp;dst=100015&amp;field=134" TargetMode = "External"/><Relationship Id="rId1100" Type="http://schemas.openxmlformats.org/officeDocument/2006/relationships/hyperlink" Target="https://login.consultant.ru/link/?req=doc&amp;base=LAW&amp;n=509416&amp;date=04.03.2026&amp;dst=317&amp;field=134" TargetMode = "External"/><Relationship Id="rId1101" Type="http://schemas.openxmlformats.org/officeDocument/2006/relationships/hyperlink" Target="https://login.consultant.ru/link/?req=doc&amp;base=LAW&amp;n=459467&amp;date=04.03.2026&amp;dst=100009&amp;field=134" TargetMode = "External"/><Relationship Id="rId1102" Type="http://schemas.openxmlformats.org/officeDocument/2006/relationships/hyperlink" Target="https://login.consultant.ru/link/?req=doc&amp;base=LAW&amp;n=372212&amp;date=04.03.2026&amp;dst=100019&amp;field=134" TargetMode = "External"/><Relationship Id="rId1103" Type="http://schemas.openxmlformats.org/officeDocument/2006/relationships/hyperlink" Target="https://login.consultant.ru/link/?req=doc&amp;base=LAW&amp;n=506719&amp;date=04.03.2026&amp;dst=100015&amp;field=134" TargetMode = "External"/><Relationship Id="rId1104" Type="http://schemas.openxmlformats.org/officeDocument/2006/relationships/hyperlink" Target="https://login.consultant.ru/link/?req=doc&amp;base=LAW&amp;n=510818&amp;date=04.03.2026&amp;dst=417&amp;field=134" TargetMode = "External"/><Relationship Id="rId1105" Type="http://schemas.openxmlformats.org/officeDocument/2006/relationships/hyperlink" Target="https://login.consultant.ru/link/?req=doc&amp;base=LAW&amp;n=116278&amp;date=04.03.2026" TargetMode = "External"/><Relationship Id="rId1106" Type="http://schemas.openxmlformats.org/officeDocument/2006/relationships/hyperlink" Target="https://login.consultant.ru/link/?req=doc&amp;base=LAW&amp;n=504619&amp;date=04.03.2026" TargetMode = "External"/><Relationship Id="rId1107" Type="http://schemas.openxmlformats.org/officeDocument/2006/relationships/hyperlink" Target="https://login.consultant.ru/link/?req=doc&amp;base=LAW&amp;n=309153&amp;date=04.03.2026&amp;dst=100009&amp;field=134" TargetMode = "External"/><Relationship Id="rId1108" Type="http://schemas.openxmlformats.org/officeDocument/2006/relationships/image" Target="media/image45.wmf"/><Relationship Id="rId1109" Type="http://schemas.openxmlformats.org/officeDocument/2006/relationships/hyperlink" Target="https://login.consultant.ru/link/?req=doc&amp;base=LAW&amp;n=506719&amp;date=04.03.2026&amp;dst=281&amp;field=134" TargetMode = "External"/><Relationship Id="rId1110" Type="http://schemas.openxmlformats.org/officeDocument/2006/relationships/hyperlink" Target="https://login.consultant.ru/link/?req=doc&amp;base=LAW&amp;n=506719&amp;date=04.03.2026&amp;dst=101123&amp;field=134" TargetMode = "External"/><Relationship Id="rId1111" Type="http://schemas.openxmlformats.org/officeDocument/2006/relationships/hyperlink" Target="https://login.consultant.ru/link/?req=doc&amp;base=LAW&amp;n=506719&amp;date=04.03.2026&amp;dst=100763&amp;field=134" TargetMode = "External"/><Relationship Id="rId1112" Type="http://schemas.openxmlformats.org/officeDocument/2006/relationships/hyperlink" Target="https://login.consultant.ru/link/?req=doc&amp;base=LAW&amp;n=509416&amp;date=04.03.2026&amp;dst=100107&amp;field=134" TargetMode = "External"/><Relationship Id="rId1113" Type="http://schemas.openxmlformats.org/officeDocument/2006/relationships/hyperlink" Target="https://login.consultant.ru/link/?req=doc&amp;base=LAW&amp;n=509416&amp;date=04.03.2026&amp;dst=203&amp;field=134" TargetMode = "External"/><Relationship Id="rId1114" Type="http://schemas.openxmlformats.org/officeDocument/2006/relationships/image" Target="media/image46.wmf"/><Relationship Id="rId1115" Type="http://schemas.openxmlformats.org/officeDocument/2006/relationships/hyperlink" Target="https://login.consultant.ru/link/?req=doc&amp;base=LAW&amp;n=506719&amp;date=04.03.2026&amp;dst=100015&amp;field=134" TargetMode = "External"/><Relationship Id="rId1116" Type="http://schemas.openxmlformats.org/officeDocument/2006/relationships/hyperlink" Target="https://login.consultant.ru/link/?req=doc&amp;base=LAW&amp;n=523401&amp;date=04.03.2026" TargetMode = "External"/><Relationship Id="rId1117" Type="http://schemas.openxmlformats.org/officeDocument/2006/relationships/hyperlink" Target="https://login.consultant.ru/link/?req=doc&amp;base=LAW&amp;n=490646&amp;date=04.03.2026&amp;dst=100176&amp;field=134" TargetMode = "External"/><Relationship Id="rId1118" Type="http://schemas.openxmlformats.org/officeDocument/2006/relationships/hyperlink" Target="https://login.consultant.ru/link/?req=doc&amp;base=LAW&amp;n=490646&amp;date=04.03.2026&amp;dst=100192&amp;field=134" TargetMode = "External"/><Relationship Id="rId1119" Type="http://schemas.openxmlformats.org/officeDocument/2006/relationships/hyperlink" Target="https://login.consultant.ru/link/?req=doc&amp;base=LAW&amp;n=459467&amp;date=04.03.2026&amp;dst=100038&amp;field=134" TargetMode = "External"/><Relationship Id="rId1120" Type="http://schemas.openxmlformats.org/officeDocument/2006/relationships/hyperlink" Target="https://login.consultant.ru/link/?req=doc&amp;base=LAW&amp;n=459467&amp;date=04.03.2026&amp;dst=100078&amp;field=134" TargetMode = "External"/><Relationship Id="rId1121" Type="http://schemas.openxmlformats.org/officeDocument/2006/relationships/hyperlink" Target="https://login.consultant.ru/link/?req=doc&amp;base=LAW&amp;n=510818&amp;date=04.03.2026&amp;dst=100991&amp;field=134" TargetMode = "External"/><Relationship Id="rId1122" Type="http://schemas.openxmlformats.org/officeDocument/2006/relationships/hyperlink" Target="https://login.consultant.ru/link/?req=doc&amp;base=LAW&amp;n=510818&amp;date=04.03.2026&amp;dst=413&amp;field=134" TargetMode = "External"/><Relationship Id="rId1123" Type="http://schemas.openxmlformats.org/officeDocument/2006/relationships/hyperlink" Target="https://login.consultant.ru/link/?req=doc&amp;base=LAW&amp;n=459467&amp;date=04.03.2026&amp;dst=100066&amp;field=134" TargetMode = "External"/><Relationship Id="rId1124" Type="http://schemas.openxmlformats.org/officeDocument/2006/relationships/hyperlink" Target="https://login.consultant.ru/link/?req=doc&amp;base=LAW&amp;n=459467&amp;date=04.03.2026&amp;dst=100072&amp;field=134" TargetMode = "External"/><Relationship Id="rId1125" Type="http://schemas.openxmlformats.org/officeDocument/2006/relationships/hyperlink" Target="https://login.consultant.ru/link/?req=doc&amp;base=LAW&amp;n=493187&amp;date=04.03.2026" TargetMode = "External"/><Relationship Id="rId1126" Type="http://schemas.openxmlformats.org/officeDocument/2006/relationships/hyperlink" Target="https://login.consultant.ru/link/?req=doc&amp;base=LAW&amp;n=499769&amp;date=04.03.2026" TargetMode = "External"/><Relationship Id="rId1127" Type="http://schemas.openxmlformats.org/officeDocument/2006/relationships/hyperlink" Target="https://login.consultant.ru/link/?req=doc&amp;base=LAW&amp;n=509416&amp;date=04.03.2026" TargetMode = "External"/><Relationship Id="rId1128" Type="http://schemas.openxmlformats.org/officeDocument/2006/relationships/hyperlink" Target="https://login.consultant.ru/link/?req=doc&amp;base=LAW&amp;n=510818&amp;date=04.03.2026&amp;dst=100222&amp;field=134" TargetMode = "External"/><Relationship Id="rId1129" Type="http://schemas.openxmlformats.org/officeDocument/2006/relationships/hyperlink" Target="https://login.consultant.ru/link/?req=doc&amp;base=LAW&amp;n=314134&amp;date=04.03.2026&amp;dst=1&amp;field=134" TargetMode = "External"/><Relationship Id="rId1130" Type="http://schemas.openxmlformats.org/officeDocument/2006/relationships/hyperlink" Target="https://login.consultant.ru/link/?req=doc&amp;base=LAW&amp;n=368574&amp;date=04.03.2026&amp;dst=100010&amp;field=134" TargetMode = "External"/><Relationship Id="rId1131" Type="http://schemas.openxmlformats.org/officeDocument/2006/relationships/hyperlink" Target="https://login.consultant.ru/link/?req=doc&amp;base=LAW&amp;n=362051&amp;date=04.03.2026&amp;dst=100016&amp;field=134" TargetMode = "External"/><Relationship Id="rId1132" Type="http://schemas.openxmlformats.org/officeDocument/2006/relationships/hyperlink" Target="https://login.consultant.ru/link/?req=doc&amp;base=LAW&amp;n=510818&amp;date=04.03.2026&amp;dst=100217&amp;field=134" TargetMode = "External"/><Relationship Id="rId1133" Type="http://schemas.openxmlformats.org/officeDocument/2006/relationships/hyperlink" Target="https://login.consultant.ru/link/?req=doc&amp;base=LAW&amp;n=510818&amp;date=04.03.2026&amp;dst=100226&amp;field=134" TargetMode = "External"/><Relationship Id="rId1134" Type="http://schemas.openxmlformats.org/officeDocument/2006/relationships/hyperlink" Target="https://login.consultant.ru/link/?req=doc&amp;base=LAW&amp;n=479254&amp;date=04.03.2026&amp;dst=100034&amp;field=134" TargetMode = "External"/><Relationship Id="rId1135" Type="http://schemas.openxmlformats.org/officeDocument/2006/relationships/hyperlink" Target="https://login.consultant.ru/link/?req=doc&amp;base=LAW&amp;n=506719&amp;date=04.03.2026&amp;dst=100015&amp;field=134" TargetMode = "External"/><Relationship Id="rId1136" Type="http://schemas.openxmlformats.org/officeDocument/2006/relationships/hyperlink" Target="https://login.consultant.ru/link/?req=doc&amp;base=LAW&amp;n=506719&amp;date=04.03.2026&amp;dst=100015&amp;field=134" TargetMode = "External"/><Relationship Id="rId1137" Type="http://schemas.openxmlformats.org/officeDocument/2006/relationships/hyperlink" Target="https://login.consultant.ru/link/?req=doc&amp;base=LAW&amp;n=506719&amp;date=04.03.2026&amp;dst=100015&amp;field=134" TargetMode = "External"/><Relationship Id="rId1138" Type="http://schemas.openxmlformats.org/officeDocument/2006/relationships/hyperlink" Target="https://login.consultant.ru/link/?req=doc&amp;base=LAW&amp;n=509416&amp;date=04.03.2026&amp;dst=317&amp;field=134" TargetMode = "External"/><Relationship Id="rId1139" Type="http://schemas.openxmlformats.org/officeDocument/2006/relationships/hyperlink" Target="https://login.consultant.ru/link/?req=doc&amp;base=LAW&amp;n=459467&amp;date=04.03.2026&amp;dst=100009&amp;field=134" TargetMode = "External"/><Relationship Id="rId1140" Type="http://schemas.openxmlformats.org/officeDocument/2006/relationships/hyperlink" Target="https://login.consultant.ru/link/?req=doc&amp;base=LAW&amp;n=372212&amp;date=04.03.2026&amp;dst=100019&amp;field=134" TargetMode = "External"/><Relationship Id="rId1141" Type="http://schemas.openxmlformats.org/officeDocument/2006/relationships/hyperlink" Target="https://login.consultant.ru/link/?req=doc&amp;base=LAW&amp;n=506719&amp;date=04.03.2026&amp;dst=100015&amp;field=134" TargetMode = "External"/><Relationship Id="rId1142" Type="http://schemas.openxmlformats.org/officeDocument/2006/relationships/hyperlink" Target="https://login.consultant.ru/link/?req=doc&amp;base=LAW&amp;n=510818&amp;date=04.03.2026&amp;dst=417&amp;field=134" TargetMode = "External"/><Relationship Id="rId1143" Type="http://schemas.openxmlformats.org/officeDocument/2006/relationships/hyperlink" Target="https://login.consultant.ru/link/?req=doc&amp;base=LAW&amp;n=116278&amp;date=04.03.2026" TargetMode = "External"/><Relationship Id="rId1144" Type="http://schemas.openxmlformats.org/officeDocument/2006/relationships/hyperlink" Target="https://login.consultant.ru/link/?req=doc&amp;base=LAW&amp;n=504619&amp;date=04.03.2026" TargetMode = "External"/><Relationship Id="rId1145" Type="http://schemas.openxmlformats.org/officeDocument/2006/relationships/hyperlink" Target="https://login.consultant.ru/link/?req=doc&amp;base=LAW&amp;n=309153&amp;date=04.03.2026&amp;dst=100009&amp;field=134" TargetMode = "External"/><Relationship Id="rId1146" Type="http://schemas.openxmlformats.org/officeDocument/2006/relationships/image" Target="media/image47.wmf"/><Relationship Id="rId1147" Type="http://schemas.openxmlformats.org/officeDocument/2006/relationships/hyperlink" Target="https://login.consultant.ru/link/?req=doc&amp;base=LAW&amp;n=506719&amp;date=04.03.2026&amp;dst=281&amp;field=134" TargetMode = "External"/><Relationship Id="rId1148" Type="http://schemas.openxmlformats.org/officeDocument/2006/relationships/hyperlink" Target="https://login.consultant.ru/link/?req=doc&amp;base=LAW&amp;n=506719&amp;date=04.03.2026&amp;dst=101123&amp;field=134" TargetMode = "External"/><Relationship Id="rId1149" Type="http://schemas.openxmlformats.org/officeDocument/2006/relationships/hyperlink" Target="https://login.consultant.ru/link/?req=doc&amp;base=LAW&amp;n=506719&amp;date=04.03.2026&amp;dst=100763&amp;field=134" TargetMode = "External"/><Relationship Id="rId1150" Type="http://schemas.openxmlformats.org/officeDocument/2006/relationships/hyperlink" Target="https://login.consultant.ru/link/?req=doc&amp;base=LAW&amp;n=509416&amp;date=04.03.2026&amp;dst=100107&amp;field=134" TargetMode = "External"/><Relationship Id="rId1151" Type="http://schemas.openxmlformats.org/officeDocument/2006/relationships/hyperlink" Target="https://login.consultant.ru/link/?req=doc&amp;base=LAW&amp;n=509416&amp;date=04.03.2026&amp;dst=203&amp;field=134" TargetMode = "External"/><Relationship Id="rId1152" Type="http://schemas.openxmlformats.org/officeDocument/2006/relationships/image" Target="media/image48.wmf"/><Relationship Id="rId1153" Type="http://schemas.openxmlformats.org/officeDocument/2006/relationships/hyperlink" Target="https://login.consultant.ru/link/?req=doc&amp;base=LAW&amp;n=506719&amp;date=04.03.2026&amp;dst=100015&amp;field=134" TargetMode = "External"/><Relationship Id="rId1154" Type="http://schemas.openxmlformats.org/officeDocument/2006/relationships/hyperlink" Target="https://login.consultant.ru/link/?req=doc&amp;base=LAW&amp;n=523401&amp;date=04.03.2026" TargetMode = "External"/><Relationship Id="rId1155" Type="http://schemas.openxmlformats.org/officeDocument/2006/relationships/hyperlink" Target="https://login.consultant.ru/link/?req=doc&amp;base=LAW&amp;n=490646&amp;date=04.03.2026&amp;dst=100176&amp;field=134" TargetMode = "External"/><Relationship Id="rId1156" Type="http://schemas.openxmlformats.org/officeDocument/2006/relationships/hyperlink" Target="https://login.consultant.ru/link/?req=doc&amp;base=LAW&amp;n=490646&amp;date=04.03.2026&amp;dst=100192&amp;field=134" TargetMode = "External"/><Relationship Id="rId1157" Type="http://schemas.openxmlformats.org/officeDocument/2006/relationships/hyperlink" Target="https://login.consultant.ru/link/?req=doc&amp;base=LAW&amp;n=459467&amp;date=04.03.2026&amp;dst=100038&amp;field=134" TargetMode = "External"/><Relationship Id="rId1158" Type="http://schemas.openxmlformats.org/officeDocument/2006/relationships/hyperlink" Target="https://login.consultant.ru/link/?req=doc&amp;base=LAW&amp;n=459467&amp;date=04.03.2026&amp;dst=100078&amp;field=134" TargetMode = "External"/><Relationship Id="rId1159" Type="http://schemas.openxmlformats.org/officeDocument/2006/relationships/hyperlink" Target="https://login.consultant.ru/link/?req=doc&amp;base=LAW&amp;n=510818&amp;date=04.03.2026&amp;dst=100991&amp;field=134" TargetMode = "External"/><Relationship Id="rId1160" Type="http://schemas.openxmlformats.org/officeDocument/2006/relationships/hyperlink" Target="https://login.consultant.ru/link/?req=doc&amp;base=LAW&amp;n=510818&amp;date=04.03.2026&amp;dst=413&amp;field=134" TargetMode = "External"/><Relationship Id="rId1161" Type="http://schemas.openxmlformats.org/officeDocument/2006/relationships/hyperlink" Target="https://login.consultant.ru/link/?req=doc&amp;base=LAW&amp;n=459467&amp;date=04.03.2026&amp;dst=100066&amp;field=134" TargetMode = "External"/><Relationship Id="rId1162" Type="http://schemas.openxmlformats.org/officeDocument/2006/relationships/hyperlink" Target="https://login.consultant.ru/link/?req=doc&amp;base=LAW&amp;n=459467&amp;date=04.03.2026&amp;dst=100072&amp;field=134" TargetMode = "External"/><Relationship Id="rId1163" Type="http://schemas.openxmlformats.org/officeDocument/2006/relationships/hyperlink" Target="https://login.consultant.ru/link/?req=doc&amp;base=LAW&amp;n=493187&amp;date=04.03.2026" TargetMode = "External"/><Relationship Id="rId1164" Type="http://schemas.openxmlformats.org/officeDocument/2006/relationships/hyperlink" Target="https://login.consultant.ru/link/?req=doc&amp;base=LAW&amp;n=499769&amp;date=04.03.2026" TargetMode = "External"/><Relationship Id="rId1165" Type="http://schemas.openxmlformats.org/officeDocument/2006/relationships/hyperlink" Target="https://login.consultant.ru/link/?req=doc&amp;base=LAW&amp;n=526936&amp;date=04.03.2026&amp;dst=100324&amp;field=134" TargetMode = "External"/><Relationship Id="rId1166" Type="http://schemas.openxmlformats.org/officeDocument/2006/relationships/hyperlink" Target="https://login.consultant.ru/link/?req=doc&amp;base=LAW&amp;n=509416&amp;date=04.03.2026" TargetMode = "External"/><Relationship Id="rId1167" Type="http://schemas.openxmlformats.org/officeDocument/2006/relationships/hyperlink" Target="https://login.consultant.ru/link/?req=doc&amp;base=LAW&amp;n=510818&amp;date=04.03.2026&amp;dst=100222&amp;field=134" TargetMode = "External"/><Relationship Id="rId1168" Type="http://schemas.openxmlformats.org/officeDocument/2006/relationships/hyperlink" Target="https://login.consultant.ru/link/?req=doc&amp;base=LAW&amp;n=314134&amp;date=04.03.2026&amp;dst=1&amp;field=134" TargetMode = "External"/><Relationship Id="rId1169" Type="http://schemas.openxmlformats.org/officeDocument/2006/relationships/hyperlink" Target="https://login.consultant.ru/link/?req=doc&amp;base=LAW&amp;n=368574&amp;date=04.03.2026&amp;dst=100010&amp;field=134" TargetMode = "External"/><Relationship Id="rId1170" Type="http://schemas.openxmlformats.org/officeDocument/2006/relationships/hyperlink" Target="https://login.consultant.ru/link/?req=doc&amp;base=LAW&amp;n=362051&amp;date=04.03.2026&amp;dst=100016&amp;field=134" TargetMode = "External"/><Relationship Id="rId1171" Type="http://schemas.openxmlformats.org/officeDocument/2006/relationships/hyperlink" Target="https://login.consultant.ru/link/?req=doc&amp;base=LAW&amp;n=510818&amp;date=04.03.2026&amp;dst=100217&amp;field=134" TargetMode = "External"/><Relationship Id="rId1172" Type="http://schemas.openxmlformats.org/officeDocument/2006/relationships/hyperlink" Target="https://login.consultant.ru/link/?req=doc&amp;base=LAW&amp;n=510818&amp;date=04.03.2026&amp;dst=100226&amp;field=134" TargetMode = "External"/><Relationship Id="rId1173" Type="http://schemas.openxmlformats.org/officeDocument/2006/relationships/hyperlink" Target="https://login.consultant.ru/link/?req=doc&amp;base=LAW&amp;n=479254&amp;date=04.03.2026&amp;dst=100034&amp;field=134" TargetMode = "External"/><Relationship Id="rId1174" Type="http://schemas.openxmlformats.org/officeDocument/2006/relationships/hyperlink" Target="https://login.consultant.ru/link/?req=doc&amp;base=LAW&amp;n=506719&amp;date=04.03.2026&amp;dst=100015&amp;field=134" TargetMode = "External"/><Relationship Id="rId1175" Type="http://schemas.openxmlformats.org/officeDocument/2006/relationships/hyperlink" Target="https://login.consultant.ru/link/?req=doc&amp;base=LAW&amp;n=506719&amp;date=04.03.2026&amp;dst=100015&amp;field=134" TargetMode = "External"/><Relationship Id="rId1176" Type="http://schemas.openxmlformats.org/officeDocument/2006/relationships/hyperlink" Target="https://login.consultant.ru/link/?req=doc&amp;base=LAW&amp;n=509416&amp;date=04.03.2026" TargetMode = "External"/><Relationship Id="rId1177" Type="http://schemas.openxmlformats.org/officeDocument/2006/relationships/hyperlink" Target="https://login.consultant.ru/link/?req=doc&amp;base=LAW&amp;n=506719&amp;date=04.03.2026&amp;dst=100015&amp;field=134" TargetMode = "External"/><Relationship Id="rId1178" Type="http://schemas.openxmlformats.org/officeDocument/2006/relationships/hyperlink" Target="https://login.consultant.ru/link/?req=doc&amp;base=LAW&amp;n=506719&amp;date=04.03.2026&amp;dst=100015&amp;field=134" TargetMode = "External"/><Relationship Id="rId1179" Type="http://schemas.openxmlformats.org/officeDocument/2006/relationships/hyperlink" Target="https://login.consultant.ru/link/?req=doc&amp;base=LAW&amp;n=506719&amp;date=04.03.2026&amp;dst=100015&amp;field=134" TargetMode = "External"/><Relationship Id="rId1180" Type="http://schemas.openxmlformats.org/officeDocument/2006/relationships/hyperlink" Target="https://login.consultant.ru/link/?req=doc&amp;base=LAW&amp;n=506719&amp;date=04.03.2026&amp;dst=100994&amp;field=134" TargetMode = "External"/><Relationship Id="rId1181" Type="http://schemas.openxmlformats.org/officeDocument/2006/relationships/hyperlink" Target="https://login.consultant.ru/link/?req=doc&amp;base=LAW&amp;n=506719&amp;date=04.03.2026&amp;dst=100015&amp;field=134" TargetMode = "External"/><Relationship Id="rId1182" Type="http://schemas.openxmlformats.org/officeDocument/2006/relationships/hyperlink" Target="https://login.consultant.ru/link/?req=doc&amp;base=LAW&amp;n=526936&amp;date=04.03.2026&amp;dst=100326&amp;field=134" TargetMode = "External"/><Relationship Id="rId1183" Type="http://schemas.openxmlformats.org/officeDocument/2006/relationships/hyperlink" Target="https://login.consultant.ru/link/?req=doc&amp;base=LAW&amp;n=526936&amp;date=04.03.2026&amp;dst=100340&amp;field=134" TargetMode = "External"/><Relationship Id="rId1184" Type="http://schemas.openxmlformats.org/officeDocument/2006/relationships/hyperlink" Target="https://login.consultant.ru/link/?req=doc&amp;base=LAW&amp;n=526936&amp;date=04.03.2026&amp;dst=100342&amp;field=134" TargetMode = "External"/><Relationship Id="rId1185" Type="http://schemas.openxmlformats.org/officeDocument/2006/relationships/hyperlink" Target="https://login.consultant.ru/link/?req=doc&amp;base=LAW&amp;n=523253&amp;date=04.03.2026" TargetMode = "External"/><Relationship Id="rId1186" Type="http://schemas.openxmlformats.org/officeDocument/2006/relationships/hyperlink" Target="https://login.consultant.ru/link/?req=doc&amp;base=LAW&amp;n=526936&amp;date=04.03.2026&amp;dst=100344&amp;field=134" TargetMode = "External"/><Relationship Id="rId1187" Type="http://schemas.openxmlformats.org/officeDocument/2006/relationships/hyperlink" Target="https://login.consultant.ru/link/?req=doc&amp;base=LAW&amp;n=526936&amp;date=04.03.2026&amp;dst=100352&amp;field=134" TargetMode = "External"/><Relationship Id="rId1188" Type="http://schemas.openxmlformats.org/officeDocument/2006/relationships/hyperlink" Target="https://login.consultant.ru/link/?req=doc&amp;base=LAW&amp;n=526936&amp;date=04.03.2026&amp;dst=100366&amp;field=134" TargetMode = "External"/><Relationship Id="rId1189" Type="http://schemas.openxmlformats.org/officeDocument/2006/relationships/hyperlink" Target="https://login.consultant.ru/link/?req=doc&amp;base=LAW&amp;n=506719&amp;date=04.03.2026&amp;dst=100015&amp;field=134" TargetMode = "External"/><Relationship Id="rId1190" Type="http://schemas.openxmlformats.org/officeDocument/2006/relationships/hyperlink" Target="https://login.consultant.ru/link/?req=doc&amp;base=LAW&amp;n=506719&amp;date=04.03.2026&amp;dst=100015&amp;field=134" TargetMode = "External"/><Relationship Id="rId1191" Type="http://schemas.openxmlformats.org/officeDocument/2006/relationships/hyperlink" Target="https://login.consultant.ru/link/?req=doc&amp;base=LAW&amp;n=506719&amp;date=04.03.2026&amp;dst=100015&amp;field=134" TargetMode = "External"/><Relationship Id="rId1192" Type="http://schemas.openxmlformats.org/officeDocument/2006/relationships/hyperlink" Target="https://login.consultant.ru/link/?req=doc&amp;base=LAW&amp;n=506719&amp;date=04.03.2026&amp;dst=100015&amp;field=134" TargetMode = "External"/><Relationship Id="rId1193" Type="http://schemas.openxmlformats.org/officeDocument/2006/relationships/hyperlink" Target="https://login.consultant.ru/link/?req=doc&amp;base=LAW&amp;n=506719&amp;date=04.03.2026&amp;dst=100015&amp;field=134" TargetMode = "External"/><Relationship Id="rId1194" Type="http://schemas.openxmlformats.org/officeDocument/2006/relationships/hyperlink" Target="https://login.consultant.ru/link/?req=doc&amp;base=LAW&amp;n=509416&amp;date=04.03.2026&amp;dst=317&amp;field=134" TargetMode = "External"/><Relationship Id="rId1195" Type="http://schemas.openxmlformats.org/officeDocument/2006/relationships/hyperlink" Target="https://login.consultant.ru/link/?req=doc&amp;base=LAW&amp;n=459467&amp;date=04.03.2026&amp;dst=100009&amp;field=134" TargetMode = "External"/><Relationship Id="rId1196" Type="http://schemas.openxmlformats.org/officeDocument/2006/relationships/hyperlink" Target="https://login.consultant.ru/link/?req=doc&amp;base=LAW&amp;n=372212&amp;date=04.03.2026&amp;dst=100019&amp;field=134" TargetMode = "External"/><Relationship Id="rId1197" Type="http://schemas.openxmlformats.org/officeDocument/2006/relationships/hyperlink" Target="https://login.consultant.ru/link/?req=doc&amp;base=LAW&amp;n=506719&amp;date=04.03.2026&amp;dst=100015&amp;field=134" TargetMode = "External"/><Relationship Id="rId1198" Type="http://schemas.openxmlformats.org/officeDocument/2006/relationships/hyperlink" Target="https://login.consultant.ru/link/?req=doc&amp;base=LAW&amp;n=510818&amp;date=04.03.2026&amp;dst=417&amp;field=134" TargetMode = "External"/><Relationship Id="rId1199" Type="http://schemas.openxmlformats.org/officeDocument/2006/relationships/hyperlink" Target="https://login.consultant.ru/link/?req=doc&amp;base=LAW&amp;n=116278&amp;date=04.03.2026" TargetMode = "External"/><Relationship Id="rId1200" Type="http://schemas.openxmlformats.org/officeDocument/2006/relationships/hyperlink" Target="https://login.consultant.ru/link/?req=doc&amp;base=LAW&amp;n=504619&amp;date=04.03.2026" TargetMode = "External"/><Relationship Id="rId1201" Type="http://schemas.openxmlformats.org/officeDocument/2006/relationships/hyperlink" Target="https://login.consultant.ru/link/?req=doc&amp;base=LAW&amp;n=309153&amp;date=04.03.2026&amp;dst=100009&amp;field=134" TargetMode = "External"/><Relationship Id="rId1202" Type="http://schemas.openxmlformats.org/officeDocument/2006/relationships/image" Target="media/image49.wmf"/><Relationship Id="rId1203" Type="http://schemas.openxmlformats.org/officeDocument/2006/relationships/hyperlink" Target="https://login.consultant.ru/link/?req=doc&amp;base=LAW&amp;n=506719&amp;date=04.03.2026&amp;dst=100763&amp;field=134" TargetMode = "External"/><Relationship Id="rId1204" Type="http://schemas.openxmlformats.org/officeDocument/2006/relationships/hyperlink" Target="https://login.consultant.ru/link/?req=doc&amp;base=LAW&amp;n=509416&amp;date=04.03.2026&amp;dst=100107&amp;field=134" TargetMode = "External"/><Relationship Id="rId1205" Type="http://schemas.openxmlformats.org/officeDocument/2006/relationships/hyperlink" Target="https://login.consultant.ru/link/?req=doc&amp;base=LAW&amp;n=509416&amp;date=04.03.2026&amp;dst=203&amp;field=134" TargetMode = "External"/><Relationship Id="rId1206" Type="http://schemas.openxmlformats.org/officeDocument/2006/relationships/hyperlink" Target="https://login.consultant.ru/link/?req=doc&amp;base=LAW&amp;n=506719&amp;date=04.03.2026&amp;dst=100015&amp;field=134" TargetMode = "External"/><Relationship Id="rId1207" Type="http://schemas.openxmlformats.org/officeDocument/2006/relationships/hyperlink" Target="https://login.consultant.ru/link/?req=doc&amp;base=LAW&amp;n=506719&amp;date=04.03.2026&amp;dst=100015&amp;field=134" TargetMode = "External"/><Relationship Id="rId1208" Type="http://schemas.openxmlformats.org/officeDocument/2006/relationships/hyperlink" Target="https://login.consultant.ru/link/?req=doc&amp;base=LAW&amp;n=523401&amp;date=04.03.2026" TargetMode = "External"/><Relationship Id="rId1209" Type="http://schemas.openxmlformats.org/officeDocument/2006/relationships/hyperlink" Target="https://login.consultant.ru/link/?req=doc&amp;base=LAW&amp;n=459467&amp;date=04.03.2026&amp;dst=100038&amp;field=134" TargetMode = "External"/><Relationship Id="rId1210" Type="http://schemas.openxmlformats.org/officeDocument/2006/relationships/hyperlink" Target="https://login.consultant.ru/link/?req=doc&amp;base=LAW&amp;n=459467&amp;date=04.03.2026&amp;dst=100078&amp;field=134" TargetMode = "External"/><Relationship Id="rId1211" Type="http://schemas.openxmlformats.org/officeDocument/2006/relationships/hyperlink" Target="https://login.consultant.ru/link/?req=doc&amp;base=LAW&amp;n=510818&amp;date=04.03.2026&amp;dst=100991&amp;field=134" TargetMode = "External"/><Relationship Id="rId1212" Type="http://schemas.openxmlformats.org/officeDocument/2006/relationships/hyperlink" Target="https://login.consultant.ru/link/?req=doc&amp;base=LAW&amp;n=510818&amp;date=04.03.2026&amp;dst=413&amp;field=134" TargetMode = "External"/><Relationship Id="rId1213" Type="http://schemas.openxmlformats.org/officeDocument/2006/relationships/hyperlink" Target="https://login.consultant.ru/link/?req=doc&amp;base=LAW&amp;n=459467&amp;date=04.03.2026&amp;dst=100066&amp;field=134" TargetMode = "External"/><Relationship Id="rId1214" Type="http://schemas.openxmlformats.org/officeDocument/2006/relationships/hyperlink" Target="https://login.consultant.ru/link/?req=doc&amp;base=LAW&amp;n=459467&amp;date=04.03.2026&amp;dst=100072&amp;field=134" TargetMode = "External"/><Relationship Id="rId1215" Type="http://schemas.openxmlformats.org/officeDocument/2006/relationships/hyperlink" Target="https://login.consultant.ru/link/?req=doc&amp;base=LAW&amp;n=493187&amp;date=04.03.2026" TargetMode = "External"/><Relationship Id="rId1216" Type="http://schemas.openxmlformats.org/officeDocument/2006/relationships/hyperlink" Target="https://login.consultant.ru/link/?req=doc&amp;base=LAW&amp;n=499769&amp;date=04.03.2026" TargetMode = "External"/><Relationship Id="rId1217" Type="http://schemas.openxmlformats.org/officeDocument/2006/relationships/hyperlink" Target="https://login.consultant.ru/link/?req=doc&amp;base=LAW&amp;n=526936&amp;date=04.03.2026&amp;dst=100367&amp;field=134" TargetMode = "External"/><Relationship Id="rId1218" Type="http://schemas.openxmlformats.org/officeDocument/2006/relationships/hyperlink" Target="https://login.consultant.ru/link/?req=doc&amp;base=LAW&amp;n=509416&amp;date=04.03.2026" TargetMode = "External"/><Relationship Id="rId1219" Type="http://schemas.openxmlformats.org/officeDocument/2006/relationships/hyperlink" Target="https://login.consultant.ru/link/?req=doc&amp;base=LAW&amp;n=510818&amp;date=04.03.2026&amp;dst=100222&amp;field=134" TargetMode = "External"/><Relationship Id="rId1220" Type="http://schemas.openxmlformats.org/officeDocument/2006/relationships/hyperlink" Target="https://login.consultant.ru/link/?req=doc&amp;base=LAW&amp;n=314134&amp;date=04.03.2026&amp;dst=1&amp;field=134" TargetMode = "External"/><Relationship Id="rId1221" Type="http://schemas.openxmlformats.org/officeDocument/2006/relationships/hyperlink" Target="https://login.consultant.ru/link/?req=doc&amp;base=LAW&amp;n=368574&amp;date=04.03.2026&amp;dst=100010&amp;field=134" TargetMode = "External"/><Relationship Id="rId1222" Type="http://schemas.openxmlformats.org/officeDocument/2006/relationships/hyperlink" Target="https://login.consultant.ru/link/?req=doc&amp;base=LAW&amp;n=362051&amp;date=04.03.2026&amp;dst=100016&amp;field=134" TargetMode = "External"/><Relationship Id="rId1223" Type="http://schemas.openxmlformats.org/officeDocument/2006/relationships/hyperlink" Target="https://login.consultant.ru/link/?req=doc&amp;base=LAW&amp;n=510818&amp;date=04.03.2026&amp;dst=100217&amp;field=134" TargetMode = "External"/><Relationship Id="rId1224" Type="http://schemas.openxmlformats.org/officeDocument/2006/relationships/hyperlink" Target="https://login.consultant.ru/link/?req=doc&amp;base=LAW&amp;n=510818&amp;date=04.03.2026&amp;dst=100226&amp;field=134" TargetMode = "External"/><Relationship Id="rId1225" Type="http://schemas.openxmlformats.org/officeDocument/2006/relationships/hyperlink" Target="https://login.consultant.ru/link/?req=doc&amp;base=LAW&amp;n=479254&amp;date=04.03.2026&amp;dst=100034&amp;field=134" TargetMode = "External"/><Relationship Id="rId1226" Type="http://schemas.openxmlformats.org/officeDocument/2006/relationships/hyperlink" Target="https://login.consultant.ru/link/?req=doc&amp;base=LAW&amp;n=506719&amp;date=04.03.2026&amp;dst=100015&amp;field=134" TargetMode = "External"/><Relationship Id="rId1227" Type="http://schemas.openxmlformats.org/officeDocument/2006/relationships/hyperlink" Target="https://login.consultant.ru/link/?req=doc&amp;base=LAW&amp;n=506719&amp;date=04.03.2026&amp;dst=100015&amp;field=134" TargetMode = "External"/><Relationship Id="rId1228" Type="http://schemas.openxmlformats.org/officeDocument/2006/relationships/hyperlink" Target="https://login.consultant.ru/link/?req=doc&amp;base=LAW&amp;n=509416&amp;date=04.03.2026" TargetMode = "External"/><Relationship Id="rId1229" Type="http://schemas.openxmlformats.org/officeDocument/2006/relationships/hyperlink" Target="https://login.consultant.ru/link/?req=doc&amp;base=LAW&amp;n=506719&amp;date=04.03.2026&amp;dst=100015&amp;field=134" TargetMode = "External"/><Relationship Id="rId1230" Type="http://schemas.openxmlformats.org/officeDocument/2006/relationships/hyperlink" Target="https://login.consultant.ru/link/?req=doc&amp;base=LAW&amp;n=506719&amp;date=04.03.2026&amp;dst=100015&amp;field=134" TargetMode = "External"/><Relationship Id="rId1231" Type="http://schemas.openxmlformats.org/officeDocument/2006/relationships/hyperlink" Target="https://login.consultant.ru/link/?req=doc&amp;base=LAW&amp;n=506719&amp;date=04.03.2026&amp;dst=100015&amp;field=134" TargetMode = "External"/><Relationship Id="rId1232" Type="http://schemas.openxmlformats.org/officeDocument/2006/relationships/hyperlink" Target="https://login.consultant.ru/link/?req=doc&amp;base=LAW&amp;n=506719&amp;date=04.03.2026&amp;dst=100994&amp;field=134" TargetMode = "External"/><Relationship Id="rId1233" Type="http://schemas.openxmlformats.org/officeDocument/2006/relationships/hyperlink" Target="https://login.consultant.ru/link/?req=doc&amp;base=LAW&amp;n=506719&amp;date=04.03.2026&amp;dst=100015&amp;field=134" TargetMode = "External"/><Relationship Id="rId1234" Type="http://schemas.openxmlformats.org/officeDocument/2006/relationships/hyperlink" Target="https://login.consultant.ru/link/?req=doc&amp;base=STR&amp;n=31023&amp;date=04.03.2026" TargetMode = "External"/><Relationship Id="rId1235" Type="http://schemas.openxmlformats.org/officeDocument/2006/relationships/hyperlink" Target="https://login.consultant.ru/link/?req=doc&amp;base=LAW&amp;n=526936&amp;date=04.03.2026&amp;dst=100369&amp;field=134" TargetMode = "External"/><Relationship Id="rId1236" Type="http://schemas.openxmlformats.org/officeDocument/2006/relationships/hyperlink" Target="https://login.consultant.ru/link/?req=doc&amp;base=LAW&amp;n=526936&amp;date=04.03.2026&amp;dst=100382&amp;field=134" TargetMode = "External"/><Relationship Id="rId1237" Type="http://schemas.openxmlformats.org/officeDocument/2006/relationships/hyperlink" Target="https://login.consultant.ru/link/?req=doc&amp;base=LAW&amp;n=526936&amp;date=04.03.2026&amp;dst=100384&amp;field=134" TargetMode = "External"/><Relationship Id="rId1238" Type="http://schemas.openxmlformats.org/officeDocument/2006/relationships/hyperlink" Target="https://login.consultant.ru/link/?req=doc&amp;base=LAW&amp;n=523253&amp;date=04.03.2026" TargetMode = "External"/><Relationship Id="rId1239" Type="http://schemas.openxmlformats.org/officeDocument/2006/relationships/hyperlink" Target="https://login.consultant.ru/link/?req=doc&amp;base=LAW&amp;n=526936&amp;date=04.03.2026&amp;dst=100386&amp;field=134" TargetMode = "External"/><Relationship Id="rId1240" Type="http://schemas.openxmlformats.org/officeDocument/2006/relationships/hyperlink" Target="https://login.consultant.ru/link/?req=doc&amp;base=LAW&amp;n=526936&amp;date=04.03.2026&amp;dst=100394&amp;field=134" TargetMode = "External"/><Relationship Id="rId1241" Type="http://schemas.openxmlformats.org/officeDocument/2006/relationships/hyperlink" Target="https://login.consultant.ru/link/?req=doc&amp;base=LAW&amp;n=526936&amp;date=04.03.2026&amp;dst=100408&amp;field=134" TargetMode = "External"/><Relationship Id="rId1242" Type="http://schemas.openxmlformats.org/officeDocument/2006/relationships/hyperlink" Target="https://login.consultant.ru/link/?req=doc&amp;base=LAW&amp;n=506719&amp;date=04.03.2026&amp;dst=100015&amp;field=134" TargetMode = "External"/><Relationship Id="rId1243" Type="http://schemas.openxmlformats.org/officeDocument/2006/relationships/hyperlink" Target="https://login.consultant.ru/link/?req=doc&amp;base=LAW&amp;n=506719&amp;date=04.03.2026&amp;dst=100015&amp;field=134" TargetMode = "External"/><Relationship Id="rId1244" Type="http://schemas.openxmlformats.org/officeDocument/2006/relationships/hyperlink" Target="https://login.consultant.ru/link/?req=doc&amp;base=LAW&amp;n=506719&amp;date=04.03.2026&amp;dst=100015&amp;field=134" TargetMode = "External"/><Relationship Id="rId1245" Type="http://schemas.openxmlformats.org/officeDocument/2006/relationships/hyperlink" Target="https://login.consultant.ru/link/?req=doc&amp;base=LAW&amp;n=506719&amp;date=04.03.2026&amp;dst=100015&amp;field=134" TargetMode = "External"/><Relationship Id="rId1246" Type="http://schemas.openxmlformats.org/officeDocument/2006/relationships/hyperlink" Target="https://login.consultant.ru/link/?req=doc&amp;base=STR&amp;n=31023&amp;date=04.03.2026" TargetMode = "External"/><Relationship Id="rId1247" Type="http://schemas.openxmlformats.org/officeDocument/2006/relationships/hyperlink" Target="https://login.consultant.ru/link/?req=doc&amp;base=LAW&amp;n=506719&amp;date=04.03.2026&amp;dst=100015&amp;field=134" TargetMode = "External"/><Relationship Id="rId1248" Type="http://schemas.openxmlformats.org/officeDocument/2006/relationships/hyperlink" Target="https://login.consultant.ru/link/?req=doc&amp;base=LAW&amp;n=509416&amp;date=04.03.2026&amp;dst=317&amp;field=134" TargetMode = "External"/><Relationship Id="rId1249" Type="http://schemas.openxmlformats.org/officeDocument/2006/relationships/hyperlink" Target="https://login.consultant.ru/link/?req=doc&amp;base=LAW&amp;n=459467&amp;date=04.03.2026&amp;dst=100009&amp;field=134" TargetMode = "External"/><Relationship Id="rId1250" Type="http://schemas.openxmlformats.org/officeDocument/2006/relationships/hyperlink" Target="https://login.consultant.ru/link/?req=doc&amp;base=LAW&amp;n=372212&amp;date=04.03.2026&amp;dst=100019&amp;field=134" TargetMode = "External"/><Relationship Id="rId1251" Type="http://schemas.openxmlformats.org/officeDocument/2006/relationships/hyperlink" Target="https://login.consultant.ru/link/?req=doc&amp;base=LAW&amp;n=372212&amp;date=04.03.2026&amp;dst=100019&amp;field=134" TargetMode = "External"/><Relationship Id="rId1252" Type="http://schemas.openxmlformats.org/officeDocument/2006/relationships/hyperlink" Target="https://login.consultant.ru/link/?req=doc&amp;base=LAW&amp;n=510818&amp;date=04.03.2026&amp;dst=417&amp;field=134" TargetMode = "External"/><Relationship Id="rId1253" Type="http://schemas.openxmlformats.org/officeDocument/2006/relationships/hyperlink" Target="https://login.consultant.ru/link/?req=doc&amp;base=LAW&amp;n=116278&amp;date=04.03.2026" TargetMode = "External"/><Relationship Id="rId1254" Type="http://schemas.openxmlformats.org/officeDocument/2006/relationships/hyperlink" Target="https://login.consultant.ru/link/?req=doc&amp;base=LAW&amp;n=504619&amp;date=04.03.2026" TargetMode = "External"/><Relationship Id="rId1255" Type="http://schemas.openxmlformats.org/officeDocument/2006/relationships/hyperlink" Target="https://login.consultant.ru/link/?req=doc&amp;base=LAW&amp;n=309153&amp;date=04.03.2026&amp;dst=100009&amp;field=134" TargetMode = "External"/><Relationship Id="rId1256" Type="http://schemas.openxmlformats.org/officeDocument/2006/relationships/image" Target="media/image50.wmf"/><Relationship Id="rId1257" Type="http://schemas.openxmlformats.org/officeDocument/2006/relationships/hyperlink" Target="https://login.consultant.ru/link/?req=doc&amp;base=LAW&amp;n=506719&amp;date=04.03.2026&amp;dst=100763&amp;field=134" TargetMode = "External"/><Relationship Id="rId1258" Type="http://schemas.openxmlformats.org/officeDocument/2006/relationships/hyperlink" Target="https://login.consultant.ru/link/?req=doc&amp;base=LAW&amp;n=509416&amp;date=04.03.2026&amp;dst=100107&amp;field=134" TargetMode = "External"/><Relationship Id="rId1259" Type="http://schemas.openxmlformats.org/officeDocument/2006/relationships/hyperlink" Target="https://login.consultant.ru/link/?req=doc&amp;base=LAW&amp;n=509416&amp;date=04.03.2026&amp;dst=203&amp;field=134" TargetMode = "External"/><Relationship Id="rId1260" Type="http://schemas.openxmlformats.org/officeDocument/2006/relationships/hyperlink" Target="https://login.consultant.ru/link/?req=doc&amp;base=LAW&amp;n=506719&amp;date=04.03.2026&amp;dst=100015&amp;field=134" TargetMode = "External"/><Relationship Id="rId1261" Type="http://schemas.openxmlformats.org/officeDocument/2006/relationships/hyperlink" Target="https://login.consultant.ru/link/?req=doc&amp;base=LAW&amp;n=506719&amp;date=04.03.2026&amp;dst=100015&amp;field=134" TargetMode = "External"/><Relationship Id="rId1262" Type="http://schemas.openxmlformats.org/officeDocument/2006/relationships/hyperlink" Target="https://login.consultant.ru/link/?req=doc&amp;base=LAW&amp;n=523401&amp;date=04.03.2026" TargetMode = "External"/><Relationship Id="rId1263" Type="http://schemas.openxmlformats.org/officeDocument/2006/relationships/hyperlink" Target="https://login.consultant.ru/link/?req=doc&amp;base=LAW&amp;n=459467&amp;date=04.03.2026&amp;dst=100038&amp;field=134" TargetMode = "External"/><Relationship Id="rId1264" Type="http://schemas.openxmlformats.org/officeDocument/2006/relationships/hyperlink" Target="https://login.consultant.ru/link/?req=doc&amp;base=LAW&amp;n=459467&amp;date=04.03.2026&amp;dst=100078&amp;field=134" TargetMode = "External"/><Relationship Id="rId1265" Type="http://schemas.openxmlformats.org/officeDocument/2006/relationships/hyperlink" Target="https://login.consultant.ru/link/?req=doc&amp;base=LAW&amp;n=510818&amp;date=04.03.2026&amp;dst=100991&amp;field=134" TargetMode = "External"/><Relationship Id="rId1266" Type="http://schemas.openxmlformats.org/officeDocument/2006/relationships/hyperlink" Target="https://login.consultant.ru/link/?req=doc&amp;base=LAW&amp;n=510818&amp;date=04.03.2026&amp;dst=413&amp;field=134" TargetMode = "External"/><Relationship Id="rId1267" Type="http://schemas.openxmlformats.org/officeDocument/2006/relationships/hyperlink" Target="https://login.consultant.ru/link/?req=doc&amp;base=LAW&amp;n=459467&amp;date=04.03.2026&amp;dst=100066&amp;field=134" TargetMode = "External"/><Relationship Id="rId1268" Type="http://schemas.openxmlformats.org/officeDocument/2006/relationships/hyperlink" Target="https://login.consultant.ru/link/?req=doc&amp;base=LAW&amp;n=459467&amp;date=04.03.2026&amp;dst=100072&amp;field=134" TargetMode = "External"/><Relationship Id="rId1269" Type="http://schemas.openxmlformats.org/officeDocument/2006/relationships/hyperlink" Target="https://login.consultant.ru/link/?req=doc&amp;base=LAW&amp;n=493187&amp;date=04.03.2026" TargetMode = "External"/><Relationship Id="rId1270" Type="http://schemas.openxmlformats.org/officeDocument/2006/relationships/hyperlink" Target="https://login.consultant.ru/link/?req=doc&amp;base=LAW&amp;n=499769&amp;date=04.03.2026" TargetMode = "External"/><Relationship Id="rId1271" Type="http://schemas.openxmlformats.org/officeDocument/2006/relationships/hyperlink" Target="https://login.consultant.ru/link/?req=doc&amp;base=LAW&amp;n=526936&amp;date=04.03.2026&amp;dst=100409&amp;field=134" TargetMode = "External"/><Relationship Id="rId1272" Type="http://schemas.openxmlformats.org/officeDocument/2006/relationships/hyperlink" Target="https://login.consultant.ru/link/?req=doc&amp;base=LAW&amp;n=509416&amp;date=04.03.2026" TargetMode = "External"/><Relationship Id="rId1273" Type="http://schemas.openxmlformats.org/officeDocument/2006/relationships/hyperlink" Target="https://login.consultant.ru/link/?req=doc&amp;base=LAW&amp;n=510818&amp;date=04.03.2026&amp;dst=100222&amp;field=134" TargetMode = "External"/><Relationship Id="rId1274" Type="http://schemas.openxmlformats.org/officeDocument/2006/relationships/hyperlink" Target="https://login.consultant.ru/link/?req=doc&amp;base=LAW&amp;n=314134&amp;date=04.03.2026&amp;dst=1&amp;field=134" TargetMode = "External"/><Relationship Id="rId1275" Type="http://schemas.openxmlformats.org/officeDocument/2006/relationships/hyperlink" Target="https://login.consultant.ru/link/?req=doc&amp;base=LAW&amp;n=368574&amp;date=04.03.2026&amp;dst=100010&amp;field=134" TargetMode = "External"/><Relationship Id="rId1276" Type="http://schemas.openxmlformats.org/officeDocument/2006/relationships/hyperlink" Target="https://login.consultant.ru/link/?req=doc&amp;base=LAW&amp;n=362051&amp;date=04.03.2026&amp;dst=100016&amp;field=134" TargetMode = "External"/><Relationship Id="rId1277" Type="http://schemas.openxmlformats.org/officeDocument/2006/relationships/hyperlink" Target="https://login.consultant.ru/link/?req=doc&amp;base=LAW&amp;n=510818&amp;date=04.03.2026&amp;dst=100217&amp;field=134" TargetMode = "External"/><Relationship Id="rId1278" Type="http://schemas.openxmlformats.org/officeDocument/2006/relationships/hyperlink" Target="https://login.consultant.ru/link/?req=doc&amp;base=LAW&amp;n=510818&amp;date=04.03.2026&amp;dst=100226&amp;field=134" TargetMode = "External"/><Relationship Id="rId1279" Type="http://schemas.openxmlformats.org/officeDocument/2006/relationships/hyperlink" Target="https://login.consultant.ru/link/?req=doc&amp;base=LAW&amp;n=479254&amp;date=04.03.2026&amp;dst=100034&amp;field=134" TargetMode = "External"/><Relationship Id="rId1280" Type="http://schemas.openxmlformats.org/officeDocument/2006/relationships/hyperlink" Target="https://login.consultant.ru/link/?req=doc&amp;base=LAW&amp;n=526936&amp;date=04.03.2026&amp;dst=100411&amp;field=134" TargetMode = "External"/><Relationship Id="rId1281" Type="http://schemas.openxmlformats.org/officeDocument/2006/relationships/hyperlink" Target="https://login.consultant.ru/link/?req=doc&amp;base=LAW&amp;n=526936&amp;date=04.03.2026&amp;dst=100425&amp;field=134" TargetMode = "External"/><Relationship Id="rId1282" Type="http://schemas.openxmlformats.org/officeDocument/2006/relationships/image" Target="media/image51.wmf"/><Relationship Id="rId1283" Type="http://schemas.openxmlformats.org/officeDocument/2006/relationships/hyperlink" Target="https://login.consultant.ru/link/?req=doc&amp;base=LAW&amp;n=506719&amp;date=04.03.2026&amp;dst=100015&amp;field=134" TargetMode = "External"/><Relationship Id="rId1284" Type="http://schemas.openxmlformats.org/officeDocument/2006/relationships/hyperlink" Target="https://login.consultant.ru/link/?req=doc&amp;base=OTN&amp;n=18733&amp;date=04.03.2026" TargetMode = "External"/><Relationship Id="rId1285" Type="http://schemas.openxmlformats.org/officeDocument/2006/relationships/hyperlink" Target="https://login.consultant.ru/link/?req=doc&amp;base=LAW&amp;n=526936&amp;date=04.03.2026&amp;dst=100439&amp;field=134" TargetMode = "External"/><Relationship Id="rId1286" Type="http://schemas.openxmlformats.org/officeDocument/2006/relationships/hyperlink" Target="https://login.consultant.ru/link/?req=doc&amp;base=OTN&amp;n=18733&amp;date=04.03.2026" TargetMode = "External"/><Relationship Id="rId1287" Type="http://schemas.openxmlformats.org/officeDocument/2006/relationships/hyperlink" Target="https://login.consultant.ru/link/?req=doc&amp;base=LAW&amp;n=526936&amp;date=04.03.2026&amp;dst=100441&amp;field=134" TargetMode = "External"/><Relationship Id="rId1288" Type="http://schemas.openxmlformats.org/officeDocument/2006/relationships/hyperlink" Target="https://login.consultant.ru/link/?req=doc&amp;base=LAW&amp;n=526936&amp;date=04.03.2026&amp;dst=100449&amp;field=134" TargetMode = "External"/><Relationship Id="rId1289" Type="http://schemas.openxmlformats.org/officeDocument/2006/relationships/hyperlink" Target="https://login.consultant.ru/link/?req=doc&amp;base=LAW&amp;n=523253&amp;date=04.03.2026" TargetMode = "External"/><Relationship Id="rId1290" Type="http://schemas.openxmlformats.org/officeDocument/2006/relationships/hyperlink" Target="https://login.consultant.ru/link/?req=doc&amp;base=LAW&amp;n=526936&amp;date=04.03.2026&amp;dst=100464&amp;field=134" TargetMode = "External"/><Relationship Id="rId1291" Type="http://schemas.openxmlformats.org/officeDocument/2006/relationships/hyperlink" Target="https://login.consultant.ru/link/?req=doc&amp;base=LAW&amp;n=506730&amp;date=04.03.2026&amp;dst=100015&amp;field=134" TargetMode = "External"/><Relationship Id="rId1292" Type="http://schemas.openxmlformats.org/officeDocument/2006/relationships/hyperlink" Target="https://login.consultant.ru/link/?req=doc&amp;base=LAW&amp;n=428583&amp;date=04.03.2026&amp;dst=100020&amp;field=134" TargetMode = "External"/><Relationship Id="rId1293" Type="http://schemas.openxmlformats.org/officeDocument/2006/relationships/hyperlink" Target="https://login.consultant.ru/link/?req=doc&amp;base=LAW&amp;n=526936&amp;date=04.03.2026&amp;dst=100465&amp;field=134" TargetMode = "External"/><Relationship Id="rId1294" Type="http://schemas.openxmlformats.org/officeDocument/2006/relationships/hyperlink" Target="https://login.consultant.ru/link/?req=doc&amp;base=LAW&amp;n=506719&amp;date=04.03.2026&amp;dst=100015&amp;field=134" TargetMode = "External"/><Relationship Id="rId1295" Type="http://schemas.openxmlformats.org/officeDocument/2006/relationships/hyperlink" Target="https://login.consultant.ru/link/?req=doc&amp;base=LAW&amp;n=68722&amp;date=04.03.2026&amp;dst=100010&amp;field=134" TargetMode = "External"/><Relationship Id="rId1296" Type="http://schemas.openxmlformats.org/officeDocument/2006/relationships/hyperlink" Target="https://login.consultant.ru/link/?req=doc&amp;base=LAW&amp;n=506719&amp;date=04.03.2026&amp;dst=100015&amp;field=134" TargetMode = "External"/><Relationship Id="rId1297" Type="http://schemas.openxmlformats.org/officeDocument/2006/relationships/hyperlink" Target="https://login.consultant.ru/link/?req=doc&amp;base=LAW&amp;n=506719&amp;date=04.03.2026&amp;dst=100015&amp;field=134" TargetMode = "External"/><Relationship Id="rId1298" Type="http://schemas.openxmlformats.org/officeDocument/2006/relationships/hyperlink" Target="https://login.consultant.ru/link/?req=doc&amp;base=LAW&amp;n=506719&amp;date=04.03.2026&amp;dst=100015&amp;field=134" TargetMode = "External"/><Relationship Id="rId1299" Type="http://schemas.openxmlformats.org/officeDocument/2006/relationships/hyperlink" Target="https://login.consultant.ru/link/?req=doc&amp;base=LAW&amp;n=509416&amp;date=04.03.2026&amp;dst=317&amp;field=134" TargetMode = "External"/><Relationship Id="rId1300" Type="http://schemas.openxmlformats.org/officeDocument/2006/relationships/hyperlink" Target="https://login.consultant.ru/link/?req=doc&amp;base=LAW&amp;n=459467&amp;date=04.03.2026&amp;dst=100009&amp;field=134" TargetMode = "External"/><Relationship Id="rId1301" Type="http://schemas.openxmlformats.org/officeDocument/2006/relationships/hyperlink" Target="https://login.consultant.ru/link/?req=doc&amp;base=LAW&amp;n=372212&amp;date=04.03.2026&amp;dst=100019&amp;field=134" TargetMode = "External"/><Relationship Id="rId1302" Type="http://schemas.openxmlformats.org/officeDocument/2006/relationships/hyperlink" Target="https://login.consultant.ru/link/?req=doc&amp;base=LAW&amp;n=506719&amp;date=04.03.2026&amp;dst=100015&amp;field=134" TargetMode = "External"/><Relationship Id="rId1303" Type="http://schemas.openxmlformats.org/officeDocument/2006/relationships/hyperlink" Target="https://login.consultant.ru/link/?req=doc&amp;base=LAW&amp;n=510818&amp;date=04.03.2026&amp;dst=417&amp;field=134" TargetMode = "External"/><Relationship Id="rId1304" Type="http://schemas.openxmlformats.org/officeDocument/2006/relationships/hyperlink" Target="https://login.consultant.ru/link/?req=doc&amp;base=LAW&amp;n=116278&amp;date=04.03.2026" TargetMode = "External"/><Relationship Id="rId1305" Type="http://schemas.openxmlformats.org/officeDocument/2006/relationships/hyperlink" Target="https://login.consultant.ru/link/?req=doc&amp;base=LAW&amp;n=504619&amp;date=04.03.2026" TargetMode = "External"/><Relationship Id="rId1306" Type="http://schemas.openxmlformats.org/officeDocument/2006/relationships/hyperlink" Target="https://login.consultant.ru/link/?req=doc&amp;base=LAW&amp;n=309153&amp;date=04.03.2026&amp;dst=100009&amp;field=134" TargetMode = "External"/><Relationship Id="rId1307" Type="http://schemas.openxmlformats.org/officeDocument/2006/relationships/image" Target="media/image52.wmf"/><Relationship Id="rId1308" Type="http://schemas.openxmlformats.org/officeDocument/2006/relationships/hyperlink" Target="https://login.consultant.ru/link/?req=doc&amp;base=LAW&amp;n=509416&amp;date=04.03.2026&amp;dst=100107&amp;field=134" TargetMode = "External"/><Relationship Id="rId1309" Type="http://schemas.openxmlformats.org/officeDocument/2006/relationships/hyperlink" Target="https://login.consultant.ru/link/?req=doc&amp;base=LAW&amp;n=509416&amp;date=04.03.2026&amp;dst=203&amp;field=134" TargetMode = "External"/><Relationship Id="rId1310" Type="http://schemas.openxmlformats.org/officeDocument/2006/relationships/hyperlink" Target="https://login.consultant.ru/link/?req=doc&amp;base=LAW&amp;n=506719&amp;date=04.03.2026&amp;dst=100015&amp;field=134" TargetMode = "External"/><Relationship Id="rId1311" Type="http://schemas.openxmlformats.org/officeDocument/2006/relationships/hyperlink" Target="https://login.consultant.ru/link/?req=doc&amp;base=LAW&amp;n=523401&amp;date=04.03.2026" TargetMode = "External"/><Relationship Id="rId1312" Type="http://schemas.openxmlformats.org/officeDocument/2006/relationships/hyperlink" Target="https://login.consultant.ru/link/?req=doc&amp;base=LAW&amp;n=459467&amp;date=04.03.2026&amp;dst=100038&amp;field=134" TargetMode = "External"/><Relationship Id="rId1313" Type="http://schemas.openxmlformats.org/officeDocument/2006/relationships/hyperlink" Target="https://login.consultant.ru/link/?req=doc&amp;base=LAW&amp;n=459467&amp;date=04.03.2026&amp;dst=100078&amp;field=134" TargetMode = "External"/><Relationship Id="rId1314" Type="http://schemas.openxmlformats.org/officeDocument/2006/relationships/hyperlink" Target="https://login.consultant.ru/link/?req=doc&amp;base=LAW&amp;n=510818&amp;date=04.03.2026&amp;dst=100991&amp;field=134" TargetMode = "External"/><Relationship Id="rId1315" Type="http://schemas.openxmlformats.org/officeDocument/2006/relationships/hyperlink" Target="https://login.consultant.ru/link/?req=doc&amp;base=LAW&amp;n=510818&amp;date=04.03.2026&amp;dst=413&amp;field=134" TargetMode = "External"/><Relationship Id="rId1316" Type="http://schemas.openxmlformats.org/officeDocument/2006/relationships/hyperlink" Target="https://login.consultant.ru/link/?req=doc&amp;base=LAW&amp;n=459467&amp;date=04.03.2026&amp;dst=100066&amp;field=134" TargetMode = "External"/><Relationship Id="rId1317" Type="http://schemas.openxmlformats.org/officeDocument/2006/relationships/hyperlink" Target="https://login.consultant.ru/link/?req=doc&amp;base=LAW&amp;n=459467&amp;date=04.03.2026&amp;dst=100072&amp;field=134" TargetMode = "External"/><Relationship Id="rId1318" Type="http://schemas.openxmlformats.org/officeDocument/2006/relationships/hyperlink" Target="https://login.consultant.ru/link/?req=doc&amp;base=LAW&amp;n=493187&amp;date=04.03.2026" TargetMode = "External"/><Relationship Id="rId1319" Type="http://schemas.openxmlformats.org/officeDocument/2006/relationships/hyperlink" Target="https://login.consultant.ru/link/?req=doc&amp;base=LAW&amp;n=499769&amp;date=04.03.2026" TargetMode = "External"/><Relationship Id="rId1320" Type="http://schemas.openxmlformats.org/officeDocument/2006/relationships/hyperlink" Target="https://login.consultant.ru/link/?req=doc&amp;base=LAW&amp;n=526936&amp;date=04.03.2026&amp;dst=100466&amp;field=134" TargetMode = "External"/><Relationship Id="rId1321" Type="http://schemas.openxmlformats.org/officeDocument/2006/relationships/hyperlink" Target="https://login.consultant.ru/link/?req=doc&amp;base=LAW&amp;n=509416&amp;date=04.03.2026" TargetMode = "External"/><Relationship Id="rId1322" Type="http://schemas.openxmlformats.org/officeDocument/2006/relationships/hyperlink" Target="https://login.consultant.ru/link/?req=doc&amp;base=LAW&amp;n=510818&amp;date=04.03.2026&amp;dst=100222&amp;field=134" TargetMode = "External"/><Relationship Id="rId1323" Type="http://schemas.openxmlformats.org/officeDocument/2006/relationships/hyperlink" Target="https://login.consultant.ru/link/?req=doc&amp;base=LAW&amp;n=314134&amp;date=04.03.2026&amp;dst=1&amp;field=134" TargetMode = "External"/><Relationship Id="rId1324" Type="http://schemas.openxmlformats.org/officeDocument/2006/relationships/hyperlink" Target="https://login.consultant.ru/link/?req=doc&amp;base=LAW&amp;n=368574&amp;date=04.03.2026&amp;dst=100010&amp;field=134" TargetMode = "External"/><Relationship Id="rId1325" Type="http://schemas.openxmlformats.org/officeDocument/2006/relationships/hyperlink" Target="https://login.consultant.ru/link/?req=doc&amp;base=LAW&amp;n=362051&amp;date=04.03.2026&amp;dst=100016&amp;field=134" TargetMode = "External"/><Relationship Id="rId1326" Type="http://schemas.openxmlformats.org/officeDocument/2006/relationships/hyperlink" Target="https://login.consultant.ru/link/?req=doc&amp;base=LAW&amp;n=510818&amp;date=04.03.2026&amp;dst=100217&amp;field=134" TargetMode = "External"/><Relationship Id="rId1327" Type="http://schemas.openxmlformats.org/officeDocument/2006/relationships/hyperlink" Target="https://login.consultant.ru/link/?req=doc&amp;base=LAW&amp;n=510818&amp;date=04.03.2026&amp;dst=100226&amp;field=134" TargetMode = "External"/><Relationship Id="rId1328" Type="http://schemas.openxmlformats.org/officeDocument/2006/relationships/hyperlink" Target="https://login.consultant.ru/link/?req=doc&amp;base=LAW&amp;n=479254&amp;date=04.03.2026&amp;dst=100034&amp;field=134" TargetMode = "External"/><Relationship Id="rId1329" Type="http://schemas.openxmlformats.org/officeDocument/2006/relationships/hyperlink" Target="https://login.consultant.ru/link/?req=doc&amp;base=LAW&amp;n=526936&amp;date=04.03.2026&amp;dst=100468&amp;field=134" TargetMode = "External"/><Relationship Id="rId1330" Type="http://schemas.openxmlformats.org/officeDocument/2006/relationships/hyperlink" Target="https://login.consultant.ru/link/?req=doc&amp;base=LAW&amp;n=526936&amp;date=04.03.2026&amp;dst=100482&amp;field=134" TargetMode = "External"/><Relationship Id="rId1331" Type="http://schemas.openxmlformats.org/officeDocument/2006/relationships/image" Target="media/image53.wmf"/><Relationship Id="rId1332" Type="http://schemas.openxmlformats.org/officeDocument/2006/relationships/hyperlink" Target="https://login.consultant.ru/link/?req=doc&amp;base=LAW&amp;n=506719&amp;date=04.03.2026&amp;dst=100015&amp;field=134" TargetMode = "External"/><Relationship Id="rId1333" Type="http://schemas.openxmlformats.org/officeDocument/2006/relationships/hyperlink" Target="https://login.consultant.ru/link/?req=doc&amp;base=OTN&amp;n=18733&amp;date=04.03.2026" TargetMode = "External"/><Relationship Id="rId1334" Type="http://schemas.openxmlformats.org/officeDocument/2006/relationships/hyperlink" Target="https://login.consultant.ru/link/?req=doc&amp;base=LAW&amp;n=526936&amp;date=04.03.2026&amp;dst=100496&amp;field=134" TargetMode = "External"/><Relationship Id="rId1335" Type="http://schemas.openxmlformats.org/officeDocument/2006/relationships/hyperlink" Target="https://login.consultant.ru/link/?req=doc&amp;base=OTN&amp;n=18733&amp;date=04.03.2026" TargetMode = "External"/><Relationship Id="rId1336" Type="http://schemas.openxmlformats.org/officeDocument/2006/relationships/hyperlink" Target="https://login.consultant.ru/link/?req=doc&amp;base=LAW&amp;n=526936&amp;date=04.03.2026&amp;dst=100498&amp;field=134" TargetMode = "External"/><Relationship Id="rId1337" Type="http://schemas.openxmlformats.org/officeDocument/2006/relationships/hyperlink" Target="https://login.consultant.ru/link/?req=doc&amp;base=LAW&amp;n=526936&amp;date=04.03.2026&amp;dst=100506&amp;field=134" TargetMode = "External"/><Relationship Id="rId1338" Type="http://schemas.openxmlformats.org/officeDocument/2006/relationships/hyperlink" Target="https://login.consultant.ru/link/?req=doc&amp;base=LAW&amp;n=523253&amp;date=04.03.2026" TargetMode = "External"/><Relationship Id="rId1339" Type="http://schemas.openxmlformats.org/officeDocument/2006/relationships/hyperlink" Target="https://login.consultant.ru/link/?req=doc&amp;base=LAW&amp;n=526936&amp;date=04.03.2026&amp;dst=100521&amp;field=134" TargetMode = "External"/><Relationship Id="rId1340" Type="http://schemas.openxmlformats.org/officeDocument/2006/relationships/hyperlink" Target="https://login.consultant.ru/link/?req=doc&amp;base=LAW&amp;n=506730&amp;date=04.03.2026&amp;dst=100015&amp;field=134" TargetMode = "External"/><Relationship Id="rId1341" Type="http://schemas.openxmlformats.org/officeDocument/2006/relationships/hyperlink" Target="https://login.consultant.ru/link/?req=doc&amp;base=LAW&amp;n=428583&amp;date=04.03.2026&amp;dst=100020&amp;field=134" TargetMode = "External"/><Relationship Id="rId1342" Type="http://schemas.openxmlformats.org/officeDocument/2006/relationships/hyperlink" Target="https://login.consultant.ru/link/?req=doc&amp;base=LAW&amp;n=526936&amp;date=04.03.2026&amp;dst=100522&amp;field=134" TargetMode = "External"/><Relationship Id="rId1343" Type="http://schemas.openxmlformats.org/officeDocument/2006/relationships/hyperlink" Target="https://login.consultant.ru/link/?req=doc&amp;base=LAW&amp;n=506719&amp;date=04.03.2026&amp;dst=100015&amp;field=134" TargetMode = "External"/><Relationship Id="rId1344" Type="http://schemas.openxmlformats.org/officeDocument/2006/relationships/hyperlink" Target="https://login.consultant.ru/link/?req=doc&amp;base=LAW&amp;n=68722&amp;date=04.03.2026&amp;dst=100010&amp;field=134" TargetMode = "External"/><Relationship Id="rId1345" Type="http://schemas.openxmlformats.org/officeDocument/2006/relationships/hyperlink" Target="https://login.consultant.ru/link/?req=doc&amp;base=LAW&amp;n=506719&amp;date=04.03.2026&amp;dst=100015&amp;field=134" TargetMode = "External"/><Relationship Id="rId1346" Type="http://schemas.openxmlformats.org/officeDocument/2006/relationships/hyperlink" Target="https://login.consultant.ru/link/?req=doc&amp;base=LAW&amp;n=506719&amp;date=04.03.2026&amp;dst=100015&amp;field=134" TargetMode = "External"/><Relationship Id="rId1347" Type="http://schemas.openxmlformats.org/officeDocument/2006/relationships/hyperlink" Target="https://login.consultant.ru/link/?req=doc&amp;base=LAW&amp;n=506719&amp;date=04.03.2026&amp;dst=100015&amp;field=134" TargetMode = "External"/><Relationship Id="rId1348" Type="http://schemas.openxmlformats.org/officeDocument/2006/relationships/hyperlink" Target="https://login.consultant.ru/link/?req=doc&amp;base=LAW&amp;n=509416&amp;date=04.03.2026&amp;dst=317&amp;field=134" TargetMode = "External"/><Relationship Id="rId1349" Type="http://schemas.openxmlformats.org/officeDocument/2006/relationships/hyperlink" Target="https://login.consultant.ru/link/?req=doc&amp;base=LAW&amp;n=459467&amp;date=04.03.2026&amp;dst=100009&amp;field=134" TargetMode = "External"/><Relationship Id="rId1350" Type="http://schemas.openxmlformats.org/officeDocument/2006/relationships/hyperlink" Target="https://login.consultant.ru/link/?req=doc&amp;base=LAW&amp;n=372212&amp;date=04.03.2026&amp;dst=100019&amp;field=134" TargetMode = "External"/><Relationship Id="rId1351" Type="http://schemas.openxmlformats.org/officeDocument/2006/relationships/hyperlink" Target="https://login.consultant.ru/link/?req=doc&amp;base=LAW&amp;n=506719&amp;date=04.03.2026&amp;dst=100015&amp;field=134" TargetMode = "External"/><Relationship Id="rId1352" Type="http://schemas.openxmlformats.org/officeDocument/2006/relationships/hyperlink" Target="https://login.consultant.ru/link/?req=doc&amp;base=LAW&amp;n=510818&amp;date=04.03.2026&amp;dst=417&amp;field=134" TargetMode = "External"/><Relationship Id="rId1353" Type="http://schemas.openxmlformats.org/officeDocument/2006/relationships/hyperlink" Target="https://login.consultant.ru/link/?req=doc&amp;base=LAW&amp;n=116278&amp;date=04.03.2026" TargetMode = "External"/><Relationship Id="rId1354" Type="http://schemas.openxmlformats.org/officeDocument/2006/relationships/hyperlink" Target="https://login.consultant.ru/link/?req=doc&amp;base=LAW&amp;n=504619&amp;date=04.03.2026" TargetMode = "External"/><Relationship Id="rId1355" Type="http://schemas.openxmlformats.org/officeDocument/2006/relationships/hyperlink" Target="https://login.consultant.ru/link/?req=doc&amp;base=LAW&amp;n=309153&amp;date=04.03.2026&amp;dst=100009&amp;field=134" TargetMode = "External"/><Relationship Id="rId1356" Type="http://schemas.openxmlformats.org/officeDocument/2006/relationships/image" Target="media/image54.wmf"/><Relationship Id="rId1357" Type="http://schemas.openxmlformats.org/officeDocument/2006/relationships/hyperlink" Target="https://login.consultant.ru/link/?req=doc&amp;base=LAW&amp;n=509416&amp;date=04.03.2026&amp;dst=100107&amp;field=134" TargetMode = "External"/><Relationship Id="rId1358" Type="http://schemas.openxmlformats.org/officeDocument/2006/relationships/hyperlink" Target="https://login.consultant.ru/link/?req=doc&amp;base=LAW&amp;n=509416&amp;date=04.03.2026&amp;dst=203&amp;field=134" TargetMode = "External"/><Relationship Id="rId1359" Type="http://schemas.openxmlformats.org/officeDocument/2006/relationships/hyperlink" Target="https://login.consultant.ru/link/?req=doc&amp;base=LAW&amp;n=506719&amp;date=04.03.2026&amp;dst=100015&amp;field=134" TargetMode = "External"/><Relationship Id="rId1360" Type="http://schemas.openxmlformats.org/officeDocument/2006/relationships/hyperlink" Target="https://login.consultant.ru/link/?req=doc&amp;base=LAW&amp;n=523401&amp;date=04.03.2026" TargetMode = "External"/><Relationship Id="rId1361" Type="http://schemas.openxmlformats.org/officeDocument/2006/relationships/hyperlink" Target="https://login.consultant.ru/link/?req=doc&amp;base=LAW&amp;n=459467&amp;date=04.03.2026&amp;dst=100038&amp;field=134" TargetMode = "External"/><Relationship Id="rId1362" Type="http://schemas.openxmlformats.org/officeDocument/2006/relationships/hyperlink" Target="https://login.consultant.ru/link/?req=doc&amp;base=LAW&amp;n=459467&amp;date=04.03.2026&amp;dst=100078&amp;field=134" TargetMode = "External"/><Relationship Id="rId1363" Type="http://schemas.openxmlformats.org/officeDocument/2006/relationships/hyperlink" Target="https://login.consultant.ru/link/?req=doc&amp;base=LAW&amp;n=510818&amp;date=04.03.2026&amp;dst=100991&amp;field=134" TargetMode = "External"/><Relationship Id="rId1364" Type="http://schemas.openxmlformats.org/officeDocument/2006/relationships/hyperlink" Target="https://login.consultant.ru/link/?req=doc&amp;base=LAW&amp;n=510818&amp;date=04.03.2026&amp;dst=413&amp;field=134" TargetMode = "External"/><Relationship Id="rId1365" Type="http://schemas.openxmlformats.org/officeDocument/2006/relationships/hyperlink" Target="https://login.consultant.ru/link/?req=doc&amp;base=LAW&amp;n=459467&amp;date=04.03.2026&amp;dst=100066&amp;field=134" TargetMode = "External"/><Relationship Id="rId1366" Type="http://schemas.openxmlformats.org/officeDocument/2006/relationships/hyperlink" Target="https://login.consultant.ru/link/?req=doc&amp;base=LAW&amp;n=459467&amp;date=04.03.2026&amp;dst=100072&amp;field=134" TargetMode = "External"/><Relationship Id="rId1367" Type="http://schemas.openxmlformats.org/officeDocument/2006/relationships/hyperlink" Target="https://login.consultant.ru/link/?req=doc&amp;base=LAW&amp;n=493187&amp;date=04.03.2026" TargetMode = "External"/><Relationship Id="rId1368" Type="http://schemas.openxmlformats.org/officeDocument/2006/relationships/hyperlink" Target="https://login.consultant.ru/link/?req=doc&amp;base=LAW&amp;n=499769&amp;date=04.03.2026" TargetMode = "External"/><Relationship Id="rId1369" Type="http://schemas.openxmlformats.org/officeDocument/2006/relationships/hyperlink" Target="https://login.consultant.ru/link/?req=doc&amp;base=LAW&amp;n=509416&amp;date=04.03.2026" TargetMode = "External"/><Relationship Id="rId1370" Type="http://schemas.openxmlformats.org/officeDocument/2006/relationships/hyperlink" Target="https://login.consultant.ru/link/?req=doc&amp;base=LAW&amp;n=510818&amp;date=04.03.2026&amp;dst=100222&amp;field=134" TargetMode = "External"/><Relationship Id="rId1371" Type="http://schemas.openxmlformats.org/officeDocument/2006/relationships/hyperlink" Target="https://login.consultant.ru/link/?req=doc&amp;base=LAW&amp;n=314134&amp;date=04.03.2026&amp;dst=1&amp;field=134" TargetMode = "External"/><Relationship Id="rId1372" Type="http://schemas.openxmlformats.org/officeDocument/2006/relationships/hyperlink" Target="https://login.consultant.ru/link/?req=doc&amp;base=LAW&amp;n=362051&amp;date=04.03.2026&amp;dst=100016&amp;field=134" TargetMode = "External"/><Relationship Id="rId1373" Type="http://schemas.openxmlformats.org/officeDocument/2006/relationships/hyperlink" Target="https://login.consultant.ru/link/?req=doc&amp;base=LAW&amp;n=510818&amp;date=04.03.2026&amp;dst=100217&amp;field=134" TargetMode = "External"/><Relationship Id="rId1374" Type="http://schemas.openxmlformats.org/officeDocument/2006/relationships/hyperlink" Target="https://login.consultant.ru/link/?req=doc&amp;base=LAW&amp;n=510818&amp;date=04.03.2026&amp;dst=100226&amp;field=134" TargetMode = "External"/><Relationship Id="rId1375" Type="http://schemas.openxmlformats.org/officeDocument/2006/relationships/hyperlink" Target="https://login.consultant.ru/link/?req=doc&amp;base=LAW&amp;n=479254&amp;date=04.03.2026&amp;dst=100034&amp;field=134" TargetMode = "External"/><Relationship Id="rId1376" Type="http://schemas.openxmlformats.org/officeDocument/2006/relationships/hyperlink" Target="https://login.consultant.ru/link/?req=doc&amp;base=LAW&amp;n=506719&amp;date=04.03.2026&amp;dst=100015&amp;field=134" TargetMode = "External"/><Relationship Id="rId1377" Type="http://schemas.openxmlformats.org/officeDocument/2006/relationships/hyperlink" Target="https://login.consultant.ru/link/?req=doc&amp;base=LAW&amp;n=506719&amp;date=04.03.2026&amp;dst=100015&amp;field=134" TargetMode = "External"/><Relationship Id="rId1378" Type="http://schemas.openxmlformats.org/officeDocument/2006/relationships/hyperlink" Target="https://login.consultant.ru/link/?req=doc&amp;base=LAW&amp;n=509416&amp;date=04.03.2026&amp;dst=317&amp;field=134" TargetMode = "External"/><Relationship Id="rId1379" Type="http://schemas.openxmlformats.org/officeDocument/2006/relationships/hyperlink" Target="https://login.consultant.ru/link/?req=doc&amp;base=LAW&amp;n=459467&amp;date=04.03.2026&amp;dst=100009&amp;field=134" TargetMode = "External"/><Relationship Id="rId1380" Type="http://schemas.openxmlformats.org/officeDocument/2006/relationships/hyperlink" Target="https://login.consultant.ru/link/?req=doc&amp;base=LAW&amp;n=372212&amp;date=04.03.2026&amp;dst=100019&amp;field=134" TargetMode = "External"/><Relationship Id="rId1381" Type="http://schemas.openxmlformats.org/officeDocument/2006/relationships/hyperlink" Target="https://login.consultant.ru/link/?req=doc&amp;base=LAW&amp;n=510818&amp;date=04.03.2026&amp;dst=417&amp;field=134" TargetMode = "External"/><Relationship Id="rId1382" Type="http://schemas.openxmlformats.org/officeDocument/2006/relationships/hyperlink" Target="https://login.consultant.ru/link/?req=doc&amp;base=LAW&amp;n=116278&amp;date=04.03.2026" TargetMode = "External"/><Relationship Id="rId1383" Type="http://schemas.openxmlformats.org/officeDocument/2006/relationships/hyperlink" Target="https://login.consultant.ru/link/?req=doc&amp;base=LAW&amp;n=504619&amp;date=04.03.2026" TargetMode = "External"/><Relationship Id="rId1384" Type="http://schemas.openxmlformats.org/officeDocument/2006/relationships/hyperlink" Target="https://login.consultant.ru/link/?req=doc&amp;base=LAW&amp;n=309153&amp;date=04.03.2026&amp;dst=100009&amp;field=134" TargetMode = "External"/><Relationship Id="rId1385" Type="http://schemas.openxmlformats.org/officeDocument/2006/relationships/image" Target="media/image55.wmf"/><Relationship Id="rId1386" Type="http://schemas.openxmlformats.org/officeDocument/2006/relationships/hyperlink" Target="https://login.consultant.ru/link/?req=doc&amp;base=LAW&amp;n=506719&amp;date=04.03.2026&amp;dst=281&amp;field=134" TargetMode = "External"/><Relationship Id="rId1387" Type="http://schemas.openxmlformats.org/officeDocument/2006/relationships/hyperlink" Target="https://login.consultant.ru/link/?req=doc&amp;base=LAW&amp;n=509416&amp;date=04.03.2026&amp;dst=100107&amp;field=134" TargetMode = "External"/><Relationship Id="rId1388" Type="http://schemas.openxmlformats.org/officeDocument/2006/relationships/hyperlink" Target="https://login.consultant.ru/link/?req=doc&amp;base=LAW&amp;n=509416&amp;date=04.03.2026&amp;dst=203&amp;field=134" TargetMode = "External"/><Relationship Id="rId1389" Type="http://schemas.openxmlformats.org/officeDocument/2006/relationships/image" Target="media/image56.wmf"/><Relationship Id="rId1390" Type="http://schemas.openxmlformats.org/officeDocument/2006/relationships/hyperlink" Target="https://login.consultant.ru/link/?req=doc&amp;base=LAW&amp;n=506719&amp;date=04.03.2026&amp;dst=100015&amp;field=134" TargetMode = "External"/><Relationship Id="rId1391" Type="http://schemas.openxmlformats.org/officeDocument/2006/relationships/hyperlink" Target="https://login.consultant.ru/link/?req=doc&amp;base=LAW&amp;n=523401&amp;date=04.03.2026" TargetMode = "External"/><Relationship Id="rId1392" Type="http://schemas.openxmlformats.org/officeDocument/2006/relationships/hyperlink" Target="https://login.consultant.ru/link/?req=doc&amp;base=LAW&amp;n=490646&amp;date=04.03.2026&amp;dst=100176&amp;field=134" TargetMode = "External"/><Relationship Id="rId1393" Type="http://schemas.openxmlformats.org/officeDocument/2006/relationships/hyperlink" Target="https://login.consultant.ru/link/?req=doc&amp;base=LAW&amp;n=490646&amp;date=04.03.2026&amp;dst=100192&amp;field=134" TargetMode = "External"/><Relationship Id="rId1394" Type="http://schemas.openxmlformats.org/officeDocument/2006/relationships/hyperlink" Target="https://login.consultant.ru/link/?req=doc&amp;base=LAW&amp;n=459467&amp;date=04.03.2026&amp;dst=100038&amp;field=134" TargetMode = "External"/><Relationship Id="rId1395" Type="http://schemas.openxmlformats.org/officeDocument/2006/relationships/hyperlink" Target="https://login.consultant.ru/link/?req=doc&amp;base=LAW&amp;n=459467&amp;date=04.03.2026&amp;dst=100078&amp;field=134" TargetMode = "External"/><Relationship Id="rId1396" Type="http://schemas.openxmlformats.org/officeDocument/2006/relationships/hyperlink" Target="https://login.consultant.ru/link/?req=doc&amp;base=LAW&amp;n=510818&amp;date=04.03.2026&amp;dst=100991&amp;field=134" TargetMode = "External"/><Relationship Id="rId1397" Type="http://schemas.openxmlformats.org/officeDocument/2006/relationships/hyperlink" Target="https://login.consultant.ru/link/?req=doc&amp;base=LAW&amp;n=510818&amp;date=04.03.2026&amp;dst=413&amp;field=134" TargetMode = "External"/><Relationship Id="rId1398" Type="http://schemas.openxmlformats.org/officeDocument/2006/relationships/hyperlink" Target="https://login.consultant.ru/link/?req=doc&amp;base=LAW&amp;n=459467&amp;date=04.03.2026&amp;dst=100066&amp;field=134" TargetMode = "External"/><Relationship Id="rId1399" Type="http://schemas.openxmlformats.org/officeDocument/2006/relationships/hyperlink" Target="https://login.consultant.ru/link/?req=doc&amp;base=LAW&amp;n=459467&amp;date=04.03.2026&amp;dst=100072&amp;field=134" TargetMode = "External"/><Relationship Id="rId1400" Type="http://schemas.openxmlformats.org/officeDocument/2006/relationships/hyperlink" Target="https://login.consultant.ru/link/?req=doc&amp;base=LAW&amp;n=493187&amp;date=04.03.2026" TargetMode = "External"/><Relationship Id="rId1401" Type="http://schemas.openxmlformats.org/officeDocument/2006/relationships/hyperlink" Target="https://login.consultant.ru/link/?req=doc&amp;base=LAW&amp;n=499769&amp;date=04.03.2026" TargetMode = "External"/><Relationship Id="rId1402" Type="http://schemas.openxmlformats.org/officeDocument/2006/relationships/hyperlink" Target="https://login.consultant.ru/link/?req=doc&amp;base=LAW&amp;n=509416&amp;date=04.03.2026" TargetMode = "External"/><Relationship Id="rId1403" Type="http://schemas.openxmlformats.org/officeDocument/2006/relationships/hyperlink" Target="https://login.consultant.ru/link/?req=doc&amp;base=LAW&amp;n=510818&amp;date=04.03.2026&amp;dst=100222&amp;field=134" TargetMode = "External"/><Relationship Id="rId1404" Type="http://schemas.openxmlformats.org/officeDocument/2006/relationships/hyperlink" Target="https://login.consultant.ru/link/?req=doc&amp;base=LAW&amp;n=314134&amp;date=04.03.2026&amp;dst=1&amp;field=134" TargetMode = "External"/><Relationship Id="rId1405" Type="http://schemas.openxmlformats.org/officeDocument/2006/relationships/hyperlink" Target="https://login.consultant.ru/link/?req=doc&amp;base=LAW&amp;n=362051&amp;date=04.03.2026&amp;dst=100016&amp;field=134" TargetMode = "External"/><Relationship Id="rId1406" Type="http://schemas.openxmlformats.org/officeDocument/2006/relationships/hyperlink" Target="https://login.consultant.ru/link/?req=doc&amp;base=LAW&amp;n=510818&amp;date=04.03.2026&amp;dst=100217&amp;field=134" TargetMode = "External"/><Relationship Id="rId1407" Type="http://schemas.openxmlformats.org/officeDocument/2006/relationships/hyperlink" Target="https://login.consultant.ru/link/?req=doc&amp;base=LAW&amp;n=510818&amp;date=04.03.2026&amp;dst=100226&amp;field=134" TargetMode = "External"/><Relationship Id="rId1408" Type="http://schemas.openxmlformats.org/officeDocument/2006/relationships/hyperlink" Target="https://login.consultant.ru/link/?req=doc&amp;base=LAW&amp;n=479254&amp;date=04.03.2026&amp;dst=100034&amp;field=134" TargetMode = "External"/><Relationship Id="rId1409" Type="http://schemas.openxmlformats.org/officeDocument/2006/relationships/hyperlink" Target="https://login.consultant.ru/link/?req=doc&amp;base=LAW&amp;n=506719&amp;date=04.03.2026&amp;dst=100015&amp;field=134" TargetMode = "External"/><Relationship Id="rId1410" Type="http://schemas.openxmlformats.org/officeDocument/2006/relationships/hyperlink" Target="https://login.consultant.ru/link/?req=doc&amp;base=LAW&amp;n=506719&amp;date=04.03.2026&amp;dst=100015&amp;field=134" TargetMode = "External"/><Relationship Id="rId1411" Type="http://schemas.openxmlformats.org/officeDocument/2006/relationships/hyperlink" Target="https://login.consultant.ru/link/?req=doc&amp;base=LAW&amp;n=509416&amp;date=04.03.2026&amp;dst=317&amp;field=134" TargetMode = "External"/><Relationship Id="rId1412" Type="http://schemas.openxmlformats.org/officeDocument/2006/relationships/hyperlink" Target="https://login.consultant.ru/link/?req=doc&amp;base=LAW&amp;n=459467&amp;date=04.03.2026&amp;dst=100009&amp;field=134" TargetMode = "External"/><Relationship Id="rId1413" Type="http://schemas.openxmlformats.org/officeDocument/2006/relationships/hyperlink" Target="https://login.consultant.ru/link/?req=doc&amp;base=LAW&amp;n=372212&amp;date=04.03.2026&amp;dst=100019&amp;field=134" TargetMode = "External"/><Relationship Id="rId1414" Type="http://schemas.openxmlformats.org/officeDocument/2006/relationships/hyperlink" Target="https://login.consultant.ru/link/?req=doc&amp;base=LAW&amp;n=510818&amp;date=04.03.2026&amp;dst=417&amp;field=134" TargetMode = "External"/><Relationship Id="rId1415" Type="http://schemas.openxmlformats.org/officeDocument/2006/relationships/hyperlink" Target="https://login.consultant.ru/link/?req=doc&amp;base=LAW&amp;n=116278&amp;date=04.03.2026" TargetMode = "External"/><Relationship Id="rId1416" Type="http://schemas.openxmlformats.org/officeDocument/2006/relationships/hyperlink" Target="https://login.consultant.ru/link/?req=doc&amp;base=LAW&amp;n=504619&amp;date=04.03.2026" TargetMode = "External"/><Relationship Id="rId1417" Type="http://schemas.openxmlformats.org/officeDocument/2006/relationships/hyperlink" Target="https://login.consultant.ru/link/?req=doc&amp;base=LAW&amp;n=309153&amp;date=04.03.2026&amp;dst=100009&amp;field=134" TargetMode = "External"/><Relationship Id="rId1418" Type="http://schemas.openxmlformats.org/officeDocument/2006/relationships/image" Target="media/image57.wmf"/><Relationship Id="rId1419" Type="http://schemas.openxmlformats.org/officeDocument/2006/relationships/hyperlink" Target="https://login.consultant.ru/link/?req=doc&amp;base=LAW&amp;n=506719&amp;date=04.03.2026&amp;dst=281&amp;field=134" TargetMode = "External"/><Relationship Id="rId1420" Type="http://schemas.openxmlformats.org/officeDocument/2006/relationships/hyperlink" Target="https://login.consultant.ru/link/?req=doc&amp;base=LAW&amp;n=509416&amp;date=04.03.2026&amp;dst=100107&amp;field=134" TargetMode = "External"/><Relationship Id="rId1421" Type="http://schemas.openxmlformats.org/officeDocument/2006/relationships/hyperlink" Target="https://login.consultant.ru/link/?req=doc&amp;base=LAW&amp;n=509416&amp;date=04.03.2026&amp;dst=203&amp;field=134" TargetMode = "External"/><Relationship Id="rId1422" Type="http://schemas.openxmlformats.org/officeDocument/2006/relationships/image" Target="media/image58.wmf"/><Relationship Id="rId1423" Type="http://schemas.openxmlformats.org/officeDocument/2006/relationships/hyperlink" Target="https://login.consultant.ru/link/?req=doc&amp;base=LAW&amp;n=506719&amp;date=04.03.2026&amp;dst=100015&amp;field=134" TargetMode = "External"/><Relationship Id="rId1424" Type="http://schemas.openxmlformats.org/officeDocument/2006/relationships/hyperlink" Target="https://login.consultant.ru/link/?req=doc&amp;base=LAW&amp;n=523401&amp;date=04.03.2026" TargetMode = "External"/><Relationship Id="rId1425" Type="http://schemas.openxmlformats.org/officeDocument/2006/relationships/hyperlink" Target="https://login.consultant.ru/link/?req=doc&amp;base=LAW&amp;n=490646&amp;date=04.03.2026&amp;dst=100176&amp;field=134" TargetMode = "External"/><Relationship Id="rId1426" Type="http://schemas.openxmlformats.org/officeDocument/2006/relationships/hyperlink" Target="https://login.consultant.ru/link/?req=doc&amp;base=LAW&amp;n=490646&amp;date=04.03.2026&amp;dst=100192&amp;field=134" TargetMode = "External"/><Relationship Id="rId1427" Type="http://schemas.openxmlformats.org/officeDocument/2006/relationships/hyperlink" Target="https://login.consultant.ru/link/?req=doc&amp;base=LAW&amp;n=459467&amp;date=04.03.2026&amp;dst=100038&amp;field=134" TargetMode = "External"/><Relationship Id="rId1428" Type="http://schemas.openxmlformats.org/officeDocument/2006/relationships/hyperlink" Target="https://login.consultant.ru/link/?req=doc&amp;base=LAW&amp;n=459467&amp;date=04.03.2026&amp;dst=100078&amp;field=134" TargetMode = "External"/><Relationship Id="rId1429" Type="http://schemas.openxmlformats.org/officeDocument/2006/relationships/hyperlink" Target="https://login.consultant.ru/link/?req=doc&amp;base=LAW&amp;n=510818&amp;date=04.03.2026&amp;dst=100991&amp;field=134" TargetMode = "External"/><Relationship Id="rId1430" Type="http://schemas.openxmlformats.org/officeDocument/2006/relationships/hyperlink" Target="https://login.consultant.ru/link/?req=doc&amp;base=LAW&amp;n=510818&amp;date=04.03.2026&amp;dst=413&amp;field=134" TargetMode = "External"/><Relationship Id="rId1431" Type="http://schemas.openxmlformats.org/officeDocument/2006/relationships/hyperlink" Target="https://login.consultant.ru/link/?req=doc&amp;base=LAW&amp;n=459467&amp;date=04.03.2026&amp;dst=100066&amp;field=134" TargetMode = "External"/><Relationship Id="rId1432" Type="http://schemas.openxmlformats.org/officeDocument/2006/relationships/hyperlink" Target="https://login.consultant.ru/link/?req=doc&amp;base=LAW&amp;n=459467&amp;date=04.03.2026&amp;dst=100072&amp;field=134" TargetMode = "External"/><Relationship Id="rId1433" Type="http://schemas.openxmlformats.org/officeDocument/2006/relationships/hyperlink" Target="https://login.consultant.ru/link/?req=doc&amp;base=LAW&amp;n=493187&amp;date=04.03.2026" TargetMode = "External"/><Relationship Id="rId1434" Type="http://schemas.openxmlformats.org/officeDocument/2006/relationships/hyperlink" Target="https://login.consultant.ru/link/?req=doc&amp;base=LAW&amp;n=499769&amp;date=04.03.2026" TargetMode = "External"/><Relationship Id="rId1435" Type="http://schemas.openxmlformats.org/officeDocument/2006/relationships/hyperlink" Target="https://login.consultant.ru/link/?req=doc&amp;base=LAW&amp;n=509416&amp;date=04.03.2026" TargetMode = "External"/><Relationship Id="rId1436" Type="http://schemas.openxmlformats.org/officeDocument/2006/relationships/hyperlink" Target="https://login.consultant.ru/link/?req=doc&amp;base=LAW&amp;n=510818&amp;date=04.03.2026&amp;dst=100222&amp;field=134" TargetMode = "External"/><Relationship Id="rId1437" Type="http://schemas.openxmlformats.org/officeDocument/2006/relationships/hyperlink" Target="https://login.consultant.ru/link/?req=doc&amp;base=LAW&amp;n=314134&amp;date=04.03.2026&amp;dst=1&amp;field=134" TargetMode = "External"/><Relationship Id="rId1438" Type="http://schemas.openxmlformats.org/officeDocument/2006/relationships/hyperlink" Target="https://login.consultant.ru/link/?req=doc&amp;base=LAW&amp;n=362051&amp;date=04.03.2026&amp;dst=100016&amp;field=134" TargetMode = "External"/><Relationship Id="rId1439" Type="http://schemas.openxmlformats.org/officeDocument/2006/relationships/hyperlink" Target="https://login.consultant.ru/link/?req=doc&amp;base=LAW&amp;n=510818&amp;date=04.03.2026&amp;dst=100217&amp;field=134" TargetMode = "External"/><Relationship Id="rId1440" Type="http://schemas.openxmlformats.org/officeDocument/2006/relationships/hyperlink" Target="https://login.consultant.ru/link/?req=doc&amp;base=LAW&amp;n=510818&amp;date=04.03.2026&amp;dst=100226&amp;field=134" TargetMode = "External"/><Relationship Id="rId1441" Type="http://schemas.openxmlformats.org/officeDocument/2006/relationships/hyperlink" Target="https://login.consultant.ru/link/?req=doc&amp;base=LAW&amp;n=479254&amp;date=04.03.2026&amp;dst=100034&amp;field=134" TargetMode = "External"/><Relationship Id="rId1442" Type="http://schemas.openxmlformats.org/officeDocument/2006/relationships/hyperlink" Target="https://login.consultant.ru/link/?req=doc&amp;base=LAW&amp;n=506719&amp;date=04.03.2026&amp;dst=100015&amp;field=134" TargetMode = "External"/><Relationship Id="rId1443" Type="http://schemas.openxmlformats.org/officeDocument/2006/relationships/hyperlink" Target="https://login.consultant.ru/link/?req=doc&amp;base=LAW&amp;n=506719&amp;date=04.03.2026&amp;dst=100015&amp;field=134" TargetMode = "External"/><Relationship Id="rId1444" Type="http://schemas.openxmlformats.org/officeDocument/2006/relationships/hyperlink" Target="https://login.consultant.ru/link/?req=doc&amp;base=LAW&amp;n=509416&amp;date=04.03.2026&amp;dst=317&amp;field=134" TargetMode = "External"/><Relationship Id="rId1445" Type="http://schemas.openxmlformats.org/officeDocument/2006/relationships/hyperlink" Target="https://login.consultant.ru/link/?req=doc&amp;base=LAW&amp;n=459467&amp;date=04.03.2026&amp;dst=100009&amp;field=134" TargetMode = "External"/><Relationship Id="rId1446" Type="http://schemas.openxmlformats.org/officeDocument/2006/relationships/hyperlink" Target="https://login.consultant.ru/link/?req=doc&amp;base=LAW&amp;n=372212&amp;date=04.03.2026&amp;dst=100019&amp;field=134" TargetMode = "External"/><Relationship Id="rId1447" Type="http://schemas.openxmlformats.org/officeDocument/2006/relationships/hyperlink" Target="https://login.consultant.ru/link/?req=doc&amp;base=LAW&amp;n=510818&amp;date=04.03.2026&amp;dst=417&amp;field=134" TargetMode = "External"/><Relationship Id="rId1448" Type="http://schemas.openxmlformats.org/officeDocument/2006/relationships/hyperlink" Target="https://login.consultant.ru/link/?req=doc&amp;base=LAW&amp;n=116278&amp;date=04.03.2026" TargetMode = "External"/><Relationship Id="rId1449" Type="http://schemas.openxmlformats.org/officeDocument/2006/relationships/hyperlink" Target="https://login.consultant.ru/link/?req=doc&amp;base=LAW&amp;n=504619&amp;date=04.03.2026" TargetMode = "External"/><Relationship Id="rId1450" Type="http://schemas.openxmlformats.org/officeDocument/2006/relationships/hyperlink" Target="https://login.consultant.ru/link/?req=doc&amp;base=LAW&amp;n=309153&amp;date=04.03.2026&amp;dst=100009&amp;field=134" TargetMode = "External"/><Relationship Id="rId1451" Type="http://schemas.openxmlformats.org/officeDocument/2006/relationships/image" Target="media/image59.wmf"/><Relationship Id="rId1452" Type="http://schemas.openxmlformats.org/officeDocument/2006/relationships/hyperlink" Target="https://login.consultant.ru/link/?req=doc&amp;base=LAW&amp;n=506719&amp;date=04.03.2026&amp;dst=281&amp;field=134" TargetMode = "External"/><Relationship Id="rId1453" Type="http://schemas.openxmlformats.org/officeDocument/2006/relationships/hyperlink" Target="https://login.consultant.ru/link/?req=doc&amp;base=LAW&amp;n=509416&amp;date=04.03.2026&amp;dst=100107&amp;field=134" TargetMode = "External"/><Relationship Id="rId1454" Type="http://schemas.openxmlformats.org/officeDocument/2006/relationships/hyperlink" Target="https://login.consultant.ru/link/?req=doc&amp;base=LAW&amp;n=509416&amp;date=04.03.2026&amp;dst=203&amp;field=134" TargetMode = "External"/><Relationship Id="rId1455" Type="http://schemas.openxmlformats.org/officeDocument/2006/relationships/image" Target="media/image60.wmf"/><Relationship Id="rId1456" Type="http://schemas.openxmlformats.org/officeDocument/2006/relationships/hyperlink" Target="https://login.consultant.ru/link/?req=doc&amp;base=LAW&amp;n=506719&amp;date=04.03.2026&amp;dst=100015&amp;field=134" TargetMode = "External"/><Relationship Id="rId1457" Type="http://schemas.openxmlformats.org/officeDocument/2006/relationships/hyperlink" Target="https://login.consultant.ru/link/?req=doc&amp;base=LAW&amp;n=523401&amp;date=04.03.2026" TargetMode = "External"/><Relationship Id="rId1458" Type="http://schemas.openxmlformats.org/officeDocument/2006/relationships/hyperlink" Target="https://login.consultant.ru/link/?req=doc&amp;base=LAW&amp;n=490646&amp;date=04.03.2026&amp;dst=100176&amp;field=134" TargetMode = "External"/><Relationship Id="rId1459" Type="http://schemas.openxmlformats.org/officeDocument/2006/relationships/hyperlink" Target="https://login.consultant.ru/link/?req=doc&amp;base=LAW&amp;n=490646&amp;date=04.03.2026&amp;dst=100192&amp;field=134" TargetMode = "External"/><Relationship Id="rId1460" Type="http://schemas.openxmlformats.org/officeDocument/2006/relationships/hyperlink" Target="https://login.consultant.ru/link/?req=doc&amp;base=LAW&amp;n=459467&amp;date=04.03.2026&amp;dst=100038&amp;field=134" TargetMode = "External"/><Relationship Id="rId1461" Type="http://schemas.openxmlformats.org/officeDocument/2006/relationships/hyperlink" Target="https://login.consultant.ru/link/?req=doc&amp;base=LAW&amp;n=459467&amp;date=04.03.2026&amp;dst=100078&amp;field=134" TargetMode = "External"/><Relationship Id="rId1462" Type="http://schemas.openxmlformats.org/officeDocument/2006/relationships/hyperlink" Target="https://login.consultant.ru/link/?req=doc&amp;base=LAW&amp;n=510818&amp;date=04.03.2026&amp;dst=100991&amp;field=134" TargetMode = "External"/><Relationship Id="rId1463" Type="http://schemas.openxmlformats.org/officeDocument/2006/relationships/hyperlink" Target="https://login.consultant.ru/link/?req=doc&amp;base=LAW&amp;n=510818&amp;date=04.03.2026&amp;dst=413&amp;field=134" TargetMode = "External"/><Relationship Id="rId1464" Type="http://schemas.openxmlformats.org/officeDocument/2006/relationships/hyperlink" Target="https://login.consultant.ru/link/?req=doc&amp;base=LAW&amp;n=459467&amp;date=04.03.2026&amp;dst=100066&amp;field=134" TargetMode = "External"/><Relationship Id="rId1465" Type="http://schemas.openxmlformats.org/officeDocument/2006/relationships/hyperlink" Target="https://login.consultant.ru/link/?req=doc&amp;base=LAW&amp;n=459467&amp;date=04.03.2026&amp;dst=100072&amp;field=134" TargetMode = "External"/><Relationship Id="rId1466" Type="http://schemas.openxmlformats.org/officeDocument/2006/relationships/hyperlink" Target="https://login.consultant.ru/link/?req=doc&amp;base=LAW&amp;n=493187&amp;date=04.03.2026" TargetMode = "External"/><Relationship Id="rId1467" Type="http://schemas.openxmlformats.org/officeDocument/2006/relationships/hyperlink" Target="https://login.consultant.ru/link/?req=doc&amp;base=LAW&amp;n=499769&amp;date=04.03.2026" TargetMode = "External"/><Relationship Id="rId1468" Type="http://schemas.openxmlformats.org/officeDocument/2006/relationships/hyperlink" Target="https://login.consultant.ru/link/?req=doc&amp;base=LAW&amp;n=509416&amp;date=04.03.2026" TargetMode = "External"/><Relationship Id="rId1469" Type="http://schemas.openxmlformats.org/officeDocument/2006/relationships/hyperlink" Target="https://login.consultant.ru/link/?req=doc&amp;base=LAW&amp;n=510818&amp;date=04.03.2026&amp;dst=100222&amp;field=134" TargetMode = "External"/><Relationship Id="rId1470" Type="http://schemas.openxmlformats.org/officeDocument/2006/relationships/hyperlink" Target="https://login.consultant.ru/link/?req=doc&amp;base=LAW&amp;n=314134&amp;date=04.03.2026&amp;dst=1&amp;field=134" TargetMode = "External"/><Relationship Id="rId1471" Type="http://schemas.openxmlformats.org/officeDocument/2006/relationships/hyperlink" Target="https://login.consultant.ru/link/?req=doc&amp;base=LAW&amp;n=362051&amp;date=04.03.2026&amp;dst=100016&amp;field=134" TargetMode = "External"/><Relationship Id="rId1472" Type="http://schemas.openxmlformats.org/officeDocument/2006/relationships/hyperlink" Target="https://login.consultant.ru/link/?req=doc&amp;base=LAW&amp;n=510818&amp;date=04.03.2026&amp;dst=100217&amp;field=134" TargetMode = "External"/><Relationship Id="rId1473" Type="http://schemas.openxmlformats.org/officeDocument/2006/relationships/hyperlink" Target="https://login.consultant.ru/link/?req=doc&amp;base=LAW&amp;n=510818&amp;date=04.03.2026&amp;dst=100226&amp;field=134" TargetMode = "External"/><Relationship Id="rId1474" Type="http://schemas.openxmlformats.org/officeDocument/2006/relationships/hyperlink" Target="https://login.consultant.ru/link/?req=doc&amp;base=LAW&amp;n=479254&amp;date=04.03.2026&amp;dst=100034&amp;field=134" TargetMode = "External"/><Relationship Id="rId1475" Type="http://schemas.openxmlformats.org/officeDocument/2006/relationships/hyperlink" Target="https://login.consultant.ru/link/?req=doc&amp;base=LAW&amp;n=506719&amp;date=04.03.2026&amp;dst=100015&amp;field=134" TargetMode = "External"/><Relationship Id="rId1476" Type="http://schemas.openxmlformats.org/officeDocument/2006/relationships/hyperlink" Target="https://login.consultant.ru/link/?req=doc&amp;base=LAW&amp;n=506719&amp;date=04.03.2026&amp;dst=100015&amp;field=134" TargetMode = "External"/><Relationship Id="rId1477" Type="http://schemas.openxmlformats.org/officeDocument/2006/relationships/hyperlink" Target="https://login.consultant.ru/link/?req=doc&amp;base=LAW&amp;n=509416&amp;date=04.03.2026&amp;dst=317&amp;field=134" TargetMode = "External"/><Relationship Id="rId1478" Type="http://schemas.openxmlformats.org/officeDocument/2006/relationships/hyperlink" Target="https://login.consultant.ru/link/?req=doc&amp;base=LAW&amp;n=459467&amp;date=04.03.2026&amp;dst=100009&amp;field=134" TargetMode = "External"/><Relationship Id="rId1479" Type="http://schemas.openxmlformats.org/officeDocument/2006/relationships/hyperlink" Target="https://login.consultant.ru/link/?req=doc&amp;base=LAW&amp;n=372212&amp;date=04.03.2026&amp;dst=100019&amp;field=134" TargetMode = "External"/><Relationship Id="rId1480" Type="http://schemas.openxmlformats.org/officeDocument/2006/relationships/hyperlink" Target="https://login.consultant.ru/link/?req=doc&amp;base=LAW&amp;n=510818&amp;date=04.03.2026&amp;dst=417&amp;field=134" TargetMode = "External"/><Relationship Id="rId1481" Type="http://schemas.openxmlformats.org/officeDocument/2006/relationships/hyperlink" Target="https://login.consultant.ru/link/?req=doc&amp;base=LAW&amp;n=116278&amp;date=04.03.2026" TargetMode = "External"/><Relationship Id="rId1482" Type="http://schemas.openxmlformats.org/officeDocument/2006/relationships/hyperlink" Target="https://login.consultant.ru/link/?req=doc&amp;base=LAW&amp;n=504619&amp;date=04.03.2026" TargetMode = "External"/><Relationship Id="rId1483" Type="http://schemas.openxmlformats.org/officeDocument/2006/relationships/hyperlink" Target="https://login.consultant.ru/link/?req=doc&amp;base=LAW&amp;n=309153&amp;date=04.03.2026&amp;dst=100009&amp;field=134" TargetMode = "External"/><Relationship Id="rId1484" Type="http://schemas.openxmlformats.org/officeDocument/2006/relationships/image" Target="media/image61.wmf"/><Relationship Id="rId1485" Type="http://schemas.openxmlformats.org/officeDocument/2006/relationships/hyperlink" Target="https://login.consultant.ru/link/?req=doc&amp;base=LAW&amp;n=506719&amp;date=04.03.2026&amp;dst=281&amp;field=134" TargetMode = "External"/><Relationship Id="rId1486" Type="http://schemas.openxmlformats.org/officeDocument/2006/relationships/hyperlink" Target="https://login.consultant.ru/link/?req=doc&amp;base=LAW&amp;n=509416&amp;date=04.03.2026&amp;dst=100107&amp;field=134" TargetMode = "External"/><Relationship Id="rId1487" Type="http://schemas.openxmlformats.org/officeDocument/2006/relationships/hyperlink" Target="https://login.consultant.ru/link/?req=doc&amp;base=LAW&amp;n=509416&amp;date=04.03.2026&amp;dst=203&amp;field=134" TargetMode = "External"/><Relationship Id="rId1488" Type="http://schemas.openxmlformats.org/officeDocument/2006/relationships/image" Target="media/image62.wmf"/><Relationship Id="rId1489" Type="http://schemas.openxmlformats.org/officeDocument/2006/relationships/hyperlink" Target="https://login.consultant.ru/link/?req=doc&amp;base=LAW&amp;n=506719&amp;date=04.03.2026&amp;dst=100015&amp;field=134" TargetMode = "External"/><Relationship Id="rId1490" Type="http://schemas.openxmlformats.org/officeDocument/2006/relationships/hyperlink" Target="https://login.consultant.ru/link/?req=doc&amp;base=LAW&amp;n=523401&amp;date=04.03.2026" TargetMode = "External"/><Relationship Id="rId1491" Type="http://schemas.openxmlformats.org/officeDocument/2006/relationships/hyperlink" Target="https://login.consultant.ru/link/?req=doc&amp;base=LAW&amp;n=490646&amp;date=04.03.2026&amp;dst=100176&amp;field=134" TargetMode = "External"/><Relationship Id="rId1492" Type="http://schemas.openxmlformats.org/officeDocument/2006/relationships/hyperlink" Target="https://login.consultant.ru/link/?req=doc&amp;base=LAW&amp;n=490646&amp;date=04.03.2026&amp;dst=100192&amp;field=134" TargetMode = "External"/><Relationship Id="rId1493" Type="http://schemas.openxmlformats.org/officeDocument/2006/relationships/hyperlink" Target="https://login.consultant.ru/link/?req=doc&amp;base=LAW&amp;n=459467&amp;date=04.03.2026&amp;dst=100038&amp;field=134" TargetMode = "External"/><Relationship Id="rId1494" Type="http://schemas.openxmlformats.org/officeDocument/2006/relationships/hyperlink" Target="https://login.consultant.ru/link/?req=doc&amp;base=LAW&amp;n=459467&amp;date=04.03.2026&amp;dst=100078&amp;field=134" TargetMode = "External"/><Relationship Id="rId1495" Type="http://schemas.openxmlformats.org/officeDocument/2006/relationships/hyperlink" Target="https://login.consultant.ru/link/?req=doc&amp;base=LAW&amp;n=510818&amp;date=04.03.2026&amp;dst=100991&amp;field=134" TargetMode = "External"/><Relationship Id="rId1496" Type="http://schemas.openxmlformats.org/officeDocument/2006/relationships/hyperlink" Target="https://login.consultant.ru/link/?req=doc&amp;base=LAW&amp;n=510818&amp;date=04.03.2026&amp;dst=413&amp;field=134" TargetMode = "External"/><Relationship Id="rId1497" Type="http://schemas.openxmlformats.org/officeDocument/2006/relationships/hyperlink" Target="https://login.consultant.ru/link/?req=doc&amp;base=LAW&amp;n=459467&amp;date=04.03.2026&amp;dst=100066&amp;field=134" TargetMode = "External"/><Relationship Id="rId1498" Type="http://schemas.openxmlformats.org/officeDocument/2006/relationships/hyperlink" Target="https://login.consultant.ru/link/?req=doc&amp;base=LAW&amp;n=459467&amp;date=04.03.2026&amp;dst=100072&amp;field=134" TargetMode = "External"/><Relationship Id="rId1499" Type="http://schemas.openxmlformats.org/officeDocument/2006/relationships/hyperlink" Target="https://login.consultant.ru/link/?req=doc&amp;base=LAW&amp;n=493187&amp;date=04.03.2026" TargetMode = "External"/><Relationship Id="rId1500" Type="http://schemas.openxmlformats.org/officeDocument/2006/relationships/hyperlink" Target="https://login.consultant.ru/link/?req=doc&amp;base=LAW&amp;n=499769&amp;date=04.03.2026" TargetMode = "External"/><Relationship Id="rId1501" Type="http://schemas.openxmlformats.org/officeDocument/2006/relationships/hyperlink" Target="https://login.consultant.ru/link/?req=doc&amp;base=LAW&amp;n=509416&amp;date=04.03.2026" TargetMode = "External"/><Relationship Id="rId1502" Type="http://schemas.openxmlformats.org/officeDocument/2006/relationships/hyperlink" Target="https://login.consultant.ru/link/?req=doc&amp;base=LAW&amp;n=510818&amp;date=04.03.2026&amp;dst=100222&amp;field=134" TargetMode = "External"/><Relationship Id="rId1503" Type="http://schemas.openxmlformats.org/officeDocument/2006/relationships/hyperlink" Target="https://login.consultant.ru/link/?req=doc&amp;base=LAW&amp;n=314134&amp;date=04.03.2026&amp;dst=1&amp;field=134" TargetMode = "External"/><Relationship Id="rId1504" Type="http://schemas.openxmlformats.org/officeDocument/2006/relationships/hyperlink" Target="https://login.consultant.ru/link/?req=doc&amp;base=LAW&amp;n=362051&amp;date=04.03.2026&amp;dst=100016&amp;field=134" TargetMode = "External"/><Relationship Id="rId1505" Type="http://schemas.openxmlformats.org/officeDocument/2006/relationships/hyperlink" Target="https://login.consultant.ru/link/?req=doc&amp;base=LAW&amp;n=510818&amp;date=04.03.2026&amp;dst=100217&amp;field=134" TargetMode = "External"/><Relationship Id="rId1506" Type="http://schemas.openxmlformats.org/officeDocument/2006/relationships/hyperlink" Target="https://login.consultant.ru/link/?req=doc&amp;base=LAW&amp;n=510818&amp;date=04.03.2026&amp;dst=100226&amp;field=134" TargetMode = "External"/><Relationship Id="rId1507" Type="http://schemas.openxmlformats.org/officeDocument/2006/relationships/hyperlink" Target="https://login.consultant.ru/link/?req=doc&amp;base=LAW&amp;n=479254&amp;date=04.03.2026&amp;dst=100034&amp;field=134" TargetMode = "External"/><Relationship Id="rId1508" Type="http://schemas.openxmlformats.org/officeDocument/2006/relationships/hyperlink" Target="https://login.consultant.ru/link/?req=doc&amp;base=LAW&amp;n=506719&amp;date=04.03.2026&amp;dst=100015&amp;field=134" TargetMode = "External"/><Relationship Id="rId1509" Type="http://schemas.openxmlformats.org/officeDocument/2006/relationships/hyperlink" Target="https://login.consultant.ru/link/?req=doc&amp;base=LAW&amp;n=506719&amp;date=04.03.2026&amp;dst=100015&amp;field=134" TargetMode = "External"/><Relationship Id="rId1510" Type="http://schemas.openxmlformats.org/officeDocument/2006/relationships/hyperlink" Target="https://login.consultant.ru/link/?req=doc&amp;base=LAW&amp;n=509416&amp;date=04.03.2026&amp;dst=317&amp;field=134" TargetMode = "External"/><Relationship Id="rId1511" Type="http://schemas.openxmlformats.org/officeDocument/2006/relationships/hyperlink" Target="https://login.consultant.ru/link/?req=doc&amp;base=LAW&amp;n=459467&amp;date=04.03.2026&amp;dst=100009&amp;field=134" TargetMode = "External"/><Relationship Id="rId1512" Type="http://schemas.openxmlformats.org/officeDocument/2006/relationships/hyperlink" Target="https://login.consultant.ru/link/?req=doc&amp;base=LAW&amp;n=372212&amp;date=04.03.2026&amp;dst=100019&amp;field=134" TargetMode = "External"/><Relationship Id="rId1513" Type="http://schemas.openxmlformats.org/officeDocument/2006/relationships/hyperlink" Target="https://login.consultant.ru/link/?req=doc&amp;base=LAW&amp;n=510818&amp;date=04.03.2026&amp;dst=417&amp;field=134" TargetMode = "External"/><Relationship Id="rId1514" Type="http://schemas.openxmlformats.org/officeDocument/2006/relationships/hyperlink" Target="https://login.consultant.ru/link/?req=doc&amp;base=LAW&amp;n=116278&amp;date=04.03.2026" TargetMode = "External"/><Relationship Id="rId1515" Type="http://schemas.openxmlformats.org/officeDocument/2006/relationships/hyperlink" Target="https://login.consultant.ru/link/?req=doc&amp;base=LAW&amp;n=504619&amp;date=04.03.2026" TargetMode = "External"/><Relationship Id="rId1516" Type="http://schemas.openxmlformats.org/officeDocument/2006/relationships/hyperlink" Target="https://login.consultant.ru/link/?req=doc&amp;base=LAW&amp;n=309153&amp;date=04.03.2026&amp;dst=100009&amp;field=134" TargetMode = "External"/><Relationship Id="rId1517" Type="http://schemas.openxmlformats.org/officeDocument/2006/relationships/image" Target="media/image63.wmf"/><Relationship Id="rId1518" Type="http://schemas.openxmlformats.org/officeDocument/2006/relationships/hyperlink" Target="https://login.consultant.ru/link/?req=doc&amp;base=LAW&amp;n=506719&amp;date=04.03.2026&amp;dst=281&amp;field=134" TargetMode = "External"/><Relationship Id="rId1519" Type="http://schemas.openxmlformats.org/officeDocument/2006/relationships/hyperlink" Target="https://login.consultant.ru/link/?req=doc&amp;base=LAW&amp;n=509416&amp;date=04.03.2026&amp;dst=100107&amp;field=134" TargetMode = "External"/><Relationship Id="rId1520" Type="http://schemas.openxmlformats.org/officeDocument/2006/relationships/hyperlink" Target="https://login.consultant.ru/link/?req=doc&amp;base=LAW&amp;n=509416&amp;date=04.03.2026&amp;dst=203&amp;field=134" TargetMode = "External"/><Relationship Id="rId1521" Type="http://schemas.openxmlformats.org/officeDocument/2006/relationships/image" Target="media/image64.wmf"/><Relationship Id="rId1522" Type="http://schemas.openxmlformats.org/officeDocument/2006/relationships/hyperlink" Target="https://login.consultant.ru/link/?req=doc&amp;base=LAW&amp;n=506719&amp;date=04.03.2026&amp;dst=100015&amp;field=134" TargetMode = "External"/><Relationship Id="rId1523" Type="http://schemas.openxmlformats.org/officeDocument/2006/relationships/hyperlink" Target="https://login.consultant.ru/link/?req=doc&amp;base=LAW&amp;n=523401&amp;date=04.03.2026" TargetMode = "External"/><Relationship Id="rId1524" Type="http://schemas.openxmlformats.org/officeDocument/2006/relationships/hyperlink" Target="https://login.consultant.ru/link/?req=doc&amp;base=LAW&amp;n=490646&amp;date=04.03.2026&amp;dst=100176&amp;field=134" TargetMode = "External"/><Relationship Id="rId1525" Type="http://schemas.openxmlformats.org/officeDocument/2006/relationships/hyperlink" Target="https://login.consultant.ru/link/?req=doc&amp;base=LAW&amp;n=490646&amp;date=04.03.2026&amp;dst=100192&amp;field=134" TargetMode = "External"/><Relationship Id="rId1526" Type="http://schemas.openxmlformats.org/officeDocument/2006/relationships/hyperlink" Target="https://login.consultant.ru/link/?req=doc&amp;base=LAW&amp;n=459467&amp;date=04.03.2026&amp;dst=100038&amp;field=134" TargetMode = "External"/><Relationship Id="rId1527" Type="http://schemas.openxmlformats.org/officeDocument/2006/relationships/hyperlink" Target="https://login.consultant.ru/link/?req=doc&amp;base=LAW&amp;n=459467&amp;date=04.03.2026&amp;dst=100078&amp;field=134" TargetMode = "External"/><Relationship Id="rId1528" Type="http://schemas.openxmlformats.org/officeDocument/2006/relationships/hyperlink" Target="https://login.consultant.ru/link/?req=doc&amp;base=LAW&amp;n=510818&amp;date=04.03.2026&amp;dst=100991&amp;field=134" TargetMode = "External"/><Relationship Id="rId1529" Type="http://schemas.openxmlformats.org/officeDocument/2006/relationships/hyperlink" Target="https://login.consultant.ru/link/?req=doc&amp;base=LAW&amp;n=510818&amp;date=04.03.2026&amp;dst=413&amp;field=134" TargetMode = "External"/><Relationship Id="rId1530" Type="http://schemas.openxmlformats.org/officeDocument/2006/relationships/hyperlink" Target="https://login.consultant.ru/link/?req=doc&amp;base=LAW&amp;n=459467&amp;date=04.03.2026&amp;dst=100066&amp;field=134" TargetMode = "External"/><Relationship Id="rId1531" Type="http://schemas.openxmlformats.org/officeDocument/2006/relationships/hyperlink" Target="https://login.consultant.ru/link/?req=doc&amp;base=LAW&amp;n=459467&amp;date=04.03.2026&amp;dst=100072&amp;field=134" TargetMode = "External"/><Relationship Id="rId1532" Type="http://schemas.openxmlformats.org/officeDocument/2006/relationships/hyperlink" Target="https://login.consultant.ru/link/?req=doc&amp;base=LAW&amp;n=493187&amp;date=04.03.2026" TargetMode = "External"/><Relationship Id="rId1533" Type="http://schemas.openxmlformats.org/officeDocument/2006/relationships/hyperlink" Target="https://login.consultant.ru/link/?req=doc&amp;base=LAW&amp;n=499769&amp;date=04.03.2026" TargetMode = "External"/><Relationship Id="rId1534" Type="http://schemas.openxmlformats.org/officeDocument/2006/relationships/hyperlink" Target="https://login.consultant.ru/link/?req=doc&amp;base=LAW&amp;n=509416&amp;date=04.03.2026" TargetMode = "External"/><Relationship Id="rId1535" Type="http://schemas.openxmlformats.org/officeDocument/2006/relationships/hyperlink" Target="https://login.consultant.ru/link/?req=doc&amp;base=LAW&amp;n=510818&amp;date=04.03.2026&amp;dst=100222&amp;field=134" TargetMode = "External"/><Relationship Id="rId1536" Type="http://schemas.openxmlformats.org/officeDocument/2006/relationships/hyperlink" Target="https://login.consultant.ru/link/?req=doc&amp;base=LAW&amp;n=314134&amp;date=04.03.2026&amp;dst=1&amp;field=134" TargetMode = "External"/><Relationship Id="rId1537" Type="http://schemas.openxmlformats.org/officeDocument/2006/relationships/hyperlink" Target="https://login.consultant.ru/link/?req=doc&amp;base=LAW&amp;n=362051&amp;date=04.03.2026&amp;dst=100016&amp;field=134" TargetMode = "External"/><Relationship Id="rId1538" Type="http://schemas.openxmlformats.org/officeDocument/2006/relationships/hyperlink" Target="https://login.consultant.ru/link/?req=doc&amp;base=LAW&amp;n=510818&amp;date=04.03.2026&amp;dst=100217&amp;field=134" TargetMode = "External"/><Relationship Id="rId1539" Type="http://schemas.openxmlformats.org/officeDocument/2006/relationships/hyperlink" Target="https://login.consultant.ru/link/?req=doc&amp;base=LAW&amp;n=510818&amp;date=04.03.2026&amp;dst=100226&amp;field=134" TargetMode = "External"/><Relationship Id="rId1540" Type="http://schemas.openxmlformats.org/officeDocument/2006/relationships/hyperlink" Target="https://login.consultant.ru/link/?req=doc&amp;base=LAW&amp;n=479254&amp;date=04.03.2026&amp;dst=100034&amp;field=134" TargetMode = "External"/><Relationship Id="rId1541" Type="http://schemas.openxmlformats.org/officeDocument/2006/relationships/hyperlink" Target="https://login.consultant.ru/link/?req=doc&amp;base=LAW&amp;n=506719&amp;date=04.03.2026&amp;dst=100015&amp;field=134" TargetMode = "External"/><Relationship Id="rId1542" Type="http://schemas.openxmlformats.org/officeDocument/2006/relationships/hyperlink" Target="https://login.consultant.ru/link/?req=doc&amp;base=LAW&amp;n=506719&amp;date=04.03.2026&amp;dst=100015&amp;field=134" TargetMode = "External"/><Relationship Id="rId1543" Type="http://schemas.openxmlformats.org/officeDocument/2006/relationships/hyperlink" Target="https://login.consultant.ru/link/?req=doc&amp;base=LAW&amp;n=509416&amp;date=04.03.2026&amp;dst=317&amp;field=134" TargetMode = "External"/><Relationship Id="rId1544" Type="http://schemas.openxmlformats.org/officeDocument/2006/relationships/hyperlink" Target="https://login.consultant.ru/link/?req=doc&amp;base=LAW&amp;n=459467&amp;date=04.03.2026&amp;dst=100009&amp;field=134" TargetMode = "External"/><Relationship Id="rId1545" Type="http://schemas.openxmlformats.org/officeDocument/2006/relationships/hyperlink" Target="https://login.consultant.ru/link/?req=doc&amp;base=LAW&amp;n=372212&amp;date=04.03.2026&amp;dst=100019&amp;field=134" TargetMode = "External"/><Relationship Id="rId1546" Type="http://schemas.openxmlformats.org/officeDocument/2006/relationships/hyperlink" Target="https://login.consultant.ru/link/?req=doc&amp;base=LAW&amp;n=510818&amp;date=04.03.2026&amp;dst=417&amp;field=134" TargetMode = "External"/><Relationship Id="rId1547" Type="http://schemas.openxmlformats.org/officeDocument/2006/relationships/hyperlink" Target="https://login.consultant.ru/link/?req=doc&amp;base=LAW&amp;n=116278&amp;date=04.03.2026" TargetMode = "External"/><Relationship Id="rId1548" Type="http://schemas.openxmlformats.org/officeDocument/2006/relationships/hyperlink" Target="https://login.consultant.ru/link/?req=doc&amp;base=LAW&amp;n=504619&amp;date=04.03.2026" TargetMode = "External"/><Relationship Id="rId1549" Type="http://schemas.openxmlformats.org/officeDocument/2006/relationships/hyperlink" Target="https://login.consultant.ru/link/?req=doc&amp;base=LAW&amp;n=309153&amp;date=04.03.2026&amp;dst=100009&amp;field=134" TargetMode = "External"/><Relationship Id="rId1550" Type="http://schemas.openxmlformats.org/officeDocument/2006/relationships/image" Target="media/image65.wmf"/><Relationship Id="rId1551" Type="http://schemas.openxmlformats.org/officeDocument/2006/relationships/hyperlink" Target="https://login.consultant.ru/link/?req=doc&amp;base=LAW&amp;n=506719&amp;date=04.03.2026&amp;dst=281&amp;field=134" TargetMode = "External"/><Relationship Id="rId1552" Type="http://schemas.openxmlformats.org/officeDocument/2006/relationships/hyperlink" Target="https://login.consultant.ru/link/?req=doc&amp;base=LAW&amp;n=509416&amp;date=04.03.2026&amp;dst=100107&amp;field=134" TargetMode = "External"/><Relationship Id="rId1553" Type="http://schemas.openxmlformats.org/officeDocument/2006/relationships/hyperlink" Target="https://login.consultant.ru/link/?req=doc&amp;base=LAW&amp;n=509416&amp;date=04.03.2026&amp;dst=203&amp;field=134" TargetMode = "External"/><Relationship Id="rId1554" Type="http://schemas.openxmlformats.org/officeDocument/2006/relationships/image" Target="media/image66.wmf"/><Relationship Id="rId1555" Type="http://schemas.openxmlformats.org/officeDocument/2006/relationships/hyperlink" Target="https://login.consultant.ru/link/?req=doc&amp;base=LAW&amp;n=506719&amp;date=04.03.2026&amp;dst=100015&amp;field=134" TargetMode = "External"/><Relationship Id="rId1556" Type="http://schemas.openxmlformats.org/officeDocument/2006/relationships/hyperlink" Target="https://login.consultant.ru/link/?req=doc&amp;base=LAW&amp;n=523401&amp;date=04.03.2026" TargetMode = "External"/><Relationship Id="rId1557" Type="http://schemas.openxmlformats.org/officeDocument/2006/relationships/hyperlink" Target="https://login.consultant.ru/link/?req=doc&amp;base=LAW&amp;n=490646&amp;date=04.03.2026&amp;dst=100176&amp;field=134" TargetMode = "External"/><Relationship Id="rId1558" Type="http://schemas.openxmlformats.org/officeDocument/2006/relationships/hyperlink" Target="https://login.consultant.ru/link/?req=doc&amp;base=LAW&amp;n=490646&amp;date=04.03.2026&amp;dst=100192&amp;field=134" TargetMode = "External"/><Relationship Id="rId1559" Type="http://schemas.openxmlformats.org/officeDocument/2006/relationships/hyperlink" Target="https://login.consultant.ru/link/?req=doc&amp;base=LAW&amp;n=459467&amp;date=04.03.2026&amp;dst=100038&amp;field=134" TargetMode = "External"/><Relationship Id="rId1560" Type="http://schemas.openxmlformats.org/officeDocument/2006/relationships/hyperlink" Target="https://login.consultant.ru/link/?req=doc&amp;base=LAW&amp;n=459467&amp;date=04.03.2026&amp;dst=100078&amp;field=134" TargetMode = "External"/><Relationship Id="rId1561" Type="http://schemas.openxmlformats.org/officeDocument/2006/relationships/hyperlink" Target="https://login.consultant.ru/link/?req=doc&amp;base=LAW&amp;n=510818&amp;date=04.03.2026&amp;dst=100991&amp;field=134" TargetMode = "External"/><Relationship Id="rId1562" Type="http://schemas.openxmlformats.org/officeDocument/2006/relationships/hyperlink" Target="https://login.consultant.ru/link/?req=doc&amp;base=LAW&amp;n=510818&amp;date=04.03.2026&amp;dst=413&amp;field=134" TargetMode = "External"/><Relationship Id="rId1563" Type="http://schemas.openxmlformats.org/officeDocument/2006/relationships/hyperlink" Target="https://login.consultant.ru/link/?req=doc&amp;base=LAW&amp;n=459467&amp;date=04.03.2026&amp;dst=100066&amp;field=134" TargetMode = "External"/><Relationship Id="rId1564" Type="http://schemas.openxmlformats.org/officeDocument/2006/relationships/hyperlink" Target="https://login.consultant.ru/link/?req=doc&amp;base=LAW&amp;n=459467&amp;date=04.03.2026&amp;dst=100072&amp;field=134" TargetMode = "External"/><Relationship Id="rId1565" Type="http://schemas.openxmlformats.org/officeDocument/2006/relationships/hyperlink" Target="https://login.consultant.ru/link/?req=doc&amp;base=LAW&amp;n=493187&amp;date=04.03.2026" TargetMode = "External"/><Relationship Id="rId1566" Type="http://schemas.openxmlformats.org/officeDocument/2006/relationships/hyperlink" Target="https://login.consultant.ru/link/?req=doc&amp;base=LAW&amp;n=499769&amp;date=04.03.2026" TargetMode = "External"/><Relationship Id="rId1567" Type="http://schemas.openxmlformats.org/officeDocument/2006/relationships/hyperlink" Target="https://login.consultant.ru/link/?req=doc&amp;base=LAW&amp;n=509416&amp;date=04.03.2026" TargetMode = "External"/><Relationship Id="rId1568" Type="http://schemas.openxmlformats.org/officeDocument/2006/relationships/hyperlink" Target="https://login.consultant.ru/link/?req=doc&amp;base=LAW&amp;n=510818&amp;date=04.03.2026&amp;dst=100222&amp;field=134" TargetMode = "External"/><Relationship Id="rId1569" Type="http://schemas.openxmlformats.org/officeDocument/2006/relationships/hyperlink" Target="https://login.consultant.ru/link/?req=doc&amp;base=LAW&amp;n=314134&amp;date=04.03.2026&amp;dst=1&amp;field=134" TargetMode = "External"/><Relationship Id="rId1570" Type="http://schemas.openxmlformats.org/officeDocument/2006/relationships/hyperlink" Target="https://login.consultant.ru/link/?req=doc&amp;base=LAW&amp;n=368574&amp;date=04.03.2026&amp;dst=100010&amp;field=134" TargetMode = "External"/><Relationship Id="rId1571" Type="http://schemas.openxmlformats.org/officeDocument/2006/relationships/hyperlink" Target="https://login.consultant.ru/link/?req=doc&amp;base=LAW&amp;n=362051&amp;date=04.03.2026&amp;dst=100016&amp;field=134" TargetMode = "External"/><Relationship Id="rId1572" Type="http://schemas.openxmlformats.org/officeDocument/2006/relationships/hyperlink" Target="https://login.consultant.ru/link/?req=doc&amp;base=LAW&amp;n=510818&amp;date=04.03.2026&amp;dst=100217&amp;field=134" TargetMode = "External"/><Relationship Id="rId1573" Type="http://schemas.openxmlformats.org/officeDocument/2006/relationships/hyperlink" Target="https://login.consultant.ru/link/?req=doc&amp;base=LAW&amp;n=510818&amp;date=04.03.2026&amp;dst=100226&amp;field=134" TargetMode = "External"/><Relationship Id="rId1574" Type="http://schemas.openxmlformats.org/officeDocument/2006/relationships/hyperlink" Target="https://login.consultant.ru/link/?req=doc&amp;base=LAW&amp;n=479254&amp;date=04.03.2026&amp;dst=100034&amp;field=134" TargetMode = "External"/><Relationship Id="rId1575" Type="http://schemas.openxmlformats.org/officeDocument/2006/relationships/hyperlink" Target="https://login.consultant.ru/link/?req=doc&amp;base=LAW&amp;n=506728&amp;date=04.03.2026&amp;dst=100013&amp;field=134" TargetMode = "External"/><Relationship Id="rId1576" Type="http://schemas.openxmlformats.org/officeDocument/2006/relationships/hyperlink" Target="https://login.consultant.ru/link/?req=doc&amp;base=LAW&amp;n=499686&amp;date=04.03.2026" TargetMode = "External"/><Relationship Id="rId1577" Type="http://schemas.openxmlformats.org/officeDocument/2006/relationships/hyperlink" Target="https://login.consultant.ru/link/?req=doc&amp;base=LAW&amp;n=510756&amp;date=04.03.2026" TargetMode = "External"/><Relationship Id="rId1578" Type="http://schemas.openxmlformats.org/officeDocument/2006/relationships/hyperlink" Target="https://login.consultant.ru/link/?req=doc&amp;base=LAW&amp;n=509416&amp;date=04.03.2026" TargetMode = "External"/><Relationship Id="rId1579" Type="http://schemas.openxmlformats.org/officeDocument/2006/relationships/hyperlink" Target="https://login.consultant.ru/link/?req=doc&amp;base=LAW&amp;n=506728&amp;date=04.03.2026&amp;dst=100013&amp;field=134" TargetMode = "External"/><Relationship Id="rId1580" Type="http://schemas.openxmlformats.org/officeDocument/2006/relationships/hyperlink" Target="https://login.consultant.ru/link/?req=doc&amp;base=LAW&amp;n=463407&amp;date=04.03.2026&amp;dst=100013&amp;field=134" TargetMode = "External"/><Relationship Id="rId1581" Type="http://schemas.openxmlformats.org/officeDocument/2006/relationships/hyperlink" Target="https://login.consultant.ru/link/?req=doc&amp;base=LAW&amp;n=455712&amp;date=04.03.2026&amp;dst=100010&amp;field=134" TargetMode = "External"/><Relationship Id="rId1582" Type="http://schemas.openxmlformats.org/officeDocument/2006/relationships/hyperlink" Target="https://login.consultant.ru/link/?req=doc&amp;base=LAW&amp;n=368574&amp;date=04.03.2026&amp;dst=100010&amp;field=134" TargetMode = "External"/><Relationship Id="rId1583" Type="http://schemas.openxmlformats.org/officeDocument/2006/relationships/hyperlink" Target="https://login.consultant.ru/link/?req=doc&amp;base=LAW&amp;n=506827&amp;date=04.03.2026&amp;dst=100011&amp;field=134" TargetMode = "External"/><Relationship Id="rId1584" Type="http://schemas.openxmlformats.org/officeDocument/2006/relationships/hyperlink" Target="https://login.consultant.ru/link/?req=doc&amp;base=LAW&amp;n=368502&amp;date=04.03.2026&amp;dst=100010&amp;field=134" TargetMode = "External"/><Relationship Id="rId1585" Type="http://schemas.openxmlformats.org/officeDocument/2006/relationships/hyperlink" Target="https://login.consultant.ru/link/?req=doc&amp;base=LAW&amp;n=385069&amp;date=04.03.2026&amp;dst=100010&amp;field=134" TargetMode = "External"/><Relationship Id="rId1586" Type="http://schemas.openxmlformats.org/officeDocument/2006/relationships/hyperlink" Target="https://login.consultant.ru/link/?req=doc&amp;base=LAW&amp;n=489748&amp;date=04.03.2026&amp;dst=100013&amp;field=134" TargetMode = "External"/><Relationship Id="rId1587" Type="http://schemas.openxmlformats.org/officeDocument/2006/relationships/hyperlink" Target="https://login.consultant.ru/link/?req=doc&amp;base=LAW&amp;n=448546&amp;date=04.03.2026&amp;dst=100011&amp;field=134" TargetMode = "External"/><Relationship Id="rId1588" Type="http://schemas.openxmlformats.org/officeDocument/2006/relationships/hyperlink" Target="https://login.consultant.ru/link/?req=doc&amp;base=LAW&amp;n=448452&amp;date=04.03.2026&amp;dst=100009&amp;field=134" TargetMode = "External"/><Relationship Id="rId1589" Type="http://schemas.openxmlformats.org/officeDocument/2006/relationships/hyperlink" Target="https://login.consultant.ru/link/?req=doc&amp;base=LAW&amp;n=409550&amp;date=04.03.2026&amp;dst=100010&amp;field=134" TargetMode = "External"/><Relationship Id="rId1590" Type="http://schemas.openxmlformats.org/officeDocument/2006/relationships/hyperlink" Target="https://login.consultant.ru/link/?req=doc&amp;base=LAW&amp;n=368231&amp;date=04.03.2026&amp;dst=100010&amp;field=134" TargetMode = "External"/><Relationship Id="rId1591" Type="http://schemas.openxmlformats.org/officeDocument/2006/relationships/hyperlink" Target="https://login.consultant.ru/link/?req=doc&amp;base=LAW&amp;n=506728&amp;date=04.03.2026&amp;dst=100013&amp;field=134" TargetMode = "External"/><Relationship Id="rId1592" Type="http://schemas.openxmlformats.org/officeDocument/2006/relationships/hyperlink" Target="https://login.consultant.ru/link/?req=doc&amp;base=LAW&amp;n=506719&amp;date=04.03.2026&amp;dst=100015&amp;field=134" TargetMode = "External"/><Relationship Id="rId1593" Type="http://schemas.openxmlformats.org/officeDocument/2006/relationships/hyperlink" Target="https://login.consultant.ru/link/?req=doc&amp;base=LAW&amp;n=506719&amp;date=04.03.2026&amp;dst=100015&amp;field=134" TargetMode = "External"/><Relationship Id="rId1594" Type="http://schemas.openxmlformats.org/officeDocument/2006/relationships/hyperlink" Target="https://login.consultant.ru/link/?req=doc&amp;base=LAW&amp;n=506719&amp;date=04.03.2026&amp;dst=100015&amp;field=134" TargetMode = "External"/><Relationship Id="rId1595" Type="http://schemas.openxmlformats.org/officeDocument/2006/relationships/hyperlink" Target="https://login.consultant.ru/link/?req=doc&amp;base=LAW&amp;n=509416&amp;date=04.03.2026&amp;dst=317&amp;field=134" TargetMode = "External"/><Relationship Id="rId1596" Type="http://schemas.openxmlformats.org/officeDocument/2006/relationships/hyperlink" Target="https://login.consultant.ru/link/?req=doc&amp;base=LAW&amp;n=459467&amp;date=04.03.2026&amp;dst=100009&amp;field=134" TargetMode = "External"/><Relationship Id="rId1597" Type="http://schemas.openxmlformats.org/officeDocument/2006/relationships/hyperlink" Target="https://login.consultant.ru/link/?req=doc&amp;base=LAW&amp;n=372212&amp;date=04.03.2026&amp;dst=100019&amp;field=134" TargetMode = "External"/><Relationship Id="rId1598" Type="http://schemas.openxmlformats.org/officeDocument/2006/relationships/hyperlink" Target="https://login.consultant.ru/link/?req=doc&amp;base=LAW&amp;n=506719&amp;date=04.03.2026&amp;dst=100015&amp;field=134" TargetMode = "External"/><Relationship Id="rId1599" Type="http://schemas.openxmlformats.org/officeDocument/2006/relationships/hyperlink" Target="https://login.consultant.ru/link/?req=doc&amp;base=LAW&amp;n=510818&amp;date=04.03.2026&amp;dst=417&amp;field=134" TargetMode = "External"/><Relationship Id="rId1600" Type="http://schemas.openxmlformats.org/officeDocument/2006/relationships/hyperlink" Target="https://login.consultant.ru/link/?req=doc&amp;base=LAW&amp;n=116278&amp;date=04.03.2026" TargetMode = "External"/><Relationship Id="rId1601" Type="http://schemas.openxmlformats.org/officeDocument/2006/relationships/hyperlink" Target="https://login.consultant.ru/link/?req=doc&amp;base=LAW&amp;n=504619&amp;date=04.03.2026" TargetMode = "External"/><Relationship Id="rId1602" Type="http://schemas.openxmlformats.org/officeDocument/2006/relationships/hyperlink" Target="https://login.consultant.ru/link/?req=doc&amp;base=LAW&amp;n=309153&amp;date=04.03.2026&amp;dst=100009&amp;field=134" TargetMode = "External"/><Relationship Id="rId1603" Type="http://schemas.openxmlformats.org/officeDocument/2006/relationships/image" Target="media/image67.wmf"/><Relationship Id="rId1604" Type="http://schemas.openxmlformats.org/officeDocument/2006/relationships/hyperlink" Target="https://login.consultant.ru/link/?req=doc&amp;base=LAW&amp;n=506719&amp;date=04.03.2026&amp;dst=281&amp;field=134" TargetMode = "External"/><Relationship Id="rId1605" Type="http://schemas.openxmlformats.org/officeDocument/2006/relationships/hyperlink" Target="https://login.consultant.ru/link/?req=doc&amp;base=LAW&amp;n=506719&amp;date=04.03.2026&amp;dst=101123&amp;field=134" TargetMode = "External"/><Relationship Id="rId1606" Type="http://schemas.openxmlformats.org/officeDocument/2006/relationships/hyperlink" Target="https://login.consultant.ru/link/?req=doc&amp;base=LAW&amp;n=506719&amp;date=04.03.2026&amp;dst=100763&amp;field=134" TargetMode = "External"/><Relationship Id="rId1607" Type="http://schemas.openxmlformats.org/officeDocument/2006/relationships/hyperlink" Target="https://login.consultant.ru/link/?req=doc&amp;base=LAW&amp;n=509416&amp;date=04.03.2026&amp;dst=100107&amp;field=134" TargetMode = "External"/><Relationship Id="rId1608" Type="http://schemas.openxmlformats.org/officeDocument/2006/relationships/hyperlink" Target="https://login.consultant.ru/link/?req=doc&amp;base=LAW&amp;n=509416&amp;date=04.03.2026&amp;dst=203&amp;field=134" TargetMode = "External"/><Relationship Id="rId1609" Type="http://schemas.openxmlformats.org/officeDocument/2006/relationships/image" Target="media/image68.wmf"/><Relationship Id="rId1610" Type="http://schemas.openxmlformats.org/officeDocument/2006/relationships/hyperlink" Target="https://login.consultant.ru/link/?req=doc&amp;base=LAW&amp;n=506719&amp;date=04.03.2026&amp;dst=100015&amp;field=134" TargetMode = "External"/><Relationship Id="rId1611" Type="http://schemas.openxmlformats.org/officeDocument/2006/relationships/hyperlink" Target="https://login.consultant.ru/link/?req=doc&amp;base=LAW&amp;n=523401&amp;date=04.03.2026" TargetMode = "External"/><Relationship Id="rId1612" Type="http://schemas.openxmlformats.org/officeDocument/2006/relationships/hyperlink" Target="https://login.consultant.ru/link/?req=doc&amp;base=LAW&amp;n=490646&amp;date=04.03.2026&amp;dst=100176&amp;field=134" TargetMode = "External"/><Relationship Id="rId1613" Type="http://schemas.openxmlformats.org/officeDocument/2006/relationships/hyperlink" Target="https://login.consultant.ru/link/?req=doc&amp;base=LAW&amp;n=490646&amp;date=04.03.2026&amp;dst=100192&amp;field=134" TargetMode = "External"/><Relationship Id="rId1614" Type="http://schemas.openxmlformats.org/officeDocument/2006/relationships/hyperlink" Target="https://login.consultant.ru/link/?req=doc&amp;base=LAW&amp;n=459467&amp;date=04.03.2026&amp;dst=100038&amp;field=134" TargetMode = "External"/><Relationship Id="rId1615" Type="http://schemas.openxmlformats.org/officeDocument/2006/relationships/hyperlink" Target="https://login.consultant.ru/link/?req=doc&amp;base=LAW&amp;n=459467&amp;date=04.03.2026&amp;dst=100078&amp;field=134" TargetMode = "External"/><Relationship Id="rId1616" Type="http://schemas.openxmlformats.org/officeDocument/2006/relationships/hyperlink" Target="https://login.consultant.ru/link/?req=doc&amp;base=LAW&amp;n=510818&amp;date=04.03.2026&amp;dst=100991&amp;field=134" TargetMode = "External"/><Relationship Id="rId1617" Type="http://schemas.openxmlformats.org/officeDocument/2006/relationships/hyperlink" Target="https://login.consultant.ru/link/?req=doc&amp;base=LAW&amp;n=510818&amp;date=04.03.2026&amp;dst=413&amp;field=134" TargetMode = "External"/><Relationship Id="rId1618" Type="http://schemas.openxmlformats.org/officeDocument/2006/relationships/hyperlink" Target="https://login.consultant.ru/link/?req=doc&amp;base=LAW&amp;n=459467&amp;date=04.03.2026&amp;dst=100066&amp;field=134" TargetMode = "External"/><Relationship Id="rId1619" Type="http://schemas.openxmlformats.org/officeDocument/2006/relationships/hyperlink" Target="https://login.consultant.ru/link/?req=doc&amp;base=LAW&amp;n=459467&amp;date=04.03.2026&amp;dst=100072&amp;field=134" TargetMode = "External"/><Relationship Id="rId1620" Type="http://schemas.openxmlformats.org/officeDocument/2006/relationships/hyperlink" Target="https://login.consultant.ru/link/?req=doc&amp;base=LAW&amp;n=493187&amp;date=04.03.2026" TargetMode = "External"/><Relationship Id="rId1621" Type="http://schemas.openxmlformats.org/officeDocument/2006/relationships/hyperlink" Target="https://login.consultant.ru/link/?req=doc&amp;base=LAW&amp;n=499769&amp;date=04.03.2026" TargetMode = "External"/><Relationship Id="rId1622" Type="http://schemas.openxmlformats.org/officeDocument/2006/relationships/hyperlink" Target="https://login.consultant.ru/link/?req=doc&amp;base=LAW&amp;n=509416&amp;date=04.03.2026" TargetMode = "External"/><Relationship Id="rId1623" Type="http://schemas.openxmlformats.org/officeDocument/2006/relationships/hyperlink" Target="https://login.consultant.ru/link/?req=doc&amp;base=LAW&amp;n=510818&amp;date=04.03.2026&amp;dst=100222&amp;field=134" TargetMode = "External"/><Relationship Id="rId1624" Type="http://schemas.openxmlformats.org/officeDocument/2006/relationships/hyperlink" Target="https://login.consultant.ru/link/?req=doc&amp;base=LAW&amp;n=314134&amp;date=04.03.2026&amp;dst=1&amp;field=134" TargetMode = "External"/><Relationship Id="rId1625" Type="http://schemas.openxmlformats.org/officeDocument/2006/relationships/hyperlink" Target="https://login.consultant.ru/link/?req=doc&amp;base=LAW&amp;n=368574&amp;date=04.03.2026&amp;dst=100010&amp;field=134" TargetMode = "External"/><Relationship Id="rId1626" Type="http://schemas.openxmlformats.org/officeDocument/2006/relationships/hyperlink" Target="https://login.consultant.ru/link/?req=doc&amp;base=LAW&amp;n=362051&amp;date=04.03.2026&amp;dst=100016&amp;field=134" TargetMode = "External"/><Relationship Id="rId1627" Type="http://schemas.openxmlformats.org/officeDocument/2006/relationships/hyperlink" Target="https://login.consultant.ru/link/?req=doc&amp;base=LAW&amp;n=510818&amp;date=04.03.2026&amp;dst=100217&amp;field=134" TargetMode = "External"/><Relationship Id="rId1628" Type="http://schemas.openxmlformats.org/officeDocument/2006/relationships/hyperlink" Target="https://login.consultant.ru/link/?req=doc&amp;base=LAW&amp;n=510818&amp;date=04.03.2026&amp;dst=100226&amp;field=134" TargetMode = "External"/><Relationship Id="rId1629" Type="http://schemas.openxmlformats.org/officeDocument/2006/relationships/hyperlink" Target="https://login.consultant.ru/link/?req=doc&amp;base=LAW&amp;n=479254&amp;date=04.03.2026&amp;dst=100034&amp;field=134" TargetMode = "External"/><Relationship Id="rId1630" Type="http://schemas.openxmlformats.org/officeDocument/2006/relationships/hyperlink" Target="https://login.consultant.ru/link/?req=doc&amp;base=LAW&amp;n=506728&amp;date=04.03.2026&amp;dst=100013&amp;field=134" TargetMode = "External"/><Relationship Id="rId1631" Type="http://schemas.openxmlformats.org/officeDocument/2006/relationships/hyperlink" Target="https://login.consultant.ru/link/?req=doc&amp;base=LAW&amp;n=499686&amp;date=04.03.2026" TargetMode = "External"/><Relationship Id="rId1632" Type="http://schemas.openxmlformats.org/officeDocument/2006/relationships/hyperlink" Target="https://login.consultant.ru/link/?req=doc&amp;base=LAW&amp;n=510756&amp;date=04.03.2026" TargetMode = "External"/><Relationship Id="rId1633" Type="http://schemas.openxmlformats.org/officeDocument/2006/relationships/hyperlink" Target="https://login.consultant.ru/link/?req=doc&amp;base=LAW&amp;n=509416&amp;date=04.03.2026" TargetMode = "External"/><Relationship Id="rId1634" Type="http://schemas.openxmlformats.org/officeDocument/2006/relationships/hyperlink" Target="https://login.consultant.ru/link/?req=doc&amp;base=LAW&amp;n=506728&amp;date=04.03.2026&amp;dst=100013&amp;field=134" TargetMode = "External"/><Relationship Id="rId1635" Type="http://schemas.openxmlformats.org/officeDocument/2006/relationships/hyperlink" Target="https://login.consultant.ru/link/?req=doc&amp;base=LAW&amp;n=463407&amp;date=04.03.2026&amp;dst=100013&amp;field=134" TargetMode = "External"/><Relationship Id="rId1636" Type="http://schemas.openxmlformats.org/officeDocument/2006/relationships/hyperlink" Target="https://login.consultant.ru/link/?req=doc&amp;base=LAW&amp;n=455712&amp;date=04.03.2026&amp;dst=100010&amp;field=134" TargetMode = "External"/><Relationship Id="rId1637" Type="http://schemas.openxmlformats.org/officeDocument/2006/relationships/hyperlink" Target="https://login.consultant.ru/link/?req=doc&amp;base=LAW&amp;n=368574&amp;date=04.03.2026&amp;dst=100010&amp;field=134" TargetMode = "External"/><Relationship Id="rId1638" Type="http://schemas.openxmlformats.org/officeDocument/2006/relationships/hyperlink" Target="https://login.consultant.ru/link/?req=doc&amp;base=LAW&amp;n=506827&amp;date=04.03.2026&amp;dst=100011&amp;field=134" TargetMode = "External"/><Relationship Id="rId1639" Type="http://schemas.openxmlformats.org/officeDocument/2006/relationships/hyperlink" Target="https://login.consultant.ru/link/?req=doc&amp;base=LAW&amp;n=368502&amp;date=04.03.2026&amp;dst=100010&amp;field=134" TargetMode = "External"/><Relationship Id="rId1640" Type="http://schemas.openxmlformats.org/officeDocument/2006/relationships/hyperlink" Target="https://login.consultant.ru/link/?req=doc&amp;base=LAW&amp;n=385069&amp;date=04.03.2026&amp;dst=100010&amp;field=134" TargetMode = "External"/><Relationship Id="rId1641" Type="http://schemas.openxmlformats.org/officeDocument/2006/relationships/hyperlink" Target="https://login.consultant.ru/link/?req=doc&amp;base=LAW&amp;n=489748&amp;date=04.03.2026&amp;dst=100013&amp;field=134" TargetMode = "External"/><Relationship Id="rId1642" Type="http://schemas.openxmlformats.org/officeDocument/2006/relationships/hyperlink" Target="https://login.consultant.ru/link/?req=doc&amp;base=LAW&amp;n=448546&amp;date=04.03.2026&amp;dst=100011&amp;field=134" TargetMode = "External"/><Relationship Id="rId1643" Type="http://schemas.openxmlformats.org/officeDocument/2006/relationships/hyperlink" Target="https://login.consultant.ru/link/?req=doc&amp;base=LAW&amp;n=448452&amp;date=04.03.2026&amp;dst=100009&amp;field=134" TargetMode = "External"/><Relationship Id="rId1644" Type="http://schemas.openxmlformats.org/officeDocument/2006/relationships/hyperlink" Target="https://login.consultant.ru/link/?req=doc&amp;base=LAW&amp;n=409550&amp;date=04.03.2026&amp;dst=100010&amp;field=134" TargetMode = "External"/><Relationship Id="rId1645" Type="http://schemas.openxmlformats.org/officeDocument/2006/relationships/hyperlink" Target="https://login.consultant.ru/link/?req=doc&amp;base=LAW&amp;n=368231&amp;date=04.03.2026&amp;dst=100010&amp;field=134" TargetMode = "External"/><Relationship Id="rId1646" Type="http://schemas.openxmlformats.org/officeDocument/2006/relationships/hyperlink" Target="https://login.consultant.ru/link/?req=doc&amp;base=LAW&amp;n=506728&amp;date=04.03.2026&amp;dst=100013&amp;field=134" TargetMode = "External"/><Relationship Id="rId1647" Type="http://schemas.openxmlformats.org/officeDocument/2006/relationships/hyperlink" Target="https://login.consultant.ru/link/?req=doc&amp;base=LAW&amp;n=506728&amp;date=04.03.2026&amp;dst=100623&amp;field=134" TargetMode = "External"/><Relationship Id="rId1648" Type="http://schemas.openxmlformats.org/officeDocument/2006/relationships/hyperlink" Target="https://login.consultant.ru/link/?req=doc&amp;base=LAW&amp;n=506719&amp;date=04.03.2026&amp;dst=100015&amp;field=134" TargetMode = "External"/><Relationship Id="rId1649" Type="http://schemas.openxmlformats.org/officeDocument/2006/relationships/hyperlink" Target="https://login.consultant.ru/link/?req=doc&amp;base=LAW&amp;n=506719&amp;date=04.03.2026&amp;dst=100015&amp;field=134" TargetMode = "External"/><Relationship Id="rId1650" Type="http://schemas.openxmlformats.org/officeDocument/2006/relationships/hyperlink" Target="https://login.consultant.ru/link/?req=doc&amp;base=LAW&amp;n=506719&amp;date=04.03.2026&amp;dst=100015&amp;field=134" TargetMode = "External"/><Relationship Id="rId1651" Type="http://schemas.openxmlformats.org/officeDocument/2006/relationships/hyperlink" Target="https://login.consultant.ru/link/?req=doc&amp;base=LAW&amp;n=509416&amp;date=04.03.2026&amp;dst=317&amp;field=134" TargetMode = "External"/><Relationship Id="rId1652" Type="http://schemas.openxmlformats.org/officeDocument/2006/relationships/hyperlink" Target="https://login.consultant.ru/link/?req=doc&amp;base=LAW&amp;n=459467&amp;date=04.03.2026&amp;dst=100009&amp;field=134" TargetMode = "External"/><Relationship Id="rId1653" Type="http://schemas.openxmlformats.org/officeDocument/2006/relationships/hyperlink" Target="https://login.consultant.ru/link/?req=doc&amp;base=LAW&amp;n=372212&amp;date=04.03.2026&amp;dst=100019&amp;field=134" TargetMode = "External"/><Relationship Id="rId1654" Type="http://schemas.openxmlformats.org/officeDocument/2006/relationships/hyperlink" Target="https://login.consultant.ru/link/?req=doc&amp;base=LAW&amp;n=506719&amp;date=04.03.2026&amp;dst=100015&amp;field=134" TargetMode = "External"/><Relationship Id="rId1655" Type="http://schemas.openxmlformats.org/officeDocument/2006/relationships/hyperlink" Target="https://login.consultant.ru/link/?req=doc&amp;base=LAW&amp;n=510818&amp;date=04.03.2026&amp;dst=417&amp;field=134" TargetMode = "External"/><Relationship Id="rId1656" Type="http://schemas.openxmlformats.org/officeDocument/2006/relationships/hyperlink" Target="https://login.consultant.ru/link/?req=doc&amp;base=LAW&amp;n=116278&amp;date=04.03.2026" TargetMode = "External"/><Relationship Id="rId1657" Type="http://schemas.openxmlformats.org/officeDocument/2006/relationships/hyperlink" Target="https://login.consultant.ru/link/?req=doc&amp;base=LAW&amp;n=504619&amp;date=04.03.2026" TargetMode = "External"/><Relationship Id="rId1658" Type="http://schemas.openxmlformats.org/officeDocument/2006/relationships/hyperlink" Target="https://login.consultant.ru/link/?req=doc&amp;base=LAW&amp;n=309153&amp;date=04.03.2026&amp;dst=100009&amp;field=134" TargetMode = "External"/><Relationship Id="rId1659" Type="http://schemas.openxmlformats.org/officeDocument/2006/relationships/image" Target="media/image69.wmf"/><Relationship Id="rId1660" Type="http://schemas.openxmlformats.org/officeDocument/2006/relationships/hyperlink" Target="https://login.consultant.ru/link/?req=doc&amp;base=LAW&amp;n=506719&amp;date=04.03.2026&amp;dst=281&amp;field=134" TargetMode = "External"/><Relationship Id="rId1661" Type="http://schemas.openxmlformats.org/officeDocument/2006/relationships/hyperlink" Target="https://login.consultant.ru/link/?req=doc&amp;base=LAW&amp;n=506719&amp;date=04.03.2026&amp;dst=101123&amp;field=134" TargetMode = "External"/><Relationship Id="rId1662" Type="http://schemas.openxmlformats.org/officeDocument/2006/relationships/hyperlink" Target="https://login.consultant.ru/link/?req=doc&amp;base=LAW&amp;n=506719&amp;date=04.03.2026&amp;dst=100763&amp;field=134" TargetMode = "External"/><Relationship Id="rId1663" Type="http://schemas.openxmlformats.org/officeDocument/2006/relationships/hyperlink" Target="https://login.consultant.ru/link/?req=doc&amp;base=LAW&amp;n=509416&amp;date=04.03.2026&amp;dst=100107&amp;field=134" TargetMode = "External"/><Relationship Id="rId1664" Type="http://schemas.openxmlformats.org/officeDocument/2006/relationships/hyperlink" Target="https://login.consultant.ru/link/?req=doc&amp;base=LAW&amp;n=509416&amp;date=04.03.2026&amp;dst=203&amp;field=134" TargetMode = "External"/><Relationship Id="rId1665" Type="http://schemas.openxmlformats.org/officeDocument/2006/relationships/image" Target="media/image70.wmf"/><Relationship Id="rId1666" Type="http://schemas.openxmlformats.org/officeDocument/2006/relationships/hyperlink" Target="https://login.consultant.ru/link/?req=doc&amp;base=LAW&amp;n=506719&amp;date=04.03.2026&amp;dst=100015&amp;field=134" TargetMode = "External"/><Relationship Id="rId1667" Type="http://schemas.openxmlformats.org/officeDocument/2006/relationships/hyperlink" Target="https://login.consultant.ru/link/?req=doc&amp;base=LAW&amp;n=523401&amp;date=04.03.2026" TargetMode = "External"/><Relationship Id="rId1668" Type="http://schemas.openxmlformats.org/officeDocument/2006/relationships/hyperlink" Target="https://login.consultant.ru/link/?req=doc&amp;base=LAW&amp;n=490646&amp;date=04.03.2026&amp;dst=100176&amp;field=134" TargetMode = "External"/><Relationship Id="rId1669" Type="http://schemas.openxmlformats.org/officeDocument/2006/relationships/hyperlink" Target="https://login.consultant.ru/link/?req=doc&amp;base=LAW&amp;n=490646&amp;date=04.03.2026&amp;dst=100192&amp;field=134" TargetMode = "External"/><Relationship Id="rId1670" Type="http://schemas.openxmlformats.org/officeDocument/2006/relationships/hyperlink" Target="https://login.consultant.ru/link/?req=doc&amp;base=LAW&amp;n=459467&amp;date=04.03.2026&amp;dst=100038&amp;field=134" TargetMode = "External"/><Relationship Id="rId1671" Type="http://schemas.openxmlformats.org/officeDocument/2006/relationships/hyperlink" Target="https://login.consultant.ru/link/?req=doc&amp;base=LAW&amp;n=459467&amp;date=04.03.2026&amp;dst=100078&amp;field=134" TargetMode = "External"/><Relationship Id="rId1672" Type="http://schemas.openxmlformats.org/officeDocument/2006/relationships/hyperlink" Target="https://login.consultant.ru/link/?req=doc&amp;base=LAW&amp;n=510818&amp;date=04.03.2026&amp;dst=100991&amp;field=134" TargetMode = "External"/><Relationship Id="rId1673" Type="http://schemas.openxmlformats.org/officeDocument/2006/relationships/hyperlink" Target="https://login.consultant.ru/link/?req=doc&amp;base=LAW&amp;n=510818&amp;date=04.03.2026&amp;dst=413&amp;field=134" TargetMode = "External"/><Relationship Id="rId1674" Type="http://schemas.openxmlformats.org/officeDocument/2006/relationships/hyperlink" Target="https://login.consultant.ru/link/?req=doc&amp;base=LAW&amp;n=459467&amp;date=04.03.2026&amp;dst=100066&amp;field=134" TargetMode = "External"/><Relationship Id="rId1675" Type="http://schemas.openxmlformats.org/officeDocument/2006/relationships/hyperlink" Target="https://login.consultant.ru/link/?req=doc&amp;base=LAW&amp;n=459467&amp;date=04.03.2026&amp;dst=100072&amp;field=134" TargetMode = "External"/><Relationship Id="rId1676" Type="http://schemas.openxmlformats.org/officeDocument/2006/relationships/hyperlink" Target="https://login.consultant.ru/link/?req=doc&amp;base=LAW&amp;n=493187&amp;date=04.03.2026" TargetMode = "External"/><Relationship Id="rId1677" Type="http://schemas.openxmlformats.org/officeDocument/2006/relationships/hyperlink" Target="https://login.consultant.ru/link/?req=doc&amp;base=LAW&amp;n=499769&amp;date=04.03.2026" TargetMode = "External"/><Relationship Id="rId1678" Type="http://schemas.openxmlformats.org/officeDocument/2006/relationships/hyperlink" Target="https://login.consultant.ru/link/?req=doc&amp;base=LAW&amp;n=509416&amp;date=04.03.2026" TargetMode = "External"/><Relationship Id="rId1679" Type="http://schemas.openxmlformats.org/officeDocument/2006/relationships/hyperlink" Target="https://login.consultant.ru/link/?req=doc&amp;base=LAW&amp;n=510818&amp;date=04.03.2026&amp;dst=100222&amp;field=134" TargetMode = "External"/><Relationship Id="rId1680" Type="http://schemas.openxmlformats.org/officeDocument/2006/relationships/hyperlink" Target="https://login.consultant.ru/link/?req=doc&amp;base=LAW&amp;n=314134&amp;date=04.03.2026&amp;dst=1&amp;field=134" TargetMode = "External"/><Relationship Id="rId1681" Type="http://schemas.openxmlformats.org/officeDocument/2006/relationships/hyperlink" Target="https://login.consultant.ru/link/?req=doc&amp;base=LAW&amp;n=368574&amp;date=04.03.2026&amp;dst=100010&amp;field=134" TargetMode = "External"/><Relationship Id="rId1682" Type="http://schemas.openxmlformats.org/officeDocument/2006/relationships/hyperlink" Target="https://login.consultant.ru/link/?req=doc&amp;base=LAW&amp;n=362051&amp;date=04.03.2026&amp;dst=100016&amp;field=134" TargetMode = "External"/><Relationship Id="rId1683" Type="http://schemas.openxmlformats.org/officeDocument/2006/relationships/hyperlink" Target="https://login.consultant.ru/link/?req=doc&amp;base=LAW&amp;n=510818&amp;date=04.03.2026&amp;dst=100217&amp;field=134" TargetMode = "External"/><Relationship Id="rId1684" Type="http://schemas.openxmlformats.org/officeDocument/2006/relationships/hyperlink" Target="https://login.consultant.ru/link/?req=doc&amp;base=LAW&amp;n=510818&amp;date=04.03.2026&amp;dst=100226&amp;field=134" TargetMode = "External"/><Relationship Id="rId1685" Type="http://schemas.openxmlformats.org/officeDocument/2006/relationships/hyperlink" Target="https://login.consultant.ru/link/?req=doc&amp;base=LAW&amp;n=479254&amp;date=04.03.2026&amp;dst=100034&amp;field=134" TargetMode = "External"/><Relationship Id="rId1686" Type="http://schemas.openxmlformats.org/officeDocument/2006/relationships/hyperlink" Target="https://login.consultant.ru/link/?req=doc&amp;base=LAW&amp;n=506728&amp;date=04.03.2026&amp;dst=100013&amp;field=134" TargetMode = "External"/><Relationship Id="rId1687" Type="http://schemas.openxmlformats.org/officeDocument/2006/relationships/hyperlink" Target="https://login.consultant.ru/link/?req=doc&amp;base=LAW&amp;n=499686&amp;date=04.03.2026" TargetMode = "External"/><Relationship Id="rId1688" Type="http://schemas.openxmlformats.org/officeDocument/2006/relationships/hyperlink" Target="https://login.consultant.ru/link/?req=doc&amp;base=LAW&amp;n=510756&amp;date=04.03.2026" TargetMode = "External"/><Relationship Id="rId1689" Type="http://schemas.openxmlformats.org/officeDocument/2006/relationships/hyperlink" Target="https://login.consultant.ru/link/?req=doc&amp;base=LAW&amp;n=509416&amp;date=04.03.2026" TargetMode = "External"/><Relationship Id="rId1690" Type="http://schemas.openxmlformats.org/officeDocument/2006/relationships/hyperlink" Target="https://login.consultant.ru/link/?req=doc&amp;base=LAW&amp;n=506728&amp;date=04.03.2026&amp;dst=100013&amp;field=134" TargetMode = "External"/><Relationship Id="rId1691" Type="http://schemas.openxmlformats.org/officeDocument/2006/relationships/hyperlink" Target="https://login.consultant.ru/link/?req=doc&amp;base=LAW&amp;n=463407&amp;date=04.03.2026&amp;dst=100013&amp;field=134" TargetMode = "External"/><Relationship Id="rId1692" Type="http://schemas.openxmlformats.org/officeDocument/2006/relationships/hyperlink" Target="https://login.consultant.ru/link/?req=doc&amp;base=LAW&amp;n=455712&amp;date=04.03.2026&amp;dst=100010&amp;field=134" TargetMode = "External"/><Relationship Id="rId1693" Type="http://schemas.openxmlformats.org/officeDocument/2006/relationships/hyperlink" Target="https://login.consultant.ru/link/?req=doc&amp;base=LAW&amp;n=368574&amp;date=04.03.2026&amp;dst=100010&amp;field=134" TargetMode = "External"/><Relationship Id="rId1694" Type="http://schemas.openxmlformats.org/officeDocument/2006/relationships/hyperlink" Target="https://login.consultant.ru/link/?req=doc&amp;base=LAW&amp;n=506827&amp;date=04.03.2026&amp;dst=100011&amp;field=134" TargetMode = "External"/><Relationship Id="rId1695" Type="http://schemas.openxmlformats.org/officeDocument/2006/relationships/hyperlink" Target="https://login.consultant.ru/link/?req=doc&amp;base=LAW&amp;n=368502&amp;date=04.03.2026&amp;dst=100010&amp;field=134" TargetMode = "External"/><Relationship Id="rId1696" Type="http://schemas.openxmlformats.org/officeDocument/2006/relationships/hyperlink" Target="https://login.consultant.ru/link/?req=doc&amp;base=LAW&amp;n=385069&amp;date=04.03.2026&amp;dst=100010&amp;field=134" TargetMode = "External"/><Relationship Id="rId1697" Type="http://schemas.openxmlformats.org/officeDocument/2006/relationships/hyperlink" Target="https://login.consultant.ru/link/?req=doc&amp;base=LAW&amp;n=489748&amp;date=04.03.2026&amp;dst=100013&amp;field=134" TargetMode = "External"/><Relationship Id="rId1698" Type="http://schemas.openxmlformats.org/officeDocument/2006/relationships/hyperlink" Target="https://login.consultant.ru/link/?req=doc&amp;base=LAW&amp;n=448546&amp;date=04.03.2026&amp;dst=100011&amp;field=134" TargetMode = "External"/><Relationship Id="rId1699" Type="http://schemas.openxmlformats.org/officeDocument/2006/relationships/hyperlink" Target="https://login.consultant.ru/link/?req=doc&amp;base=LAW&amp;n=448452&amp;date=04.03.2026&amp;dst=100009&amp;field=134" TargetMode = "External"/><Relationship Id="rId1700" Type="http://schemas.openxmlformats.org/officeDocument/2006/relationships/hyperlink" Target="https://login.consultant.ru/link/?req=doc&amp;base=LAW&amp;n=409550&amp;date=04.03.2026&amp;dst=100010&amp;field=134" TargetMode = "External"/><Relationship Id="rId1701" Type="http://schemas.openxmlformats.org/officeDocument/2006/relationships/hyperlink" Target="https://login.consultant.ru/link/?req=doc&amp;base=LAW&amp;n=368231&amp;date=04.03.2026&amp;dst=100010&amp;field=134" TargetMode = "External"/><Relationship Id="rId1702" Type="http://schemas.openxmlformats.org/officeDocument/2006/relationships/hyperlink" Target="https://login.consultant.ru/link/?req=doc&amp;base=LAW&amp;n=506728&amp;date=04.03.2026&amp;dst=100013&amp;field=134" TargetMode = "External"/><Relationship Id="rId1703" Type="http://schemas.openxmlformats.org/officeDocument/2006/relationships/hyperlink" Target="https://login.consultant.ru/link/?req=doc&amp;base=LAW&amp;n=506719&amp;date=04.03.2026&amp;dst=100015&amp;field=134" TargetMode = "External"/><Relationship Id="rId1704" Type="http://schemas.openxmlformats.org/officeDocument/2006/relationships/hyperlink" Target="https://login.consultant.ru/link/?req=doc&amp;base=LAW&amp;n=506719&amp;date=04.03.2026&amp;dst=100015&amp;field=134" TargetMode = "External"/><Relationship Id="rId1705" Type="http://schemas.openxmlformats.org/officeDocument/2006/relationships/hyperlink" Target="https://login.consultant.ru/link/?req=doc&amp;base=LAW&amp;n=509416&amp;date=04.03.2026&amp;dst=317&amp;field=134" TargetMode = "External"/><Relationship Id="rId1706" Type="http://schemas.openxmlformats.org/officeDocument/2006/relationships/hyperlink" Target="https://login.consultant.ru/link/?req=doc&amp;base=LAW&amp;n=459467&amp;date=04.03.2026&amp;dst=100009&amp;field=134" TargetMode = "External"/><Relationship Id="rId1707" Type="http://schemas.openxmlformats.org/officeDocument/2006/relationships/hyperlink" Target="https://login.consultant.ru/link/?req=doc&amp;base=LAW&amp;n=372212&amp;date=04.03.2026&amp;dst=100019&amp;field=134" TargetMode = "External"/><Relationship Id="rId1708" Type="http://schemas.openxmlformats.org/officeDocument/2006/relationships/hyperlink" Target="https://login.consultant.ru/link/?req=doc&amp;base=LAW&amp;n=506719&amp;date=04.03.2026&amp;dst=100015&amp;field=134" TargetMode = "External"/><Relationship Id="rId1709" Type="http://schemas.openxmlformats.org/officeDocument/2006/relationships/hyperlink" Target="https://login.consultant.ru/link/?req=doc&amp;base=LAW&amp;n=510818&amp;date=04.03.2026&amp;dst=417&amp;field=134" TargetMode = "External"/><Relationship Id="rId1710" Type="http://schemas.openxmlformats.org/officeDocument/2006/relationships/hyperlink" Target="https://login.consultant.ru/link/?req=doc&amp;base=LAW&amp;n=116278&amp;date=04.03.2026" TargetMode = "External"/><Relationship Id="rId1711" Type="http://schemas.openxmlformats.org/officeDocument/2006/relationships/hyperlink" Target="https://login.consultant.ru/link/?req=doc&amp;base=LAW&amp;n=504619&amp;date=04.03.2026" TargetMode = "External"/><Relationship Id="rId1712" Type="http://schemas.openxmlformats.org/officeDocument/2006/relationships/hyperlink" Target="https://login.consultant.ru/link/?req=doc&amp;base=LAW&amp;n=309153&amp;date=04.03.2026&amp;dst=100009&amp;field=134" TargetMode = "External"/><Relationship Id="rId1713" Type="http://schemas.openxmlformats.org/officeDocument/2006/relationships/image" Target="media/image71.wmf"/><Relationship Id="rId1714" Type="http://schemas.openxmlformats.org/officeDocument/2006/relationships/hyperlink" Target="https://login.consultant.ru/link/?req=doc&amp;base=LAW&amp;n=506719&amp;date=04.03.2026&amp;dst=281&amp;field=134" TargetMode = "External"/><Relationship Id="rId1715" Type="http://schemas.openxmlformats.org/officeDocument/2006/relationships/hyperlink" Target="https://login.consultant.ru/link/?req=doc&amp;base=LAW&amp;n=506719&amp;date=04.03.2026&amp;dst=101123&amp;field=134" TargetMode = "External"/><Relationship Id="rId1716" Type="http://schemas.openxmlformats.org/officeDocument/2006/relationships/hyperlink" Target="https://login.consultant.ru/link/?req=doc&amp;base=LAW&amp;n=506719&amp;date=04.03.2026&amp;dst=100763&amp;field=134" TargetMode = "External"/><Relationship Id="rId1717" Type="http://schemas.openxmlformats.org/officeDocument/2006/relationships/hyperlink" Target="https://login.consultant.ru/link/?req=doc&amp;base=LAW&amp;n=509416&amp;date=04.03.2026&amp;dst=100107&amp;field=134" TargetMode = "External"/><Relationship Id="rId1718" Type="http://schemas.openxmlformats.org/officeDocument/2006/relationships/hyperlink" Target="https://login.consultant.ru/link/?req=doc&amp;base=LAW&amp;n=509416&amp;date=04.03.2026&amp;dst=203&amp;field=134" TargetMode = "External"/><Relationship Id="rId1719" Type="http://schemas.openxmlformats.org/officeDocument/2006/relationships/image" Target="media/image72.wmf"/><Relationship Id="rId1720" Type="http://schemas.openxmlformats.org/officeDocument/2006/relationships/hyperlink" Target="https://login.consultant.ru/link/?req=doc&amp;base=LAW&amp;n=506719&amp;date=04.03.2026&amp;dst=100015&amp;field=134" TargetMode = "External"/><Relationship Id="rId1721" Type="http://schemas.openxmlformats.org/officeDocument/2006/relationships/hyperlink" Target="https://login.consultant.ru/link/?req=doc&amp;base=LAW&amp;n=523401&amp;date=04.03.2026" TargetMode = "External"/><Relationship Id="rId1722" Type="http://schemas.openxmlformats.org/officeDocument/2006/relationships/hyperlink" Target="https://login.consultant.ru/link/?req=doc&amp;base=LAW&amp;n=490646&amp;date=04.03.2026&amp;dst=100176&amp;field=134" TargetMode = "External"/><Relationship Id="rId1723" Type="http://schemas.openxmlformats.org/officeDocument/2006/relationships/hyperlink" Target="https://login.consultant.ru/link/?req=doc&amp;base=LAW&amp;n=490646&amp;date=04.03.2026&amp;dst=100192&amp;field=134" TargetMode = "External"/><Relationship Id="rId1724" Type="http://schemas.openxmlformats.org/officeDocument/2006/relationships/hyperlink" Target="https://login.consultant.ru/link/?req=doc&amp;base=LAW&amp;n=459467&amp;date=04.03.2026&amp;dst=100038&amp;field=134" TargetMode = "External"/><Relationship Id="rId1725" Type="http://schemas.openxmlformats.org/officeDocument/2006/relationships/hyperlink" Target="https://login.consultant.ru/link/?req=doc&amp;base=LAW&amp;n=459467&amp;date=04.03.2026&amp;dst=100078&amp;field=134" TargetMode = "External"/><Relationship Id="rId1726" Type="http://schemas.openxmlformats.org/officeDocument/2006/relationships/hyperlink" Target="https://login.consultant.ru/link/?req=doc&amp;base=LAW&amp;n=510818&amp;date=04.03.2026&amp;dst=100991&amp;field=134" TargetMode = "External"/><Relationship Id="rId1727" Type="http://schemas.openxmlformats.org/officeDocument/2006/relationships/hyperlink" Target="https://login.consultant.ru/link/?req=doc&amp;base=LAW&amp;n=510818&amp;date=04.03.2026&amp;dst=413&amp;field=134" TargetMode = "External"/><Relationship Id="rId1728" Type="http://schemas.openxmlformats.org/officeDocument/2006/relationships/hyperlink" Target="https://login.consultant.ru/link/?req=doc&amp;base=LAW&amp;n=459467&amp;date=04.03.2026&amp;dst=100066&amp;field=134" TargetMode = "External"/><Relationship Id="rId1729" Type="http://schemas.openxmlformats.org/officeDocument/2006/relationships/hyperlink" Target="https://login.consultant.ru/link/?req=doc&amp;base=LAW&amp;n=459467&amp;date=04.03.2026&amp;dst=100072&amp;field=134" TargetMode = "External"/><Relationship Id="rId1730" Type="http://schemas.openxmlformats.org/officeDocument/2006/relationships/hyperlink" Target="https://login.consultant.ru/link/?req=doc&amp;base=LAW&amp;n=493187&amp;date=04.03.2026" TargetMode = "External"/><Relationship Id="rId1731" Type="http://schemas.openxmlformats.org/officeDocument/2006/relationships/hyperlink" Target="https://login.consultant.ru/link/?req=doc&amp;base=LAW&amp;n=499769&amp;date=04.03.2026" TargetMode = "External"/><Relationship Id="rId1732" Type="http://schemas.openxmlformats.org/officeDocument/2006/relationships/hyperlink" Target="https://login.consultant.ru/link/?req=doc&amp;base=LAW&amp;n=509416&amp;date=04.03.2026" TargetMode = "External"/><Relationship Id="rId1733" Type="http://schemas.openxmlformats.org/officeDocument/2006/relationships/hyperlink" Target="https://login.consultant.ru/link/?req=doc&amp;base=LAW&amp;n=510818&amp;date=04.03.2026&amp;dst=100222&amp;field=134" TargetMode = "External"/><Relationship Id="rId1734" Type="http://schemas.openxmlformats.org/officeDocument/2006/relationships/hyperlink" Target="https://login.consultant.ru/link/?req=doc&amp;base=LAW&amp;n=314134&amp;date=04.03.2026&amp;dst=1&amp;field=134" TargetMode = "External"/><Relationship Id="rId1735" Type="http://schemas.openxmlformats.org/officeDocument/2006/relationships/hyperlink" Target="https://login.consultant.ru/link/?req=doc&amp;base=LAW&amp;n=368574&amp;date=04.03.2026&amp;dst=100010&amp;field=134" TargetMode = "External"/><Relationship Id="rId1736" Type="http://schemas.openxmlformats.org/officeDocument/2006/relationships/hyperlink" Target="https://login.consultant.ru/link/?req=doc&amp;base=LAW&amp;n=362051&amp;date=04.03.2026&amp;dst=100016&amp;field=134" TargetMode = "External"/><Relationship Id="rId1737" Type="http://schemas.openxmlformats.org/officeDocument/2006/relationships/hyperlink" Target="https://login.consultant.ru/link/?req=doc&amp;base=LAW&amp;n=510818&amp;date=04.03.2026&amp;dst=100217&amp;field=134" TargetMode = "External"/><Relationship Id="rId1738" Type="http://schemas.openxmlformats.org/officeDocument/2006/relationships/hyperlink" Target="https://login.consultant.ru/link/?req=doc&amp;base=LAW&amp;n=510818&amp;date=04.03.2026&amp;dst=100226&amp;field=134" TargetMode = "External"/><Relationship Id="rId1739" Type="http://schemas.openxmlformats.org/officeDocument/2006/relationships/hyperlink" Target="https://login.consultant.ru/link/?req=doc&amp;base=LAW&amp;n=479254&amp;date=04.03.2026&amp;dst=100034&amp;field=134" TargetMode = "External"/><Relationship Id="rId1740" Type="http://schemas.openxmlformats.org/officeDocument/2006/relationships/hyperlink" Target="https://login.consultant.ru/link/?req=doc&amp;base=LAW&amp;n=499686&amp;date=04.03.2026" TargetMode = "External"/><Relationship Id="rId1741" Type="http://schemas.openxmlformats.org/officeDocument/2006/relationships/hyperlink" Target="https://login.consultant.ru/link/?req=doc&amp;base=LAW&amp;n=510756&amp;date=04.03.2026" TargetMode = "External"/><Relationship Id="rId1742" Type="http://schemas.openxmlformats.org/officeDocument/2006/relationships/hyperlink" Target="https://login.consultant.ru/link/?req=doc&amp;base=LAW&amp;n=509416&amp;date=04.03.2026" TargetMode = "External"/><Relationship Id="rId1743" Type="http://schemas.openxmlformats.org/officeDocument/2006/relationships/hyperlink" Target="https://login.consultant.ru/link/?req=doc&amp;base=LAW&amp;n=506728&amp;date=04.03.2026&amp;dst=100013&amp;field=134" TargetMode = "External"/><Relationship Id="rId1744" Type="http://schemas.openxmlformats.org/officeDocument/2006/relationships/hyperlink" Target="https://login.consultant.ru/link/?req=doc&amp;base=LAW&amp;n=463407&amp;date=04.03.2026&amp;dst=100013&amp;field=134" TargetMode = "External"/><Relationship Id="rId1745" Type="http://schemas.openxmlformats.org/officeDocument/2006/relationships/hyperlink" Target="https://login.consultant.ru/link/?req=doc&amp;base=LAW&amp;n=455712&amp;date=04.03.2026&amp;dst=100010&amp;field=134" TargetMode = "External"/><Relationship Id="rId1746" Type="http://schemas.openxmlformats.org/officeDocument/2006/relationships/hyperlink" Target="https://login.consultant.ru/link/?req=doc&amp;base=LAW&amp;n=368574&amp;date=04.03.2026&amp;dst=100010&amp;field=134" TargetMode = "External"/><Relationship Id="rId1747" Type="http://schemas.openxmlformats.org/officeDocument/2006/relationships/hyperlink" Target="https://login.consultant.ru/link/?req=doc&amp;base=LAW&amp;n=506827&amp;date=04.03.2026&amp;dst=100011&amp;field=134" TargetMode = "External"/><Relationship Id="rId1748" Type="http://schemas.openxmlformats.org/officeDocument/2006/relationships/hyperlink" Target="https://login.consultant.ru/link/?req=doc&amp;base=LAW&amp;n=368502&amp;date=04.03.2026&amp;dst=100010&amp;field=134" TargetMode = "External"/><Relationship Id="rId1749" Type="http://schemas.openxmlformats.org/officeDocument/2006/relationships/hyperlink" Target="https://login.consultant.ru/link/?req=doc&amp;base=LAW&amp;n=385069&amp;date=04.03.2026&amp;dst=100010&amp;field=134" TargetMode = "External"/><Relationship Id="rId1750" Type="http://schemas.openxmlformats.org/officeDocument/2006/relationships/hyperlink" Target="https://login.consultant.ru/link/?req=doc&amp;base=LAW&amp;n=489748&amp;date=04.03.2026&amp;dst=100013&amp;field=134" TargetMode = "External"/><Relationship Id="rId1751" Type="http://schemas.openxmlformats.org/officeDocument/2006/relationships/hyperlink" Target="https://login.consultant.ru/link/?req=doc&amp;base=LAW&amp;n=448546&amp;date=04.03.2026&amp;dst=100011&amp;field=134" TargetMode = "External"/><Relationship Id="rId1752" Type="http://schemas.openxmlformats.org/officeDocument/2006/relationships/hyperlink" Target="https://login.consultant.ru/link/?req=doc&amp;base=LAW&amp;n=448452&amp;date=04.03.2026&amp;dst=100009&amp;field=134" TargetMode = "External"/><Relationship Id="rId1753" Type="http://schemas.openxmlformats.org/officeDocument/2006/relationships/hyperlink" Target="https://login.consultant.ru/link/?req=doc&amp;base=LAW&amp;n=409550&amp;date=04.03.2026&amp;dst=100010&amp;field=134" TargetMode = "External"/><Relationship Id="rId1754" Type="http://schemas.openxmlformats.org/officeDocument/2006/relationships/hyperlink" Target="https://login.consultant.ru/link/?req=doc&amp;base=LAW&amp;n=368231&amp;date=04.03.2026&amp;dst=100010&amp;field=134" TargetMode = "External"/><Relationship Id="rId1755" Type="http://schemas.openxmlformats.org/officeDocument/2006/relationships/hyperlink" Target="https://login.consultant.ru/link/?req=doc&amp;base=LAW&amp;n=506728&amp;date=04.03.2026&amp;dst=100013&amp;field=134" TargetMode = "External"/><Relationship Id="rId1756" Type="http://schemas.openxmlformats.org/officeDocument/2006/relationships/hyperlink" Target="https://login.consultant.ru/link/?req=doc&amp;base=LAW&amp;n=506719&amp;date=04.03.2026&amp;dst=100015&amp;field=134" TargetMode = "External"/><Relationship Id="rId1757" Type="http://schemas.openxmlformats.org/officeDocument/2006/relationships/hyperlink" Target="https://login.consultant.ru/link/?req=doc&amp;base=LAW&amp;n=506719&amp;date=04.03.2026&amp;dst=100015&amp;field=134" TargetMode = "External"/><Relationship Id="rId1758" Type="http://schemas.openxmlformats.org/officeDocument/2006/relationships/hyperlink" Target="https://login.consultant.ru/link/?req=doc&amp;base=LAW&amp;n=506719&amp;date=04.03.2026&amp;dst=100015&amp;field=134" TargetMode = "External"/><Relationship Id="rId1759" Type="http://schemas.openxmlformats.org/officeDocument/2006/relationships/hyperlink" Target="https://login.consultant.ru/link/?req=doc&amp;base=LAW&amp;n=509416&amp;date=04.03.2026&amp;dst=317&amp;field=134" TargetMode = "External"/><Relationship Id="rId1760" Type="http://schemas.openxmlformats.org/officeDocument/2006/relationships/hyperlink" Target="https://login.consultant.ru/link/?req=doc&amp;base=LAW&amp;n=459467&amp;date=04.03.2026&amp;dst=100009&amp;field=134" TargetMode = "External"/><Relationship Id="rId1761" Type="http://schemas.openxmlformats.org/officeDocument/2006/relationships/hyperlink" Target="https://login.consultant.ru/link/?req=doc&amp;base=LAW&amp;n=372212&amp;date=04.03.2026&amp;dst=100019&amp;field=134" TargetMode = "External"/><Relationship Id="rId1762" Type="http://schemas.openxmlformats.org/officeDocument/2006/relationships/hyperlink" Target="https://login.consultant.ru/link/?req=doc&amp;base=LAW&amp;n=506719&amp;date=04.03.2026&amp;dst=100015&amp;field=134" TargetMode = "External"/><Relationship Id="rId1763" Type="http://schemas.openxmlformats.org/officeDocument/2006/relationships/hyperlink" Target="https://login.consultant.ru/link/?req=doc&amp;base=LAW&amp;n=510818&amp;date=04.03.2026&amp;dst=417&amp;field=134" TargetMode = "External"/><Relationship Id="rId1764" Type="http://schemas.openxmlformats.org/officeDocument/2006/relationships/hyperlink" Target="https://login.consultant.ru/link/?req=doc&amp;base=LAW&amp;n=116278&amp;date=04.03.2026" TargetMode = "External"/><Relationship Id="rId1765" Type="http://schemas.openxmlformats.org/officeDocument/2006/relationships/hyperlink" Target="https://login.consultant.ru/link/?req=doc&amp;base=LAW&amp;n=504619&amp;date=04.03.2026" TargetMode = "External"/><Relationship Id="rId1766" Type="http://schemas.openxmlformats.org/officeDocument/2006/relationships/hyperlink" Target="https://login.consultant.ru/link/?req=doc&amp;base=LAW&amp;n=309153&amp;date=04.03.2026&amp;dst=100009&amp;field=134" TargetMode = "External"/><Relationship Id="rId1767" Type="http://schemas.openxmlformats.org/officeDocument/2006/relationships/image" Target="media/image73.wmf"/><Relationship Id="rId1768" Type="http://schemas.openxmlformats.org/officeDocument/2006/relationships/hyperlink" Target="https://login.consultant.ru/link/?req=doc&amp;base=LAW&amp;n=506719&amp;date=04.03.2026&amp;dst=281&amp;field=134" TargetMode = "External"/><Relationship Id="rId1769" Type="http://schemas.openxmlformats.org/officeDocument/2006/relationships/hyperlink" Target="https://login.consultant.ru/link/?req=doc&amp;base=LAW&amp;n=506719&amp;date=04.03.2026&amp;dst=101123&amp;field=134" TargetMode = "External"/><Relationship Id="rId1770" Type="http://schemas.openxmlformats.org/officeDocument/2006/relationships/hyperlink" Target="https://login.consultant.ru/link/?req=doc&amp;base=LAW&amp;n=506719&amp;date=04.03.2026&amp;dst=100763&amp;field=134" TargetMode = "External"/><Relationship Id="rId1771" Type="http://schemas.openxmlformats.org/officeDocument/2006/relationships/hyperlink" Target="https://login.consultant.ru/link/?req=doc&amp;base=LAW&amp;n=509416&amp;date=04.03.2026&amp;dst=100107&amp;field=134" TargetMode = "External"/><Relationship Id="rId1772" Type="http://schemas.openxmlformats.org/officeDocument/2006/relationships/hyperlink" Target="https://login.consultant.ru/link/?req=doc&amp;base=LAW&amp;n=509416&amp;date=04.03.2026&amp;dst=203&amp;field=134" TargetMode = "External"/><Relationship Id="rId1773" Type="http://schemas.openxmlformats.org/officeDocument/2006/relationships/image" Target="media/image74.wmf"/><Relationship Id="rId1774" Type="http://schemas.openxmlformats.org/officeDocument/2006/relationships/hyperlink" Target="https://login.consultant.ru/link/?req=doc&amp;base=LAW&amp;n=506719&amp;date=04.03.2026&amp;dst=100015&amp;field=134" TargetMode = "External"/><Relationship Id="rId1775" Type="http://schemas.openxmlformats.org/officeDocument/2006/relationships/hyperlink" Target="https://login.consultant.ru/link/?req=doc&amp;base=LAW&amp;n=523401&amp;date=04.03.2026" TargetMode = "External"/><Relationship Id="rId1776" Type="http://schemas.openxmlformats.org/officeDocument/2006/relationships/hyperlink" Target="https://login.consultant.ru/link/?req=doc&amp;base=LAW&amp;n=490646&amp;date=04.03.2026&amp;dst=134&amp;field=134" TargetMode = "External"/><Relationship Id="rId1777" Type="http://schemas.openxmlformats.org/officeDocument/2006/relationships/hyperlink" Target="https://login.consultant.ru/link/?req=doc&amp;base=LAW&amp;n=490646&amp;date=04.03.2026&amp;dst=100032&amp;field=134" TargetMode = "External"/><Relationship Id="rId1778" Type="http://schemas.openxmlformats.org/officeDocument/2006/relationships/hyperlink" Target="https://login.consultant.ru/link/?req=doc&amp;base=LAW&amp;n=459467&amp;date=04.03.2026&amp;dst=100038&amp;field=134" TargetMode = "External"/><Relationship Id="rId1779" Type="http://schemas.openxmlformats.org/officeDocument/2006/relationships/hyperlink" Target="https://login.consultant.ru/link/?req=doc&amp;base=LAW&amp;n=459467&amp;date=04.03.2026&amp;dst=100078&amp;field=134" TargetMode = "External"/><Relationship Id="rId1780" Type="http://schemas.openxmlformats.org/officeDocument/2006/relationships/hyperlink" Target="https://login.consultant.ru/link/?req=doc&amp;base=LAW&amp;n=510818&amp;date=04.03.2026&amp;dst=100991&amp;field=134" TargetMode = "External"/><Relationship Id="rId1781" Type="http://schemas.openxmlformats.org/officeDocument/2006/relationships/hyperlink" Target="https://login.consultant.ru/link/?req=doc&amp;base=LAW&amp;n=510818&amp;date=04.03.2026&amp;dst=413&amp;field=134" TargetMode = "External"/><Relationship Id="rId1782" Type="http://schemas.openxmlformats.org/officeDocument/2006/relationships/hyperlink" Target="https://login.consultant.ru/link/?req=doc&amp;base=LAW&amp;n=459467&amp;date=04.03.2026&amp;dst=100066&amp;field=134" TargetMode = "External"/><Relationship Id="rId1783" Type="http://schemas.openxmlformats.org/officeDocument/2006/relationships/hyperlink" Target="https://login.consultant.ru/link/?req=doc&amp;base=LAW&amp;n=459467&amp;date=04.03.2026&amp;dst=100072&amp;field=134" TargetMode = "External"/><Relationship Id="rId1784" Type="http://schemas.openxmlformats.org/officeDocument/2006/relationships/hyperlink" Target="https://login.consultant.ru/link/?req=doc&amp;base=LAW&amp;n=493187&amp;date=04.03.2026" TargetMode = "External"/><Relationship Id="rId1785" Type="http://schemas.openxmlformats.org/officeDocument/2006/relationships/hyperlink" Target="https://login.consultant.ru/link/?req=doc&amp;base=LAW&amp;n=499769&amp;date=04.03.2026" TargetMode = "External"/><Relationship Id="rId1786" Type="http://schemas.openxmlformats.org/officeDocument/2006/relationships/hyperlink" Target="https://login.consultant.ru/link/?req=doc&amp;base=LAW&amp;n=509416&amp;date=04.03.2026" TargetMode = "External"/><Relationship Id="rId1787" Type="http://schemas.openxmlformats.org/officeDocument/2006/relationships/hyperlink" Target="https://login.consultant.ru/link/?req=doc&amp;base=LAW&amp;n=510818&amp;date=04.03.2026&amp;dst=100222&amp;field=134" TargetMode = "External"/><Relationship Id="rId1788" Type="http://schemas.openxmlformats.org/officeDocument/2006/relationships/hyperlink" Target="https://login.consultant.ru/link/?req=doc&amp;base=LAW&amp;n=314134&amp;date=04.03.2026&amp;dst=1&amp;field=134" TargetMode = "External"/><Relationship Id="rId1789" Type="http://schemas.openxmlformats.org/officeDocument/2006/relationships/hyperlink" Target="https://login.consultant.ru/link/?req=doc&amp;base=LAW&amp;n=368574&amp;date=04.03.2026&amp;dst=100010&amp;field=134" TargetMode = "External"/><Relationship Id="rId1790" Type="http://schemas.openxmlformats.org/officeDocument/2006/relationships/hyperlink" Target="https://login.consultant.ru/link/?req=doc&amp;base=LAW&amp;n=362051&amp;date=04.03.2026&amp;dst=100016&amp;field=134" TargetMode = "External"/><Relationship Id="rId1791" Type="http://schemas.openxmlformats.org/officeDocument/2006/relationships/hyperlink" Target="https://login.consultant.ru/link/?req=doc&amp;base=LAW&amp;n=510818&amp;date=04.03.2026&amp;dst=100217&amp;field=134" TargetMode = "External"/><Relationship Id="rId1792" Type="http://schemas.openxmlformats.org/officeDocument/2006/relationships/hyperlink" Target="https://login.consultant.ru/link/?req=doc&amp;base=LAW&amp;n=510818&amp;date=04.03.2026&amp;dst=100226&amp;field=134" TargetMode = "External"/><Relationship Id="rId1793" Type="http://schemas.openxmlformats.org/officeDocument/2006/relationships/hyperlink" Target="https://login.consultant.ru/link/?req=doc&amp;base=LAW&amp;n=479254&amp;date=04.03.2026&amp;dst=100034&amp;field=134" TargetMode = "External"/><Relationship Id="rId1794" Type="http://schemas.openxmlformats.org/officeDocument/2006/relationships/hyperlink" Target="https://login.consultant.ru/link/?req=doc&amp;base=LAW&amp;n=473071&amp;date=04.03.2026&amp;dst=100009&amp;field=134" TargetMode = "External"/><Relationship Id="rId1795" Type="http://schemas.openxmlformats.org/officeDocument/2006/relationships/hyperlink" Target="https://login.consultant.ru/link/?req=doc&amp;base=LAW&amp;n=499686&amp;date=04.03.2026" TargetMode = "External"/><Relationship Id="rId1796" Type="http://schemas.openxmlformats.org/officeDocument/2006/relationships/hyperlink" Target="https://login.consultant.ru/link/?req=doc&amp;base=LAW&amp;n=456504&amp;date=04.03.2026" TargetMode = "External"/><Relationship Id="rId1797" Type="http://schemas.openxmlformats.org/officeDocument/2006/relationships/hyperlink" Target="https://login.consultant.ru/link/?req=doc&amp;base=LAW&amp;n=510750&amp;date=04.03.2026" TargetMode = "External"/><Relationship Id="rId1798" Type="http://schemas.openxmlformats.org/officeDocument/2006/relationships/hyperlink" Target="https://login.consultant.ru/link/?req=doc&amp;base=LAW&amp;n=510756&amp;date=04.03.2026" TargetMode = "External"/><Relationship Id="rId1799" Type="http://schemas.openxmlformats.org/officeDocument/2006/relationships/hyperlink" Target="https://login.consultant.ru/link/?req=doc&amp;base=LAW&amp;n=509416&amp;date=04.03.2026" TargetMode = "External"/><Relationship Id="rId1800" Type="http://schemas.openxmlformats.org/officeDocument/2006/relationships/hyperlink" Target="https://login.consultant.ru/link/?req=doc&amp;base=LAW&amp;n=405162&amp;date=04.03.2026" TargetMode = "External"/><Relationship Id="rId1801" Type="http://schemas.openxmlformats.org/officeDocument/2006/relationships/hyperlink" Target="https://login.consultant.ru/link/?req=doc&amp;base=LAW&amp;n=448452&amp;date=04.03.2026" TargetMode = "External"/><Relationship Id="rId1802" Type="http://schemas.openxmlformats.org/officeDocument/2006/relationships/hyperlink" Target="https://login.consultant.ru/link/?req=doc&amp;base=LAW&amp;n=473071&amp;date=04.03.2026&amp;dst=100009&amp;field=134" TargetMode = "External"/><Relationship Id="rId1803" Type="http://schemas.openxmlformats.org/officeDocument/2006/relationships/hyperlink" Target="https://login.consultant.ru/link/?req=doc&amp;base=LAW&amp;n=432934&amp;date=04.03.2026&amp;dst=100010&amp;field=134" TargetMode = "External"/><Relationship Id="rId1804" Type="http://schemas.openxmlformats.org/officeDocument/2006/relationships/hyperlink" Target="https://login.consultant.ru/link/?req=doc&amp;base=LAW&amp;n=368574&amp;date=04.03.2026&amp;dst=100010&amp;field=134" TargetMode = "External"/><Relationship Id="rId1805" Type="http://schemas.openxmlformats.org/officeDocument/2006/relationships/hyperlink" Target="https://login.consultant.ru/link/?req=doc&amp;base=LAW&amp;n=368502&amp;date=04.03.2026&amp;dst=100010&amp;field=134" TargetMode = "External"/><Relationship Id="rId1806" Type="http://schemas.openxmlformats.org/officeDocument/2006/relationships/hyperlink" Target="https://login.consultant.ru/link/?req=doc&amp;base=LAW&amp;n=362045&amp;date=04.03.2026&amp;dst=100012&amp;field=134" TargetMode = "External"/><Relationship Id="rId1807" Type="http://schemas.openxmlformats.org/officeDocument/2006/relationships/hyperlink" Target="https://login.consultant.ru/link/?req=doc&amp;base=LAW&amp;n=385069&amp;date=04.03.2026&amp;dst=100010&amp;field=134" TargetMode = "External"/><Relationship Id="rId1808" Type="http://schemas.openxmlformats.org/officeDocument/2006/relationships/hyperlink" Target="https://login.consultant.ru/link/?req=doc&amp;base=LAW&amp;n=385399&amp;date=04.03.2026&amp;dst=100010&amp;field=134" TargetMode = "External"/><Relationship Id="rId1809" Type="http://schemas.openxmlformats.org/officeDocument/2006/relationships/hyperlink" Target="https://login.consultant.ru/link/?req=doc&amp;base=LAW&amp;n=489748&amp;date=04.03.2026&amp;dst=100013&amp;field=134" TargetMode = "External"/><Relationship Id="rId1810" Type="http://schemas.openxmlformats.org/officeDocument/2006/relationships/hyperlink" Target="https://login.consultant.ru/link/?req=doc&amp;base=LAW&amp;n=448546&amp;date=04.03.2026&amp;dst=100011&amp;field=134" TargetMode = "External"/><Relationship Id="rId1811" Type="http://schemas.openxmlformats.org/officeDocument/2006/relationships/hyperlink" Target="https://login.consultant.ru/link/?req=doc&amp;base=LAW&amp;n=409550&amp;date=04.03.2026&amp;dst=100010&amp;field=134" TargetMode = "External"/><Relationship Id="rId1812" Type="http://schemas.openxmlformats.org/officeDocument/2006/relationships/hyperlink" Target="https://login.consultant.ru/link/?req=doc&amp;base=LAW&amp;n=473071&amp;date=04.03.2026&amp;dst=100009&amp;field=134" TargetMode = "External"/><Relationship Id="rId1813" Type="http://schemas.openxmlformats.org/officeDocument/2006/relationships/hyperlink" Target="https://login.consultant.ru/link/?req=doc&amp;base=LAW&amp;n=506719&amp;date=04.03.2026&amp;dst=100015&amp;field=134" TargetMode = "External"/><Relationship Id="rId1814" Type="http://schemas.openxmlformats.org/officeDocument/2006/relationships/hyperlink" Target="https://login.consultant.ru/link/?req=doc&amp;base=LAW&amp;n=506719&amp;date=04.03.2026&amp;dst=100015&amp;field=134" TargetMode = "External"/><Relationship Id="rId1815" Type="http://schemas.openxmlformats.org/officeDocument/2006/relationships/hyperlink" Target="https://login.consultant.ru/link/?req=doc&amp;base=LAW&amp;n=506719&amp;date=04.03.2026&amp;dst=100015&amp;field=134" TargetMode = "External"/><Relationship Id="rId1816" Type="http://schemas.openxmlformats.org/officeDocument/2006/relationships/hyperlink" Target="https://login.consultant.ru/link/?req=doc&amp;base=LAW&amp;n=509416&amp;date=04.03.2026&amp;dst=317&amp;field=134" TargetMode = "External"/><Relationship Id="rId1817" Type="http://schemas.openxmlformats.org/officeDocument/2006/relationships/hyperlink" Target="https://login.consultant.ru/link/?req=doc&amp;base=LAW&amp;n=459467&amp;date=04.03.2026&amp;dst=100009&amp;field=134" TargetMode = "External"/><Relationship Id="rId1818" Type="http://schemas.openxmlformats.org/officeDocument/2006/relationships/hyperlink" Target="https://login.consultant.ru/link/?req=doc&amp;base=LAW&amp;n=372212&amp;date=04.03.2026&amp;dst=100019&amp;field=134" TargetMode = "External"/><Relationship Id="rId1819" Type="http://schemas.openxmlformats.org/officeDocument/2006/relationships/hyperlink" Target="https://login.consultant.ru/link/?req=doc&amp;base=LAW&amp;n=506719&amp;date=04.03.2026&amp;dst=100015&amp;field=134" TargetMode = "External"/><Relationship Id="rId1820" Type="http://schemas.openxmlformats.org/officeDocument/2006/relationships/hyperlink" Target="https://login.consultant.ru/link/?req=doc&amp;base=LAW&amp;n=510818&amp;date=04.03.2026&amp;dst=417&amp;field=134" TargetMode = "External"/><Relationship Id="rId1821" Type="http://schemas.openxmlformats.org/officeDocument/2006/relationships/hyperlink" Target="https://login.consultant.ru/link/?req=doc&amp;base=LAW&amp;n=116278&amp;date=04.03.2026" TargetMode = "External"/><Relationship Id="rId1822" Type="http://schemas.openxmlformats.org/officeDocument/2006/relationships/hyperlink" Target="https://login.consultant.ru/link/?req=doc&amp;base=LAW&amp;n=504619&amp;date=04.03.2026" TargetMode = "External"/><Relationship Id="rId1823" Type="http://schemas.openxmlformats.org/officeDocument/2006/relationships/hyperlink" Target="https://login.consultant.ru/link/?req=doc&amp;base=LAW&amp;n=309153&amp;date=04.03.2026&amp;dst=100009&amp;field=134" TargetMode = "External"/><Relationship Id="rId1824" Type="http://schemas.openxmlformats.org/officeDocument/2006/relationships/image" Target="media/image75.wmf"/><Relationship Id="rId1825" Type="http://schemas.openxmlformats.org/officeDocument/2006/relationships/hyperlink" Target="https://login.consultant.ru/link/?req=doc&amp;base=LAW&amp;n=506719&amp;date=04.03.2026&amp;dst=281&amp;field=134" TargetMode = "External"/><Relationship Id="rId1826" Type="http://schemas.openxmlformats.org/officeDocument/2006/relationships/hyperlink" Target="https://login.consultant.ru/link/?req=doc&amp;base=LAW&amp;n=506719&amp;date=04.03.2026&amp;dst=101123&amp;field=134" TargetMode = "External"/><Relationship Id="rId1827" Type="http://schemas.openxmlformats.org/officeDocument/2006/relationships/hyperlink" Target="https://login.consultant.ru/link/?req=doc&amp;base=LAW&amp;n=506719&amp;date=04.03.2026&amp;dst=100763&amp;field=134" TargetMode = "External"/><Relationship Id="rId1828" Type="http://schemas.openxmlformats.org/officeDocument/2006/relationships/hyperlink" Target="https://login.consultant.ru/link/?req=doc&amp;base=LAW&amp;n=509416&amp;date=04.03.2026&amp;dst=100107&amp;field=134" TargetMode = "External"/><Relationship Id="rId1829" Type="http://schemas.openxmlformats.org/officeDocument/2006/relationships/hyperlink" Target="https://login.consultant.ru/link/?req=doc&amp;base=LAW&amp;n=509416&amp;date=04.03.2026&amp;dst=203&amp;field=134" TargetMode = "External"/><Relationship Id="rId1830" Type="http://schemas.openxmlformats.org/officeDocument/2006/relationships/image" Target="media/image76.wmf"/><Relationship Id="rId1831" Type="http://schemas.openxmlformats.org/officeDocument/2006/relationships/hyperlink" Target="https://login.consultant.ru/link/?req=doc&amp;base=LAW&amp;n=506719&amp;date=04.03.2026&amp;dst=100015&amp;field=134" TargetMode = "External"/><Relationship Id="rId1832" Type="http://schemas.openxmlformats.org/officeDocument/2006/relationships/hyperlink" Target="https://login.consultant.ru/link/?req=doc&amp;base=LAW&amp;n=523401&amp;date=04.03.2026" TargetMode = "External"/><Relationship Id="rId1833" Type="http://schemas.openxmlformats.org/officeDocument/2006/relationships/hyperlink" Target="https://login.consultant.ru/link/?req=doc&amp;base=LAW&amp;n=490646&amp;date=04.03.2026&amp;dst=134&amp;field=134" TargetMode = "External"/><Relationship Id="rId1834" Type="http://schemas.openxmlformats.org/officeDocument/2006/relationships/hyperlink" Target="https://login.consultant.ru/link/?req=doc&amp;base=LAW&amp;n=490646&amp;date=04.03.2026&amp;dst=100032&amp;field=134" TargetMode = "External"/><Relationship Id="rId1835" Type="http://schemas.openxmlformats.org/officeDocument/2006/relationships/hyperlink" Target="https://login.consultant.ru/link/?req=doc&amp;base=LAW&amp;n=459467&amp;date=04.03.2026&amp;dst=100038&amp;field=134" TargetMode = "External"/><Relationship Id="rId1836" Type="http://schemas.openxmlformats.org/officeDocument/2006/relationships/hyperlink" Target="https://login.consultant.ru/link/?req=doc&amp;base=LAW&amp;n=459467&amp;date=04.03.2026&amp;dst=100078&amp;field=134" TargetMode = "External"/><Relationship Id="rId1837" Type="http://schemas.openxmlformats.org/officeDocument/2006/relationships/hyperlink" Target="https://login.consultant.ru/link/?req=doc&amp;base=LAW&amp;n=510818&amp;date=04.03.2026&amp;dst=100991&amp;field=134" TargetMode = "External"/><Relationship Id="rId1838" Type="http://schemas.openxmlformats.org/officeDocument/2006/relationships/hyperlink" Target="https://login.consultant.ru/link/?req=doc&amp;base=LAW&amp;n=510818&amp;date=04.03.2026&amp;dst=413&amp;field=134" TargetMode = "External"/><Relationship Id="rId1839" Type="http://schemas.openxmlformats.org/officeDocument/2006/relationships/hyperlink" Target="https://login.consultant.ru/link/?req=doc&amp;base=LAW&amp;n=459467&amp;date=04.03.2026&amp;dst=100066&amp;field=134" TargetMode = "External"/><Relationship Id="rId1840" Type="http://schemas.openxmlformats.org/officeDocument/2006/relationships/hyperlink" Target="https://login.consultant.ru/link/?req=doc&amp;base=LAW&amp;n=459467&amp;date=04.03.2026&amp;dst=100072&amp;field=134" TargetMode = "External"/><Relationship Id="rId1841" Type="http://schemas.openxmlformats.org/officeDocument/2006/relationships/hyperlink" Target="https://login.consultant.ru/link/?req=doc&amp;base=LAW&amp;n=493187&amp;date=04.03.2026" TargetMode = "External"/><Relationship Id="rId1842" Type="http://schemas.openxmlformats.org/officeDocument/2006/relationships/hyperlink" Target="https://login.consultant.ru/link/?req=doc&amp;base=LAW&amp;n=499769&amp;date=04.03.2026" TargetMode = "External"/><Relationship Id="rId1843" Type="http://schemas.openxmlformats.org/officeDocument/2006/relationships/hyperlink" Target="https://login.consultant.ru/link/?req=doc&amp;base=LAW&amp;n=509416&amp;date=04.03.2026" TargetMode = "External"/><Relationship Id="rId1844" Type="http://schemas.openxmlformats.org/officeDocument/2006/relationships/hyperlink" Target="https://login.consultant.ru/link/?req=doc&amp;base=LAW&amp;n=510818&amp;date=04.03.2026&amp;dst=100222&amp;field=134" TargetMode = "External"/><Relationship Id="rId1845" Type="http://schemas.openxmlformats.org/officeDocument/2006/relationships/hyperlink" Target="https://login.consultant.ru/link/?req=doc&amp;base=LAW&amp;n=314134&amp;date=04.03.2026&amp;dst=1&amp;field=134" TargetMode = "External"/><Relationship Id="rId1846" Type="http://schemas.openxmlformats.org/officeDocument/2006/relationships/hyperlink" Target="https://login.consultant.ru/link/?req=doc&amp;base=LAW&amp;n=368574&amp;date=04.03.2026&amp;dst=100010&amp;field=134" TargetMode = "External"/><Relationship Id="rId1847" Type="http://schemas.openxmlformats.org/officeDocument/2006/relationships/hyperlink" Target="https://login.consultant.ru/link/?req=doc&amp;base=LAW&amp;n=362051&amp;date=04.03.2026&amp;dst=100016&amp;field=134" TargetMode = "External"/><Relationship Id="rId1848" Type="http://schemas.openxmlformats.org/officeDocument/2006/relationships/hyperlink" Target="https://login.consultant.ru/link/?req=doc&amp;base=LAW&amp;n=510818&amp;date=04.03.2026&amp;dst=100217&amp;field=134" TargetMode = "External"/><Relationship Id="rId1849" Type="http://schemas.openxmlformats.org/officeDocument/2006/relationships/hyperlink" Target="https://login.consultant.ru/link/?req=doc&amp;base=LAW&amp;n=510818&amp;date=04.03.2026&amp;dst=100226&amp;field=134" TargetMode = "External"/><Relationship Id="rId1850" Type="http://schemas.openxmlformats.org/officeDocument/2006/relationships/hyperlink" Target="https://login.consultant.ru/link/?req=doc&amp;base=LAW&amp;n=479254&amp;date=04.03.2026&amp;dst=100034&amp;field=134" TargetMode = "External"/><Relationship Id="rId1851" Type="http://schemas.openxmlformats.org/officeDocument/2006/relationships/hyperlink" Target="https://login.consultant.ru/link/?req=doc&amp;base=LAW&amp;n=499686&amp;date=04.03.2026" TargetMode = "External"/><Relationship Id="rId1852" Type="http://schemas.openxmlformats.org/officeDocument/2006/relationships/hyperlink" Target="https://login.consultant.ru/link/?req=doc&amp;base=LAW&amp;n=456504&amp;date=04.03.2026" TargetMode = "External"/><Relationship Id="rId1853" Type="http://schemas.openxmlformats.org/officeDocument/2006/relationships/hyperlink" Target="https://login.consultant.ru/link/?req=doc&amp;base=LAW&amp;n=510750&amp;date=04.03.2026" TargetMode = "External"/><Relationship Id="rId1854" Type="http://schemas.openxmlformats.org/officeDocument/2006/relationships/hyperlink" Target="https://login.consultant.ru/link/?req=doc&amp;base=LAW&amp;n=510756&amp;date=04.03.2026" TargetMode = "External"/><Relationship Id="rId1855" Type="http://schemas.openxmlformats.org/officeDocument/2006/relationships/hyperlink" Target="https://login.consultant.ru/link/?req=doc&amp;base=LAW&amp;n=509416&amp;date=04.03.2026" TargetMode = "External"/><Relationship Id="rId1856" Type="http://schemas.openxmlformats.org/officeDocument/2006/relationships/hyperlink" Target="https://login.consultant.ru/link/?req=doc&amp;base=LAW&amp;n=405162&amp;date=04.03.2026" TargetMode = "External"/><Relationship Id="rId1857" Type="http://schemas.openxmlformats.org/officeDocument/2006/relationships/hyperlink" Target="https://login.consultant.ru/link/?req=doc&amp;base=LAW&amp;n=448452&amp;date=04.03.2026" TargetMode = "External"/><Relationship Id="rId1858" Type="http://schemas.openxmlformats.org/officeDocument/2006/relationships/hyperlink" Target="https://login.consultant.ru/link/?req=doc&amp;base=LAW&amp;n=473071&amp;date=04.03.2026&amp;dst=100009&amp;field=134" TargetMode = "External"/><Relationship Id="rId1859" Type="http://schemas.openxmlformats.org/officeDocument/2006/relationships/hyperlink" Target="https://login.consultant.ru/link/?req=doc&amp;base=LAW&amp;n=432934&amp;date=04.03.2026&amp;dst=100010&amp;field=134" TargetMode = "External"/><Relationship Id="rId1860" Type="http://schemas.openxmlformats.org/officeDocument/2006/relationships/hyperlink" Target="https://login.consultant.ru/link/?req=doc&amp;base=LAW&amp;n=368574&amp;date=04.03.2026&amp;dst=100010&amp;field=134" TargetMode = "External"/><Relationship Id="rId1861" Type="http://schemas.openxmlformats.org/officeDocument/2006/relationships/hyperlink" Target="https://login.consultant.ru/link/?req=doc&amp;base=LAW&amp;n=368502&amp;date=04.03.2026&amp;dst=100010&amp;field=134" TargetMode = "External"/><Relationship Id="rId1862" Type="http://schemas.openxmlformats.org/officeDocument/2006/relationships/hyperlink" Target="https://login.consultant.ru/link/?req=doc&amp;base=LAW&amp;n=401640&amp;date=04.03.2026&amp;dst=100010&amp;field=134" TargetMode = "External"/><Relationship Id="rId1863" Type="http://schemas.openxmlformats.org/officeDocument/2006/relationships/hyperlink" Target="https://login.consultant.ru/link/?req=doc&amp;base=LAW&amp;n=385069&amp;date=04.03.2026&amp;dst=100010&amp;field=134" TargetMode = "External"/><Relationship Id="rId1864" Type="http://schemas.openxmlformats.org/officeDocument/2006/relationships/hyperlink" Target="https://login.consultant.ru/link/?req=doc&amp;base=LAW&amp;n=385399&amp;date=04.03.2026&amp;dst=100010&amp;field=134" TargetMode = "External"/><Relationship Id="rId1865" Type="http://schemas.openxmlformats.org/officeDocument/2006/relationships/hyperlink" Target="https://login.consultant.ru/link/?req=doc&amp;base=LAW&amp;n=489748&amp;date=04.03.2026&amp;dst=100013&amp;field=134" TargetMode = "External"/><Relationship Id="rId1866" Type="http://schemas.openxmlformats.org/officeDocument/2006/relationships/hyperlink" Target="https://login.consultant.ru/link/?req=doc&amp;base=LAW&amp;n=448546&amp;date=04.03.2026&amp;dst=100011&amp;field=134" TargetMode = "External"/><Relationship Id="rId1867" Type="http://schemas.openxmlformats.org/officeDocument/2006/relationships/hyperlink" Target="https://login.consultant.ru/link/?req=doc&amp;base=LAW&amp;n=409550&amp;date=04.03.2026&amp;dst=100010&amp;field=134" TargetMode = "External"/><Relationship Id="rId1868" Type="http://schemas.openxmlformats.org/officeDocument/2006/relationships/hyperlink" Target="https://login.consultant.ru/link/?req=doc&amp;base=LAW&amp;n=506719&amp;date=04.03.2026&amp;dst=100015&amp;field=134" TargetMode = "External"/><Relationship Id="rId1869" Type="http://schemas.openxmlformats.org/officeDocument/2006/relationships/hyperlink" Target="https://login.consultant.ru/link/?req=doc&amp;base=LAW&amp;n=506719&amp;date=04.03.2026&amp;dst=100015&amp;field=134" TargetMode = "External"/><Relationship Id="rId1870" Type="http://schemas.openxmlformats.org/officeDocument/2006/relationships/hyperlink" Target="https://login.consultant.ru/link/?req=doc&amp;base=LAW&amp;n=506719&amp;date=04.03.2026&amp;dst=100015&amp;field=134" TargetMode = "External"/><Relationship Id="rId1871" Type="http://schemas.openxmlformats.org/officeDocument/2006/relationships/hyperlink" Target="https://login.consultant.ru/link/?req=doc&amp;base=LAW&amp;n=509416&amp;date=04.03.2026&amp;dst=317&amp;field=134" TargetMode = "External"/><Relationship Id="rId1872" Type="http://schemas.openxmlformats.org/officeDocument/2006/relationships/hyperlink" Target="https://login.consultant.ru/link/?req=doc&amp;base=LAW&amp;n=459467&amp;date=04.03.2026&amp;dst=100009&amp;field=134" TargetMode = "External"/><Relationship Id="rId1873" Type="http://schemas.openxmlformats.org/officeDocument/2006/relationships/hyperlink" Target="https://login.consultant.ru/link/?req=doc&amp;base=LAW&amp;n=372212&amp;date=04.03.2026&amp;dst=100019&amp;field=134" TargetMode = "External"/><Relationship Id="rId1874" Type="http://schemas.openxmlformats.org/officeDocument/2006/relationships/hyperlink" Target="https://login.consultant.ru/link/?req=doc&amp;base=LAW&amp;n=506719&amp;date=04.03.2026&amp;dst=100015&amp;field=134" TargetMode = "External"/><Relationship Id="rId1875" Type="http://schemas.openxmlformats.org/officeDocument/2006/relationships/hyperlink" Target="https://login.consultant.ru/link/?req=doc&amp;base=LAW&amp;n=510818&amp;date=04.03.2026&amp;dst=417&amp;field=134" TargetMode = "External"/><Relationship Id="rId1876" Type="http://schemas.openxmlformats.org/officeDocument/2006/relationships/hyperlink" Target="https://login.consultant.ru/link/?req=doc&amp;base=LAW&amp;n=116278&amp;date=04.03.2026" TargetMode = "External"/><Relationship Id="rId1877" Type="http://schemas.openxmlformats.org/officeDocument/2006/relationships/hyperlink" Target="https://login.consultant.ru/link/?req=doc&amp;base=LAW&amp;n=504619&amp;date=04.03.2026" TargetMode = "External"/><Relationship Id="rId1878" Type="http://schemas.openxmlformats.org/officeDocument/2006/relationships/hyperlink" Target="https://login.consultant.ru/link/?req=doc&amp;base=LAW&amp;n=309153&amp;date=04.03.2026&amp;dst=100009&amp;field=134" TargetMode = "External"/><Relationship Id="rId1879" Type="http://schemas.openxmlformats.org/officeDocument/2006/relationships/image" Target="media/image77.wmf"/><Relationship Id="rId1880" Type="http://schemas.openxmlformats.org/officeDocument/2006/relationships/hyperlink" Target="https://login.consultant.ru/link/?req=doc&amp;base=LAW&amp;n=506719&amp;date=04.03.2026&amp;dst=281&amp;field=134" TargetMode = "External"/><Relationship Id="rId1881" Type="http://schemas.openxmlformats.org/officeDocument/2006/relationships/hyperlink" Target="https://login.consultant.ru/link/?req=doc&amp;base=LAW&amp;n=506719&amp;date=04.03.2026&amp;dst=101123&amp;field=134" TargetMode = "External"/><Relationship Id="rId1882" Type="http://schemas.openxmlformats.org/officeDocument/2006/relationships/hyperlink" Target="https://login.consultant.ru/link/?req=doc&amp;base=LAW&amp;n=506719&amp;date=04.03.2026&amp;dst=100763&amp;field=134" TargetMode = "External"/><Relationship Id="rId1883" Type="http://schemas.openxmlformats.org/officeDocument/2006/relationships/hyperlink" Target="https://login.consultant.ru/link/?req=doc&amp;base=LAW&amp;n=509416&amp;date=04.03.2026&amp;dst=100107&amp;field=134" TargetMode = "External"/><Relationship Id="rId1884" Type="http://schemas.openxmlformats.org/officeDocument/2006/relationships/hyperlink" Target="https://login.consultant.ru/link/?req=doc&amp;base=LAW&amp;n=509416&amp;date=04.03.2026&amp;dst=203&amp;field=134" TargetMode = "External"/><Relationship Id="rId1885" Type="http://schemas.openxmlformats.org/officeDocument/2006/relationships/image" Target="media/image78.wmf"/><Relationship Id="rId1886" Type="http://schemas.openxmlformats.org/officeDocument/2006/relationships/hyperlink" Target="https://login.consultant.ru/link/?req=doc&amp;base=LAW&amp;n=506719&amp;date=04.03.2026&amp;dst=100015&amp;field=134" TargetMode = "External"/><Relationship Id="rId1887" Type="http://schemas.openxmlformats.org/officeDocument/2006/relationships/hyperlink" Target="https://login.consultant.ru/link/?req=doc&amp;base=LAW&amp;n=523401&amp;date=04.03.2026" TargetMode = "External"/><Relationship Id="rId1888" Type="http://schemas.openxmlformats.org/officeDocument/2006/relationships/hyperlink" Target="https://login.consultant.ru/link/?req=doc&amp;base=LAW&amp;n=490646&amp;date=04.03.2026&amp;dst=100176&amp;field=134" TargetMode = "External"/><Relationship Id="rId1889" Type="http://schemas.openxmlformats.org/officeDocument/2006/relationships/hyperlink" Target="https://login.consultant.ru/link/?req=doc&amp;base=LAW&amp;n=490646&amp;date=04.03.2026&amp;dst=100192&amp;field=134" TargetMode = "External"/><Relationship Id="rId1890" Type="http://schemas.openxmlformats.org/officeDocument/2006/relationships/hyperlink" Target="https://login.consultant.ru/link/?req=doc&amp;base=LAW&amp;n=459467&amp;date=04.03.2026&amp;dst=100038&amp;field=134" TargetMode = "External"/><Relationship Id="rId1891" Type="http://schemas.openxmlformats.org/officeDocument/2006/relationships/hyperlink" Target="https://login.consultant.ru/link/?req=doc&amp;base=LAW&amp;n=459467&amp;date=04.03.2026&amp;dst=100078&amp;field=134" TargetMode = "External"/><Relationship Id="rId1892" Type="http://schemas.openxmlformats.org/officeDocument/2006/relationships/hyperlink" Target="https://login.consultant.ru/link/?req=doc&amp;base=LAW&amp;n=510818&amp;date=04.03.2026&amp;dst=100991&amp;field=134" TargetMode = "External"/><Relationship Id="rId1893" Type="http://schemas.openxmlformats.org/officeDocument/2006/relationships/hyperlink" Target="https://login.consultant.ru/link/?req=doc&amp;base=LAW&amp;n=510818&amp;date=04.03.2026&amp;dst=413&amp;field=134" TargetMode = "External"/><Relationship Id="rId1894" Type="http://schemas.openxmlformats.org/officeDocument/2006/relationships/hyperlink" Target="https://login.consultant.ru/link/?req=doc&amp;base=LAW&amp;n=459467&amp;date=04.03.2026&amp;dst=100066&amp;field=134" TargetMode = "External"/><Relationship Id="rId1895" Type="http://schemas.openxmlformats.org/officeDocument/2006/relationships/hyperlink" Target="https://login.consultant.ru/link/?req=doc&amp;base=LAW&amp;n=459467&amp;date=04.03.2026&amp;dst=100072&amp;field=134" TargetMode = "External"/><Relationship Id="rId1896" Type="http://schemas.openxmlformats.org/officeDocument/2006/relationships/hyperlink" Target="https://login.consultant.ru/link/?req=doc&amp;base=LAW&amp;n=493187&amp;date=04.03.2026" TargetMode = "External"/><Relationship Id="rId1897" Type="http://schemas.openxmlformats.org/officeDocument/2006/relationships/hyperlink" Target="https://login.consultant.ru/link/?req=doc&amp;base=LAW&amp;n=499769&amp;date=04.03.2026" TargetMode = "External"/><Relationship Id="rId1898" Type="http://schemas.openxmlformats.org/officeDocument/2006/relationships/hyperlink" Target="https://login.consultant.ru/link/?req=doc&amp;base=LAW&amp;n=509416&amp;date=04.03.2026" TargetMode = "External"/><Relationship Id="rId1899" Type="http://schemas.openxmlformats.org/officeDocument/2006/relationships/hyperlink" Target="https://login.consultant.ru/link/?req=doc&amp;base=LAW&amp;n=510818&amp;date=04.03.2026&amp;dst=100222&amp;field=134" TargetMode = "External"/><Relationship Id="rId1900" Type="http://schemas.openxmlformats.org/officeDocument/2006/relationships/hyperlink" Target="https://login.consultant.ru/link/?req=doc&amp;base=LAW&amp;n=314134&amp;date=04.03.2026&amp;dst=1&amp;field=134" TargetMode = "External"/><Relationship Id="rId1901" Type="http://schemas.openxmlformats.org/officeDocument/2006/relationships/hyperlink" Target="https://login.consultant.ru/link/?req=doc&amp;base=LAW&amp;n=368574&amp;date=04.03.2026&amp;dst=100010&amp;field=134" TargetMode = "External"/><Relationship Id="rId1902" Type="http://schemas.openxmlformats.org/officeDocument/2006/relationships/hyperlink" Target="https://login.consultant.ru/link/?req=doc&amp;base=LAW&amp;n=362051&amp;date=04.03.2026&amp;dst=100016&amp;field=134" TargetMode = "External"/><Relationship Id="rId1903" Type="http://schemas.openxmlformats.org/officeDocument/2006/relationships/hyperlink" Target="https://login.consultant.ru/link/?req=doc&amp;base=LAW&amp;n=510818&amp;date=04.03.2026&amp;dst=100217&amp;field=134" TargetMode = "External"/><Relationship Id="rId1904" Type="http://schemas.openxmlformats.org/officeDocument/2006/relationships/hyperlink" Target="https://login.consultant.ru/link/?req=doc&amp;base=LAW&amp;n=510818&amp;date=04.03.2026&amp;dst=100226&amp;field=134" TargetMode = "External"/><Relationship Id="rId1905" Type="http://schemas.openxmlformats.org/officeDocument/2006/relationships/hyperlink" Target="https://login.consultant.ru/link/?req=doc&amp;base=LAW&amp;n=479254&amp;date=04.03.2026&amp;dst=100034&amp;field=134" TargetMode = "External"/><Relationship Id="rId1906" Type="http://schemas.openxmlformats.org/officeDocument/2006/relationships/hyperlink" Target="https://login.consultant.ru/link/?req=doc&amp;base=LAW&amp;n=506719&amp;date=04.03.2026&amp;dst=100015&amp;field=134" TargetMode = "External"/><Relationship Id="rId1907" Type="http://schemas.openxmlformats.org/officeDocument/2006/relationships/hyperlink" Target="https://login.consultant.ru/link/?req=doc&amp;base=LAW&amp;n=509416&amp;date=04.03.2026&amp;dst=317&amp;field=134" TargetMode = "External"/><Relationship Id="rId1908" Type="http://schemas.openxmlformats.org/officeDocument/2006/relationships/hyperlink" Target="https://login.consultant.ru/link/?req=doc&amp;base=LAW&amp;n=459467&amp;date=04.03.2026&amp;dst=100009&amp;field=134" TargetMode = "External"/><Relationship Id="rId1909" Type="http://schemas.openxmlformats.org/officeDocument/2006/relationships/hyperlink" Target="https://login.consultant.ru/link/?req=doc&amp;base=LAW&amp;n=372212&amp;date=04.03.2026&amp;dst=100019&amp;field=134" TargetMode = "External"/><Relationship Id="rId1910" Type="http://schemas.openxmlformats.org/officeDocument/2006/relationships/hyperlink" Target="https://login.consultant.ru/link/?req=doc&amp;base=LAW&amp;n=506719&amp;date=04.03.2026&amp;dst=100015&amp;field=134" TargetMode = "External"/><Relationship Id="rId1911" Type="http://schemas.openxmlformats.org/officeDocument/2006/relationships/hyperlink" Target="https://login.consultant.ru/link/?req=doc&amp;base=LAW&amp;n=510818&amp;date=04.03.2026&amp;dst=417&amp;field=134" TargetMode = "External"/><Relationship Id="rId1912" Type="http://schemas.openxmlformats.org/officeDocument/2006/relationships/hyperlink" Target="https://login.consultant.ru/link/?req=doc&amp;base=LAW&amp;n=116278&amp;date=04.03.2026" TargetMode = "External"/><Relationship Id="rId1913" Type="http://schemas.openxmlformats.org/officeDocument/2006/relationships/hyperlink" Target="https://login.consultant.ru/link/?req=doc&amp;base=LAW&amp;n=504619&amp;date=04.03.2026" TargetMode = "External"/><Relationship Id="rId1914" Type="http://schemas.openxmlformats.org/officeDocument/2006/relationships/hyperlink" Target="https://login.consultant.ru/link/?req=doc&amp;base=LAW&amp;n=309153&amp;date=04.03.2026&amp;dst=100009&amp;field=134" TargetMode = "External"/><Relationship Id="rId1915" Type="http://schemas.openxmlformats.org/officeDocument/2006/relationships/image" Target="media/image79.wmf"/><Relationship Id="rId1916" Type="http://schemas.openxmlformats.org/officeDocument/2006/relationships/hyperlink" Target="https://login.consultant.ru/link/?req=doc&amp;base=LAW&amp;n=506719&amp;date=04.03.2026&amp;dst=281&amp;field=134" TargetMode = "External"/><Relationship Id="rId1917" Type="http://schemas.openxmlformats.org/officeDocument/2006/relationships/hyperlink" Target="https://login.consultant.ru/link/?req=doc&amp;base=LAW&amp;n=506719&amp;date=04.03.2026&amp;dst=101123&amp;field=134" TargetMode = "External"/><Relationship Id="rId1918" Type="http://schemas.openxmlformats.org/officeDocument/2006/relationships/hyperlink" Target="https://login.consultant.ru/link/?req=doc&amp;base=LAW&amp;n=506719&amp;date=04.03.2026&amp;dst=100763&amp;field=134" TargetMode = "External"/><Relationship Id="rId1919" Type="http://schemas.openxmlformats.org/officeDocument/2006/relationships/hyperlink" Target="https://login.consultant.ru/link/?req=doc&amp;base=LAW&amp;n=509416&amp;date=04.03.2026&amp;dst=100107&amp;field=134" TargetMode = "External"/><Relationship Id="rId1920" Type="http://schemas.openxmlformats.org/officeDocument/2006/relationships/hyperlink" Target="https://login.consultant.ru/link/?req=doc&amp;base=LAW&amp;n=509416&amp;date=04.03.2026&amp;dst=203&amp;field=134" TargetMode = "External"/><Relationship Id="rId1921" Type="http://schemas.openxmlformats.org/officeDocument/2006/relationships/image" Target="media/image80.wmf"/><Relationship Id="rId1922" Type="http://schemas.openxmlformats.org/officeDocument/2006/relationships/hyperlink" Target="https://login.consultant.ru/link/?req=doc&amp;base=LAW&amp;n=506719&amp;date=04.03.2026&amp;dst=100015&amp;field=134" TargetMode = "External"/><Relationship Id="rId1923" Type="http://schemas.openxmlformats.org/officeDocument/2006/relationships/hyperlink" Target="https://login.consultant.ru/link/?req=doc&amp;base=LAW&amp;n=523401&amp;date=04.03.2026" TargetMode = "External"/><Relationship Id="rId1924" Type="http://schemas.openxmlformats.org/officeDocument/2006/relationships/hyperlink" Target="https://login.consultant.ru/link/?req=doc&amp;base=LAW&amp;n=490646&amp;date=04.03.2026&amp;dst=100176&amp;field=134" TargetMode = "External"/><Relationship Id="rId1925" Type="http://schemas.openxmlformats.org/officeDocument/2006/relationships/hyperlink" Target="https://login.consultant.ru/link/?req=doc&amp;base=LAW&amp;n=490646&amp;date=04.03.2026&amp;dst=100192&amp;field=134" TargetMode = "External"/><Relationship Id="rId1926" Type="http://schemas.openxmlformats.org/officeDocument/2006/relationships/hyperlink" Target="https://login.consultant.ru/link/?req=doc&amp;base=LAW&amp;n=459467&amp;date=04.03.2026&amp;dst=100038&amp;field=134" TargetMode = "External"/><Relationship Id="rId1927" Type="http://schemas.openxmlformats.org/officeDocument/2006/relationships/hyperlink" Target="https://login.consultant.ru/link/?req=doc&amp;base=LAW&amp;n=459467&amp;date=04.03.2026&amp;dst=100078&amp;field=134" TargetMode = "External"/><Relationship Id="rId1928" Type="http://schemas.openxmlformats.org/officeDocument/2006/relationships/hyperlink" Target="https://login.consultant.ru/link/?req=doc&amp;base=LAW&amp;n=510818&amp;date=04.03.2026&amp;dst=100991&amp;field=134" TargetMode = "External"/><Relationship Id="rId1929" Type="http://schemas.openxmlformats.org/officeDocument/2006/relationships/hyperlink" Target="https://login.consultant.ru/link/?req=doc&amp;base=LAW&amp;n=510818&amp;date=04.03.2026&amp;dst=413&amp;field=134" TargetMode = "External"/><Relationship Id="rId1930" Type="http://schemas.openxmlformats.org/officeDocument/2006/relationships/hyperlink" Target="https://login.consultant.ru/link/?req=doc&amp;base=LAW&amp;n=459467&amp;date=04.03.2026&amp;dst=100066&amp;field=134" TargetMode = "External"/><Relationship Id="rId1931" Type="http://schemas.openxmlformats.org/officeDocument/2006/relationships/hyperlink" Target="https://login.consultant.ru/link/?req=doc&amp;base=LAW&amp;n=459467&amp;date=04.03.2026&amp;dst=100072&amp;field=134" TargetMode = "External"/><Relationship Id="rId1932" Type="http://schemas.openxmlformats.org/officeDocument/2006/relationships/hyperlink" Target="https://login.consultant.ru/link/?req=doc&amp;base=LAW&amp;n=493187&amp;date=04.03.2026" TargetMode = "External"/><Relationship Id="rId1933" Type="http://schemas.openxmlformats.org/officeDocument/2006/relationships/hyperlink" Target="https://login.consultant.ru/link/?req=doc&amp;base=LAW&amp;n=499769&amp;date=04.03.2026" TargetMode = "External"/><Relationship Id="rId1934" Type="http://schemas.openxmlformats.org/officeDocument/2006/relationships/hyperlink" Target="https://login.consultant.ru/link/?req=doc&amp;base=LAW&amp;n=509416&amp;date=04.03.2026" TargetMode = "External"/><Relationship Id="rId1935" Type="http://schemas.openxmlformats.org/officeDocument/2006/relationships/hyperlink" Target="https://login.consultant.ru/link/?req=doc&amp;base=LAW&amp;n=510818&amp;date=04.03.2026&amp;dst=100222&amp;field=134" TargetMode = "External"/><Relationship Id="rId1936" Type="http://schemas.openxmlformats.org/officeDocument/2006/relationships/hyperlink" Target="https://login.consultant.ru/link/?req=doc&amp;base=LAW&amp;n=314134&amp;date=04.03.2026&amp;dst=1&amp;field=134" TargetMode = "External"/><Relationship Id="rId1937" Type="http://schemas.openxmlformats.org/officeDocument/2006/relationships/hyperlink" Target="https://login.consultant.ru/link/?req=doc&amp;base=LAW&amp;n=368574&amp;date=04.03.2026&amp;dst=100010&amp;field=134" TargetMode = "External"/><Relationship Id="rId1938" Type="http://schemas.openxmlformats.org/officeDocument/2006/relationships/hyperlink" Target="https://login.consultant.ru/link/?req=doc&amp;base=LAW&amp;n=362051&amp;date=04.03.2026&amp;dst=100016&amp;field=134" TargetMode = "External"/><Relationship Id="rId1939" Type="http://schemas.openxmlformats.org/officeDocument/2006/relationships/hyperlink" Target="https://login.consultant.ru/link/?req=doc&amp;base=LAW&amp;n=510818&amp;date=04.03.2026&amp;dst=100217&amp;field=134" TargetMode = "External"/><Relationship Id="rId1940" Type="http://schemas.openxmlformats.org/officeDocument/2006/relationships/hyperlink" Target="https://login.consultant.ru/link/?req=doc&amp;base=LAW&amp;n=510818&amp;date=04.03.2026&amp;dst=100226&amp;field=134" TargetMode = "External"/><Relationship Id="rId1941" Type="http://schemas.openxmlformats.org/officeDocument/2006/relationships/hyperlink" Target="https://login.consultant.ru/link/?req=doc&amp;base=LAW&amp;n=479254&amp;date=04.03.2026&amp;dst=100034&amp;field=134" TargetMode = "External"/><Relationship Id="rId1942" Type="http://schemas.openxmlformats.org/officeDocument/2006/relationships/hyperlink" Target="https://login.consultant.ru/link/?req=doc&amp;base=LAW&amp;n=506719&amp;date=04.03.2026&amp;dst=100015&amp;field=134" TargetMode = "External"/><Relationship Id="rId1943" Type="http://schemas.openxmlformats.org/officeDocument/2006/relationships/hyperlink" Target="https://login.consultant.ru/link/?req=doc&amp;base=LAW&amp;n=509416&amp;date=04.03.2026&amp;dst=317&amp;field=134" TargetMode = "External"/><Relationship Id="rId1944" Type="http://schemas.openxmlformats.org/officeDocument/2006/relationships/hyperlink" Target="https://login.consultant.ru/link/?req=doc&amp;base=LAW&amp;n=459467&amp;date=04.03.2026&amp;dst=100009&amp;field=134" TargetMode = "External"/><Relationship Id="rId1945" Type="http://schemas.openxmlformats.org/officeDocument/2006/relationships/hyperlink" Target="https://login.consultant.ru/link/?req=doc&amp;base=LAW&amp;n=372212&amp;date=04.03.2026&amp;dst=100019&amp;field=134" TargetMode = "External"/><Relationship Id="rId1946" Type="http://schemas.openxmlformats.org/officeDocument/2006/relationships/hyperlink" Target="https://login.consultant.ru/link/?req=doc&amp;base=LAW&amp;n=506719&amp;date=04.03.2026&amp;dst=100015&amp;field=134" TargetMode = "External"/><Relationship Id="rId1947" Type="http://schemas.openxmlformats.org/officeDocument/2006/relationships/hyperlink" Target="https://login.consultant.ru/link/?req=doc&amp;base=LAW&amp;n=510818&amp;date=04.03.2026&amp;dst=417&amp;field=134" TargetMode = "External"/><Relationship Id="rId1948" Type="http://schemas.openxmlformats.org/officeDocument/2006/relationships/hyperlink" Target="https://login.consultant.ru/link/?req=doc&amp;base=LAW&amp;n=116278&amp;date=04.03.2026" TargetMode = "External"/><Relationship Id="rId1949" Type="http://schemas.openxmlformats.org/officeDocument/2006/relationships/hyperlink" Target="https://login.consultant.ru/link/?req=doc&amp;base=LAW&amp;n=504619&amp;date=04.03.2026" TargetMode = "External"/><Relationship Id="rId1950" Type="http://schemas.openxmlformats.org/officeDocument/2006/relationships/hyperlink" Target="https://login.consultant.ru/link/?req=doc&amp;base=LAW&amp;n=309153&amp;date=04.03.2026&amp;dst=100009&amp;field=134" TargetMode = "External"/><Relationship Id="rId1951" Type="http://schemas.openxmlformats.org/officeDocument/2006/relationships/image" Target="media/image81.wmf"/><Relationship Id="rId1952" Type="http://schemas.openxmlformats.org/officeDocument/2006/relationships/hyperlink" Target="https://login.consultant.ru/link/?req=doc&amp;base=LAW&amp;n=506719&amp;date=04.03.2026&amp;dst=281&amp;field=134" TargetMode = "External"/><Relationship Id="rId1953" Type="http://schemas.openxmlformats.org/officeDocument/2006/relationships/hyperlink" Target="https://login.consultant.ru/link/?req=doc&amp;base=LAW&amp;n=506719&amp;date=04.03.2026&amp;dst=101123&amp;field=134" TargetMode = "External"/><Relationship Id="rId1954" Type="http://schemas.openxmlformats.org/officeDocument/2006/relationships/hyperlink" Target="https://login.consultant.ru/link/?req=doc&amp;base=LAW&amp;n=506719&amp;date=04.03.2026&amp;dst=100763&amp;field=134" TargetMode = "External"/><Relationship Id="rId1955" Type="http://schemas.openxmlformats.org/officeDocument/2006/relationships/hyperlink" Target="https://login.consultant.ru/link/?req=doc&amp;base=LAW&amp;n=509416&amp;date=04.03.2026&amp;dst=100107&amp;field=134" TargetMode = "External"/><Relationship Id="rId1956" Type="http://schemas.openxmlformats.org/officeDocument/2006/relationships/hyperlink" Target="https://login.consultant.ru/link/?req=doc&amp;base=LAW&amp;n=509416&amp;date=04.03.2026&amp;dst=203&amp;field=134" TargetMode = "External"/><Relationship Id="rId1957" Type="http://schemas.openxmlformats.org/officeDocument/2006/relationships/image" Target="media/image82.wmf"/><Relationship Id="rId1958" Type="http://schemas.openxmlformats.org/officeDocument/2006/relationships/hyperlink" Target="https://login.consultant.ru/link/?req=doc&amp;base=LAW&amp;n=506719&amp;date=04.03.2026&amp;dst=100015&amp;field=134" TargetMode = "External"/><Relationship Id="rId1959" Type="http://schemas.openxmlformats.org/officeDocument/2006/relationships/hyperlink" Target="https://login.consultant.ru/link/?req=doc&amp;base=LAW&amp;n=523401&amp;date=04.03.2026" TargetMode = "External"/><Relationship Id="rId1960" Type="http://schemas.openxmlformats.org/officeDocument/2006/relationships/hyperlink" Target="https://login.consultant.ru/link/?req=doc&amp;base=LAW&amp;n=490646&amp;date=04.03.2026&amp;dst=100176&amp;field=134" TargetMode = "External"/><Relationship Id="rId1961" Type="http://schemas.openxmlformats.org/officeDocument/2006/relationships/hyperlink" Target="https://login.consultant.ru/link/?req=doc&amp;base=LAW&amp;n=490646&amp;date=04.03.2026&amp;dst=100192&amp;field=134" TargetMode = "External"/><Relationship Id="rId1962" Type="http://schemas.openxmlformats.org/officeDocument/2006/relationships/hyperlink" Target="https://login.consultant.ru/link/?req=doc&amp;base=LAW&amp;n=459467&amp;date=04.03.2026&amp;dst=100038&amp;field=134" TargetMode = "External"/><Relationship Id="rId1963" Type="http://schemas.openxmlformats.org/officeDocument/2006/relationships/hyperlink" Target="https://login.consultant.ru/link/?req=doc&amp;base=LAW&amp;n=459467&amp;date=04.03.2026&amp;dst=100078&amp;field=134" TargetMode = "External"/><Relationship Id="rId1964" Type="http://schemas.openxmlformats.org/officeDocument/2006/relationships/hyperlink" Target="https://login.consultant.ru/link/?req=doc&amp;base=LAW&amp;n=510818&amp;date=04.03.2026&amp;dst=100991&amp;field=134" TargetMode = "External"/><Relationship Id="rId1965" Type="http://schemas.openxmlformats.org/officeDocument/2006/relationships/hyperlink" Target="https://login.consultant.ru/link/?req=doc&amp;base=LAW&amp;n=510818&amp;date=04.03.2026&amp;dst=413&amp;field=134" TargetMode = "External"/><Relationship Id="rId1966" Type="http://schemas.openxmlformats.org/officeDocument/2006/relationships/hyperlink" Target="https://login.consultant.ru/link/?req=doc&amp;base=LAW&amp;n=459467&amp;date=04.03.2026&amp;dst=100066&amp;field=134" TargetMode = "External"/><Relationship Id="rId1967" Type="http://schemas.openxmlformats.org/officeDocument/2006/relationships/hyperlink" Target="https://login.consultant.ru/link/?req=doc&amp;base=LAW&amp;n=459467&amp;date=04.03.2026&amp;dst=100072&amp;field=134" TargetMode = "External"/><Relationship Id="rId1968" Type="http://schemas.openxmlformats.org/officeDocument/2006/relationships/hyperlink" Target="https://login.consultant.ru/link/?req=doc&amp;base=LAW&amp;n=493187&amp;date=04.03.2026" TargetMode = "External"/><Relationship Id="rId1969" Type="http://schemas.openxmlformats.org/officeDocument/2006/relationships/hyperlink" Target="https://login.consultant.ru/link/?req=doc&amp;base=LAW&amp;n=499769&amp;date=04.03.2026" TargetMode = "External"/><Relationship Id="rId1970" Type="http://schemas.openxmlformats.org/officeDocument/2006/relationships/hyperlink" Target="https://login.consultant.ru/link/?req=doc&amp;base=LAW&amp;n=509416&amp;date=04.03.2026" TargetMode = "External"/><Relationship Id="rId1971" Type="http://schemas.openxmlformats.org/officeDocument/2006/relationships/hyperlink" Target="https://login.consultant.ru/link/?req=doc&amp;base=LAW&amp;n=510818&amp;date=04.03.2026&amp;dst=100222&amp;field=134" TargetMode = "External"/><Relationship Id="rId1972" Type="http://schemas.openxmlformats.org/officeDocument/2006/relationships/hyperlink" Target="https://login.consultant.ru/link/?req=doc&amp;base=LAW&amp;n=314134&amp;date=04.03.2026&amp;dst=1&amp;field=134" TargetMode = "External"/><Relationship Id="rId1973" Type="http://schemas.openxmlformats.org/officeDocument/2006/relationships/hyperlink" Target="https://login.consultant.ru/link/?req=doc&amp;base=LAW&amp;n=368574&amp;date=04.03.2026&amp;dst=100010&amp;field=134" TargetMode = "External"/><Relationship Id="rId1974" Type="http://schemas.openxmlformats.org/officeDocument/2006/relationships/hyperlink" Target="https://login.consultant.ru/link/?req=doc&amp;base=LAW&amp;n=362051&amp;date=04.03.2026&amp;dst=100016&amp;field=134" TargetMode = "External"/><Relationship Id="rId1975" Type="http://schemas.openxmlformats.org/officeDocument/2006/relationships/hyperlink" Target="https://login.consultant.ru/link/?req=doc&amp;base=LAW&amp;n=510818&amp;date=04.03.2026&amp;dst=100217&amp;field=134" TargetMode = "External"/><Relationship Id="rId1976" Type="http://schemas.openxmlformats.org/officeDocument/2006/relationships/hyperlink" Target="https://login.consultant.ru/link/?req=doc&amp;base=LAW&amp;n=510818&amp;date=04.03.2026&amp;dst=100226&amp;field=134" TargetMode = "External"/><Relationship Id="rId1977" Type="http://schemas.openxmlformats.org/officeDocument/2006/relationships/hyperlink" Target="https://login.consultant.ru/link/?req=doc&amp;base=LAW&amp;n=479254&amp;date=04.03.2026&amp;dst=100034&amp;field=134" TargetMode = "External"/><Relationship Id="rId1978" Type="http://schemas.openxmlformats.org/officeDocument/2006/relationships/hyperlink" Target="https://login.consultant.ru/link/?req=doc&amp;base=LAW&amp;n=506719&amp;date=04.03.2026&amp;dst=100015&amp;field=134" TargetMode = "External"/><Relationship Id="rId1979" Type="http://schemas.openxmlformats.org/officeDocument/2006/relationships/hyperlink" Target="https://login.consultant.ru/link/?req=doc&amp;base=LAW&amp;n=506719&amp;date=04.03.2026&amp;dst=100015&amp;field=134" TargetMode = "External"/><Relationship Id="rId1980" Type="http://schemas.openxmlformats.org/officeDocument/2006/relationships/hyperlink" Target="https://login.consultant.ru/link/?req=doc&amp;base=LAW&amp;n=509416&amp;date=04.03.2026&amp;dst=317&amp;field=134" TargetMode = "External"/><Relationship Id="rId1981" Type="http://schemas.openxmlformats.org/officeDocument/2006/relationships/hyperlink" Target="https://login.consultant.ru/link/?req=doc&amp;base=LAW&amp;n=459467&amp;date=04.03.2026&amp;dst=100009&amp;field=134" TargetMode = "External"/><Relationship Id="rId1982" Type="http://schemas.openxmlformats.org/officeDocument/2006/relationships/hyperlink" Target="https://login.consultant.ru/link/?req=doc&amp;base=LAW&amp;n=372212&amp;date=04.03.2026&amp;dst=100019&amp;field=134" TargetMode = "External"/><Relationship Id="rId1983" Type="http://schemas.openxmlformats.org/officeDocument/2006/relationships/hyperlink" Target="https://login.consultant.ru/link/?req=doc&amp;base=LAW&amp;n=506719&amp;date=04.03.2026&amp;dst=100015&amp;field=134" TargetMode = "External"/><Relationship Id="rId1984" Type="http://schemas.openxmlformats.org/officeDocument/2006/relationships/hyperlink" Target="https://login.consultant.ru/link/?req=doc&amp;base=LAW&amp;n=510818&amp;date=04.03.2026&amp;dst=417&amp;field=134" TargetMode = "External"/><Relationship Id="rId1985" Type="http://schemas.openxmlformats.org/officeDocument/2006/relationships/hyperlink" Target="https://login.consultant.ru/link/?req=doc&amp;base=LAW&amp;n=116278&amp;date=04.03.2026" TargetMode = "External"/><Relationship Id="rId1986" Type="http://schemas.openxmlformats.org/officeDocument/2006/relationships/hyperlink" Target="https://login.consultant.ru/link/?req=doc&amp;base=LAW&amp;n=504619&amp;date=04.03.2026" TargetMode = "External"/><Relationship Id="rId1987" Type="http://schemas.openxmlformats.org/officeDocument/2006/relationships/hyperlink" Target="https://login.consultant.ru/link/?req=doc&amp;base=LAW&amp;n=309153&amp;date=04.03.2026&amp;dst=100009&amp;field=134" TargetMode = "External"/><Relationship Id="rId1988" Type="http://schemas.openxmlformats.org/officeDocument/2006/relationships/image" Target="media/image83.wmf"/><Relationship Id="rId1989" Type="http://schemas.openxmlformats.org/officeDocument/2006/relationships/hyperlink" Target="https://login.consultant.ru/link/?req=doc&amp;base=LAW&amp;n=506719&amp;date=04.03.2026&amp;dst=281&amp;field=134" TargetMode = "External"/><Relationship Id="rId1990" Type="http://schemas.openxmlformats.org/officeDocument/2006/relationships/hyperlink" Target="https://login.consultant.ru/link/?req=doc&amp;base=LAW&amp;n=506719&amp;date=04.03.2026&amp;dst=101123&amp;field=134" TargetMode = "External"/><Relationship Id="rId1991" Type="http://schemas.openxmlformats.org/officeDocument/2006/relationships/hyperlink" Target="https://login.consultant.ru/link/?req=doc&amp;base=LAW&amp;n=506719&amp;date=04.03.2026&amp;dst=100763&amp;field=134" TargetMode = "External"/><Relationship Id="rId1992" Type="http://schemas.openxmlformats.org/officeDocument/2006/relationships/hyperlink" Target="https://login.consultant.ru/link/?req=doc&amp;base=LAW&amp;n=509416&amp;date=04.03.2026&amp;dst=100107&amp;field=134" TargetMode = "External"/><Relationship Id="rId1993" Type="http://schemas.openxmlformats.org/officeDocument/2006/relationships/hyperlink" Target="https://login.consultant.ru/link/?req=doc&amp;base=LAW&amp;n=509416&amp;date=04.03.2026&amp;dst=203&amp;field=134" TargetMode = "External"/><Relationship Id="rId1994" Type="http://schemas.openxmlformats.org/officeDocument/2006/relationships/image" Target="media/image84.wmf"/><Relationship Id="rId1995" Type="http://schemas.openxmlformats.org/officeDocument/2006/relationships/hyperlink" Target="https://login.consultant.ru/link/?req=doc&amp;base=LAW&amp;n=506719&amp;date=04.03.2026&amp;dst=100015&amp;field=134" TargetMode = "External"/><Relationship Id="rId1996" Type="http://schemas.openxmlformats.org/officeDocument/2006/relationships/hyperlink" Target="https://login.consultant.ru/link/?req=doc&amp;base=LAW&amp;n=523401&amp;date=04.03.2026" TargetMode = "External"/><Relationship Id="rId1997" Type="http://schemas.openxmlformats.org/officeDocument/2006/relationships/hyperlink" Target="https://login.consultant.ru/link/?req=doc&amp;base=LAW&amp;n=490646&amp;date=04.03.2026&amp;dst=100176&amp;field=134" TargetMode = "External"/><Relationship Id="rId1998" Type="http://schemas.openxmlformats.org/officeDocument/2006/relationships/hyperlink" Target="https://login.consultant.ru/link/?req=doc&amp;base=LAW&amp;n=490646&amp;date=04.03.2026&amp;dst=100192&amp;field=134" TargetMode = "External"/><Relationship Id="rId1999" Type="http://schemas.openxmlformats.org/officeDocument/2006/relationships/hyperlink" Target="https://login.consultant.ru/link/?req=doc&amp;base=LAW&amp;n=459467&amp;date=04.03.2026&amp;dst=100038&amp;field=134" TargetMode = "External"/><Relationship Id="rId2000" Type="http://schemas.openxmlformats.org/officeDocument/2006/relationships/hyperlink" Target="https://login.consultant.ru/link/?req=doc&amp;base=LAW&amp;n=459467&amp;date=04.03.2026&amp;dst=100078&amp;field=134" TargetMode = "External"/><Relationship Id="rId2001" Type="http://schemas.openxmlformats.org/officeDocument/2006/relationships/hyperlink" Target="https://login.consultant.ru/link/?req=doc&amp;base=LAW&amp;n=510818&amp;date=04.03.2026&amp;dst=100991&amp;field=134" TargetMode = "External"/><Relationship Id="rId2002" Type="http://schemas.openxmlformats.org/officeDocument/2006/relationships/hyperlink" Target="https://login.consultant.ru/link/?req=doc&amp;base=LAW&amp;n=510818&amp;date=04.03.2026&amp;dst=413&amp;field=134" TargetMode = "External"/><Relationship Id="rId2003" Type="http://schemas.openxmlformats.org/officeDocument/2006/relationships/hyperlink" Target="https://login.consultant.ru/link/?req=doc&amp;base=LAW&amp;n=459467&amp;date=04.03.2026&amp;dst=100066&amp;field=134" TargetMode = "External"/><Relationship Id="rId2004" Type="http://schemas.openxmlformats.org/officeDocument/2006/relationships/hyperlink" Target="https://login.consultant.ru/link/?req=doc&amp;base=LAW&amp;n=459467&amp;date=04.03.2026&amp;dst=100072&amp;field=134" TargetMode = "External"/><Relationship Id="rId2005" Type="http://schemas.openxmlformats.org/officeDocument/2006/relationships/hyperlink" Target="https://login.consultant.ru/link/?req=doc&amp;base=LAW&amp;n=493187&amp;date=04.03.2026" TargetMode = "External"/><Relationship Id="rId2006" Type="http://schemas.openxmlformats.org/officeDocument/2006/relationships/hyperlink" Target="https://login.consultant.ru/link/?req=doc&amp;base=LAW&amp;n=499769&amp;date=04.03.2026" TargetMode = "External"/><Relationship Id="rId2007" Type="http://schemas.openxmlformats.org/officeDocument/2006/relationships/hyperlink" Target="https://login.consultant.ru/link/?req=doc&amp;base=LAW&amp;n=509416&amp;date=04.03.2026" TargetMode = "External"/><Relationship Id="rId2008" Type="http://schemas.openxmlformats.org/officeDocument/2006/relationships/hyperlink" Target="https://login.consultant.ru/link/?req=doc&amp;base=LAW&amp;n=510818&amp;date=04.03.2026&amp;dst=100222&amp;field=134" TargetMode = "External"/><Relationship Id="rId2009" Type="http://schemas.openxmlformats.org/officeDocument/2006/relationships/hyperlink" Target="https://login.consultant.ru/link/?req=doc&amp;base=LAW&amp;n=314134&amp;date=04.03.2026&amp;dst=1&amp;field=134" TargetMode = "External"/><Relationship Id="rId2010" Type="http://schemas.openxmlformats.org/officeDocument/2006/relationships/hyperlink" Target="https://login.consultant.ru/link/?req=doc&amp;base=LAW&amp;n=368574&amp;date=04.03.2026&amp;dst=100010&amp;field=134" TargetMode = "External"/><Relationship Id="rId2011" Type="http://schemas.openxmlformats.org/officeDocument/2006/relationships/hyperlink" Target="https://login.consultant.ru/link/?req=doc&amp;base=LAW&amp;n=362051&amp;date=04.03.2026&amp;dst=100016&amp;field=134" TargetMode = "External"/><Relationship Id="rId2012" Type="http://schemas.openxmlformats.org/officeDocument/2006/relationships/hyperlink" Target="https://login.consultant.ru/link/?req=doc&amp;base=LAW&amp;n=510818&amp;date=04.03.2026&amp;dst=100217&amp;field=134" TargetMode = "External"/><Relationship Id="rId2013" Type="http://schemas.openxmlformats.org/officeDocument/2006/relationships/hyperlink" Target="https://login.consultant.ru/link/?req=doc&amp;base=LAW&amp;n=510818&amp;date=04.03.2026&amp;dst=100226&amp;field=134" TargetMode = "External"/><Relationship Id="rId2014" Type="http://schemas.openxmlformats.org/officeDocument/2006/relationships/hyperlink" Target="https://login.consultant.ru/link/?req=doc&amp;base=LAW&amp;n=479254&amp;date=04.03.2026&amp;dst=100034&amp;field=134" TargetMode = "External"/><Relationship Id="rId2015" Type="http://schemas.openxmlformats.org/officeDocument/2006/relationships/hyperlink" Target="https://login.consultant.ru/link/?req=doc&amp;base=LAW&amp;n=506719&amp;date=04.03.2026&amp;dst=100015&amp;field=134" TargetMode = "External"/><Relationship Id="rId2016" Type="http://schemas.openxmlformats.org/officeDocument/2006/relationships/hyperlink" Target="https://login.consultant.ru/link/?req=doc&amp;base=LAW&amp;n=509416&amp;date=04.03.2026&amp;dst=317&amp;field=134" TargetMode = "External"/><Relationship Id="rId2017" Type="http://schemas.openxmlformats.org/officeDocument/2006/relationships/hyperlink" Target="https://login.consultant.ru/link/?req=doc&amp;base=LAW&amp;n=459467&amp;date=04.03.2026&amp;dst=100009&amp;field=134" TargetMode = "External"/><Relationship Id="rId2018" Type="http://schemas.openxmlformats.org/officeDocument/2006/relationships/hyperlink" Target="https://login.consultant.ru/link/?req=doc&amp;base=LAW&amp;n=372212&amp;date=04.03.2026&amp;dst=100019&amp;field=134" TargetMode = "External"/><Relationship Id="rId2019" Type="http://schemas.openxmlformats.org/officeDocument/2006/relationships/hyperlink" Target="https://login.consultant.ru/link/?req=doc&amp;base=LAW&amp;n=506719&amp;date=04.03.2026&amp;dst=100015&amp;field=134" TargetMode = "External"/><Relationship Id="rId2020" Type="http://schemas.openxmlformats.org/officeDocument/2006/relationships/hyperlink" Target="https://login.consultant.ru/link/?req=doc&amp;base=LAW&amp;n=510818&amp;date=04.03.2026&amp;dst=417&amp;field=134" TargetMode = "External"/><Relationship Id="rId2021" Type="http://schemas.openxmlformats.org/officeDocument/2006/relationships/hyperlink" Target="https://login.consultant.ru/link/?req=doc&amp;base=LAW&amp;n=116278&amp;date=04.03.2026" TargetMode = "External"/><Relationship Id="rId2022" Type="http://schemas.openxmlformats.org/officeDocument/2006/relationships/hyperlink" Target="https://login.consultant.ru/link/?req=doc&amp;base=LAW&amp;n=504619&amp;date=04.03.2026" TargetMode = "External"/><Relationship Id="rId2023" Type="http://schemas.openxmlformats.org/officeDocument/2006/relationships/hyperlink" Target="https://login.consultant.ru/link/?req=doc&amp;base=LAW&amp;n=309153&amp;date=04.03.2026&amp;dst=100009&amp;field=134" TargetMode = "External"/><Relationship Id="rId2024" Type="http://schemas.openxmlformats.org/officeDocument/2006/relationships/image" Target="media/image85.wmf"/><Relationship Id="rId2025" Type="http://schemas.openxmlformats.org/officeDocument/2006/relationships/hyperlink" Target="https://login.consultant.ru/link/?req=doc&amp;base=LAW&amp;n=506719&amp;date=04.03.2026&amp;dst=281&amp;field=134" TargetMode = "External"/><Relationship Id="rId2026" Type="http://schemas.openxmlformats.org/officeDocument/2006/relationships/hyperlink" Target="https://login.consultant.ru/link/?req=doc&amp;base=LAW&amp;n=506719&amp;date=04.03.2026&amp;dst=101123&amp;field=134" TargetMode = "External"/><Relationship Id="rId2027" Type="http://schemas.openxmlformats.org/officeDocument/2006/relationships/hyperlink" Target="https://login.consultant.ru/link/?req=doc&amp;base=LAW&amp;n=506719&amp;date=04.03.2026&amp;dst=100763&amp;field=134" TargetMode = "External"/><Relationship Id="rId2028" Type="http://schemas.openxmlformats.org/officeDocument/2006/relationships/hyperlink" Target="https://login.consultant.ru/link/?req=doc&amp;base=LAW&amp;n=509416&amp;date=04.03.2026&amp;dst=100107&amp;field=134" TargetMode = "External"/><Relationship Id="rId2029" Type="http://schemas.openxmlformats.org/officeDocument/2006/relationships/hyperlink" Target="https://login.consultant.ru/link/?req=doc&amp;base=LAW&amp;n=509416&amp;date=04.03.2026&amp;dst=203&amp;field=134" TargetMode = "External"/><Relationship Id="rId2030" Type="http://schemas.openxmlformats.org/officeDocument/2006/relationships/image" Target="media/image86.wmf"/><Relationship Id="rId2031" Type="http://schemas.openxmlformats.org/officeDocument/2006/relationships/hyperlink" Target="https://login.consultant.ru/link/?req=doc&amp;base=LAW&amp;n=506719&amp;date=04.03.2026&amp;dst=100015&amp;field=134" TargetMode = "External"/><Relationship Id="rId2032" Type="http://schemas.openxmlformats.org/officeDocument/2006/relationships/hyperlink" Target="https://login.consultant.ru/link/?req=doc&amp;base=LAW&amp;n=523401&amp;date=04.03.2026" TargetMode = "External"/><Relationship Id="rId2033" Type="http://schemas.openxmlformats.org/officeDocument/2006/relationships/hyperlink" Target="https://login.consultant.ru/link/?req=doc&amp;base=LAW&amp;n=490646&amp;date=04.03.2026&amp;dst=100176&amp;field=134" TargetMode = "External"/><Relationship Id="rId2034" Type="http://schemas.openxmlformats.org/officeDocument/2006/relationships/hyperlink" Target="https://login.consultant.ru/link/?req=doc&amp;base=LAW&amp;n=490646&amp;date=04.03.2026&amp;dst=100192&amp;field=134" TargetMode = "External"/><Relationship Id="rId2035" Type="http://schemas.openxmlformats.org/officeDocument/2006/relationships/hyperlink" Target="https://login.consultant.ru/link/?req=doc&amp;base=LAW&amp;n=459467&amp;date=04.03.2026&amp;dst=100038&amp;field=134" TargetMode = "External"/><Relationship Id="rId2036" Type="http://schemas.openxmlformats.org/officeDocument/2006/relationships/hyperlink" Target="https://login.consultant.ru/link/?req=doc&amp;base=LAW&amp;n=459467&amp;date=04.03.2026&amp;dst=100078&amp;field=134" TargetMode = "External"/><Relationship Id="rId2037" Type="http://schemas.openxmlformats.org/officeDocument/2006/relationships/hyperlink" Target="https://login.consultant.ru/link/?req=doc&amp;base=LAW&amp;n=510818&amp;date=04.03.2026&amp;dst=100991&amp;field=134" TargetMode = "External"/><Relationship Id="rId2038" Type="http://schemas.openxmlformats.org/officeDocument/2006/relationships/hyperlink" Target="https://login.consultant.ru/link/?req=doc&amp;base=LAW&amp;n=510818&amp;date=04.03.2026&amp;dst=413&amp;field=134" TargetMode = "External"/><Relationship Id="rId2039" Type="http://schemas.openxmlformats.org/officeDocument/2006/relationships/hyperlink" Target="https://login.consultant.ru/link/?req=doc&amp;base=LAW&amp;n=459467&amp;date=04.03.2026&amp;dst=100066&amp;field=134" TargetMode = "External"/><Relationship Id="rId2040" Type="http://schemas.openxmlformats.org/officeDocument/2006/relationships/hyperlink" Target="https://login.consultant.ru/link/?req=doc&amp;base=LAW&amp;n=459467&amp;date=04.03.2026&amp;dst=100072&amp;field=134" TargetMode = "External"/><Relationship Id="rId2041" Type="http://schemas.openxmlformats.org/officeDocument/2006/relationships/hyperlink" Target="https://login.consultant.ru/link/?req=doc&amp;base=LAW&amp;n=493187&amp;date=04.03.2026" TargetMode = "External"/><Relationship Id="rId2042" Type="http://schemas.openxmlformats.org/officeDocument/2006/relationships/hyperlink" Target="https://login.consultant.ru/link/?req=doc&amp;base=LAW&amp;n=499769&amp;date=04.03.2026" TargetMode = "External"/><Relationship Id="rId2043" Type="http://schemas.openxmlformats.org/officeDocument/2006/relationships/hyperlink" Target="https://login.consultant.ru/link/?req=doc&amp;base=LAW&amp;n=509416&amp;date=04.03.2026" TargetMode = "External"/><Relationship Id="rId2044" Type="http://schemas.openxmlformats.org/officeDocument/2006/relationships/hyperlink" Target="https://login.consultant.ru/link/?req=doc&amp;base=LAW&amp;n=510818&amp;date=04.03.2026&amp;dst=100222&amp;field=134" TargetMode = "External"/><Relationship Id="rId2045" Type="http://schemas.openxmlformats.org/officeDocument/2006/relationships/hyperlink" Target="https://login.consultant.ru/link/?req=doc&amp;base=LAW&amp;n=314134&amp;date=04.03.2026&amp;dst=1&amp;field=134" TargetMode = "External"/><Relationship Id="rId2046" Type="http://schemas.openxmlformats.org/officeDocument/2006/relationships/hyperlink" Target="https://login.consultant.ru/link/?req=doc&amp;base=LAW&amp;n=368574&amp;date=04.03.2026&amp;dst=100010&amp;field=134" TargetMode = "External"/><Relationship Id="rId2047" Type="http://schemas.openxmlformats.org/officeDocument/2006/relationships/hyperlink" Target="https://login.consultant.ru/link/?req=doc&amp;base=LAW&amp;n=362051&amp;date=04.03.2026&amp;dst=100016&amp;field=134" TargetMode = "External"/><Relationship Id="rId2048" Type="http://schemas.openxmlformats.org/officeDocument/2006/relationships/hyperlink" Target="https://login.consultant.ru/link/?req=doc&amp;base=LAW&amp;n=510818&amp;date=04.03.2026&amp;dst=100217&amp;field=134" TargetMode = "External"/><Relationship Id="rId2049" Type="http://schemas.openxmlformats.org/officeDocument/2006/relationships/hyperlink" Target="https://login.consultant.ru/link/?req=doc&amp;base=LAW&amp;n=510818&amp;date=04.03.2026&amp;dst=100226&amp;field=134" TargetMode = "External"/><Relationship Id="rId2050" Type="http://schemas.openxmlformats.org/officeDocument/2006/relationships/hyperlink" Target="https://login.consultant.ru/link/?req=doc&amp;base=LAW&amp;n=479254&amp;date=04.03.2026&amp;dst=100034&amp;field=134" TargetMode = "External"/><Relationship Id="rId2051" Type="http://schemas.openxmlformats.org/officeDocument/2006/relationships/hyperlink" Target="https://login.consultant.ru/link/?req=doc&amp;base=LAW&amp;n=506719&amp;date=04.03.2026&amp;dst=100015&amp;field=134" TargetMode = "External"/><Relationship Id="rId2052" Type="http://schemas.openxmlformats.org/officeDocument/2006/relationships/hyperlink" Target="https://login.consultant.ru/link/?req=doc&amp;base=LAW&amp;n=509416&amp;date=04.03.2026&amp;dst=317&amp;field=134" TargetMode = "External"/><Relationship Id="rId2053" Type="http://schemas.openxmlformats.org/officeDocument/2006/relationships/hyperlink" Target="https://login.consultant.ru/link/?req=doc&amp;base=LAW&amp;n=459467&amp;date=04.03.2026&amp;dst=100009&amp;field=134" TargetMode = "External"/><Relationship Id="rId2054" Type="http://schemas.openxmlformats.org/officeDocument/2006/relationships/hyperlink" Target="https://login.consultant.ru/link/?req=doc&amp;base=LAW&amp;n=372212&amp;date=04.03.2026&amp;dst=100019&amp;field=134" TargetMode = "External"/><Relationship Id="rId2055" Type="http://schemas.openxmlformats.org/officeDocument/2006/relationships/hyperlink" Target="https://login.consultant.ru/link/?req=doc&amp;base=LAW&amp;n=506719&amp;date=04.03.2026&amp;dst=100015&amp;field=134" TargetMode = "External"/><Relationship Id="rId2056" Type="http://schemas.openxmlformats.org/officeDocument/2006/relationships/hyperlink" Target="https://login.consultant.ru/link/?req=doc&amp;base=LAW&amp;n=510818&amp;date=04.03.2026&amp;dst=417&amp;field=134" TargetMode = "External"/><Relationship Id="rId2057" Type="http://schemas.openxmlformats.org/officeDocument/2006/relationships/hyperlink" Target="https://login.consultant.ru/link/?req=doc&amp;base=LAW&amp;n=116278&amp;date=04.03.2026" TargetMode = "External"/><Relationship Id="rId2058" Type="http://schemas.openxmlformats.org/officeDocument/2006/relationships/hyperlink" Target="https://login.consultant.ru/link/?req=doc&amp;base=LAW&amp;n=504619&amp;date=04.03.2026" TargetMode = "External"/><Relationship Id="rId2059" Type="http://schemas.openxmlformats.org/officeDocument/2006/relationships/hyperlink" Target="https://login.consultant.ru/link/?req=doc&amp;base=LAW&amp;n=309153&amp;date=04.03.2026&amp;dst=100009&amp;field=134" TargetMode = "External"/><Relationship Id="rId2060" Type="http://schemas.openxmlformats.org/officeDocument/2006/relationships/image" Target="media/image87.wmf"/><Relationship Id="rId2061" Type="http://schemas.openxmlformats.org/officeDocument/2006/relationships/hyperlink" Target="https://login.consultant.ru/link/?req=doc&amp;base=LAW&amp;n=506719&amp;date=04.03.2026&amp;dst=281&amp;field=134" TargetMode = "External"/><Relationship Id="rId2062" Type="http://schemas.openxmlformats.org/officeDocument/2006/relationships/hyperlink" Target="https://login.consultant.ru/link/?req=doc&amp;base=LAW&amp;n=506719&amp;date=04.03.2026&amp;dst=101123&amp;field=134" TargetMode = "External"/><Relationship Id="rId2063" Type="http://schemas.openxmlformats.org/officeDocument/2006/relationships/hyperlink" Target="https://login.consultant.ru/link/?req=doc&amp;base=LAW&amp;n=506719&amp;date=04.03.2026&amp;dst=100763&amp;field=134" TargetMode = "External"/><Relationship Id="rId2064" Type="http://schemas.openxmlformats.org/officeDocument/2006/relationships/hyperlink" Target="https://login.consultant.ru/link/?req=doc&amp;base=LAW&amp;n=509416&amp;date=04.03.2026&amp;dst=100107&amp;field=134" TargetMode = "External"/><Relationship Id="rId2065" Type="http://schemas.openxmlformats.org/officeDocument/2006/relationships/hyperlink" Target="https://login.consultant.ru/link/?req=doc&amp;base=LAW&amp;n=509416&amp;date=04.03.2026&amp;dst=203&amp;field=134" TargetMode = "External"/><Relationship Id="rId2066" Type="http://schemas.openxmlformats.org/officeDocument/2006/relationships/image" Target="media/image88.wmf"/><Relationship Id="rId2067" Type="http://schemas.openxmlformats.org/officeDocument/2006/relationships/hyperlink" Target="https://login.consultant.ru/link/?req=doc&amp;base=LAW&amp;n=506719&amp;date=04.03.2026&amp;dst=100015&amp;field=134" TargetMode = "External"/><Relationship Id="rId2068" Type="http://schemas.openxmlformats.org/officeDocument/2006/relationships/hyperlink" Target="https://login.consultant.ru/link/?req=doc&amp;base=LAW&amp;n=523401&amp;date=04.03.2026" TargetMode = "External"/><Relationship Id="rId2069" Type="http://schemas.openxmlformats.org/officeDocument/2006/relationships/hyperlink" Target="https://login.consultant.ru/link/?req=doc&amp;base=LAW&amp;n=490646&amp;date=04.03.2026&amp;dst=100176&amp;field=134" TargetMode = "External"/><Relationship Id="rId2070" Type="http://schemas.openxmlformats.org/officeDocument/2006/relationships/hyperlink" Target="https://login.consultant.ru/link/?req=doc&amp;base=LAW&amp;n=490646&amp;date=04.03.2026&amp;dst=100192&amp;field=134" TargetMode = "External"/><Relationship Id="rId2071" Type="http://schemas.openxmlformats.org/officeDocument/2006/relationships/hyperlink" Target="https://login.consultant.ru/link/?req=doc&amp;base=LAW&amp;n=459467&amp;date=04.03.2026&amp;dst=100038&amp;field=134" TargetMode = "External"/><Relationship Id="rId2072" Type="http://schemas.openxmlformats.org/officeDocument/2006/relationships/hyperlink" Target="https://login.consultant.ru/link/?req=doc&amp;base=LAW&amp;n=459467&amp;date=04.03.2026&amp;dst=100078&amp;field=134" TargetMode = "External"/><Relationship Id="rId2073" Type="http://schemas.openxmlformats.org/officeDocument/2006/relationships/hyperlink" Target="https://login.consultant.ru/link/?req=doc&amp;base=LAW&amp;n=510818&amp;date=04.03.2026&amp;dst=100991&amp;field=134" TargetMode = "External"/><Relationship Id="rId2074" Type="http://schemas.openxmlformats.org/officeDocument/2006/relationships/hyperlink" Target="https://login.consultant.ru/link/?req=doc&amp;base=LAW&amp;n=510818&amp;date=04.03.2026&amp;dst=413&amp;field=134" TargetMode = "External"/><Relationship Id="rId2075" Type="http://schemas.openxmlformats.org/officeDocument/2006/relationships/hyperlink" Target="https://login.consultant.ru/link/?req=doc&amp;base=LAW&amp;n=459467&amp;date=04.03.2026&amp;dst=100066&amp;field=134" TargetMode = "External"/><Relationship Id="rId2076" Type="http://schemas.openxmlformats.org/officeDocument/2006/relationships/hyperlink" Target="https://login.consultant.ru/link/?req=doc&amp;base=LAW&amp;n=459467&amp;date=04.03.2026&amp;dst=100072&amp;field=134" TargetMode = "External"/><Relationship Id="rId2077" Type="http://schemas.openxmlformats.org/officeDocument/2006/relationships/hyperlink" Target="https://login.consultant.ru/link/?req=doc&amp;base=LAW&amp;n=493187&amp;date=04.03.2026" TargetMode = "External"/><Relationship Id="rId2078" Type="http://schemas.openxmlformats.org/officeDocument/2006/relationships/hyperlink" Target="https://login.consultant.ru/link/?req=doc&amp;base=LAW&amp;n=499769&amp;date=04.03.2026" TargetMode = "External"/><Relationship Id="rId2079" Type="http://schemas.openxmlformats.org/officeDocument/2006/relationships/hyperlink" Target="https://login.consultant.ru/link/?req=doc&amp;base=LAW&amp;n=509416&amp;date=04.03.2026" TargetMode = "External"/><Relationship Id="rId2080" Type="http://schemas.openxmlformats.org/officeDocument/2006/relationships/hyperlink" Target="https://login.consultant.ru/link/?req=doc&amp;base=LAW&amp;n=510818&amp;date=04.03.2026&amp;dst=100222&amp;field=134" TargetMode = "External"/><Relationship Id="rId2081" Type="http://schemas.openxmlformats.org/officeDocument/2006/relationships/hyperlink" Target="https://login.consultant.ru/link/?req=doc&amp;base=LAW&amp;n=314134&amp;date=04.03.2026&amp;dst=1&amp;field=134" TargetMode = "External"/><Relationship Id="rId2082" Type="http://schemas.openxmlformats.org/officeDocument/2006/relationships/hyperlink" Target="https://login.consultant.ru/link/?req=doc&amp;base=LAW&amp;n=362051&amp;date=04.03.2026&amp;dst=100016&amp;field=134" TargetMode = "External"/><Relationship Id="rId2083" Type="http://schemas.openxmlformats.org/officeDocument/2006/relationships/hyperlink" Target="https://login.consultant.ru/link/?req=doc&amp;base=LAW&amp;n=510818&amp;date=04.03.2026&amp;dst=100217&amp;field=134" TargetMode = "External"/><Relationship Id="rId2084" Type="http://schemas.openxmlformats.org/officeDocument/2006/relationships/hyperlink" Target="https://login.consultant.ru/link/?req=doc&amp;base=LAW&amp;n=510818&amp;date=04.03.2026&amp;dst=100226&amp;field=134" TargetMode = "External"/><Relationship Id="rId2085" Type="http://schemas.openxmlformats.org/officeDocument/2006/relationships/hyperlink" Target="https://login.consultant.ru/link/?req=doc&amp;base=LAW&amp;n=479254&amp;date=04.03.2026&amp;dst=100034&amp;field=134" TargetMode = "External"/><Relationship Id="rId2086" Type="http://schemas.openxmlformats.org/officeDocument/2006/relationships/hyperlink" Target="https://login.consultant.ru/link/?req=doc&amp;base=LAW&amp;n=509416&amp;date=04.03.2026&amp;dst=317&amp;field=134" TargetMode = "External"/><Relationship Id="rId2087" Type="http://schemas.openxmlformats.org/officeDocument/2006/relationships/hyperlink" Target="https://login.consultant.ru/link/?req=doc&amp;base=LAW&amp;n=372212&amp;date=04.03.2026&amp;dst=100019&amp;field=134" TargetMode = "External"/><Relationship Id="rId2088" Type="http://schemas.openxmlformats.org/officeDocument/2006/relationships/hyperlink" Target="https://login.consultant.ru/link/?req=doc&amp;base=LAW&amp;n=510818&amp;date=04.03.2026&amp;dst=417&amp;field=134" TargetMode = "External"/><Relationship Id="rId2089" Type="http://schemas.openxmlformats.org/officeDocument/2006/relationships/hyperlink" Target="https://login.consultant.ru/link/?req=doc&amp;base=LAW&amp;n=309153&amp;date=04.03.2026&amp;dst=100009&amp;field=134" TargetMode = "External"/><Relationship Id="rId2090" Type="http://schemas.openxmlformats.org/officeDocument/2006/relationships/hyperlink" Target="https://login.consultant.ru/link/?req=doc&amp;base=LAW&amp;n=506719&amp;date=04.03.2026&amp;dst=281&amp;field=134" TargetMode = "External"/><Relationship Id="rId2091" Type="http://schemas.openxmlformats.org/officeDocument/2006/relationships/hyperlink" Target="https://login.consultant.ru/link/?req=doc&amp;base=LAW&amp;n=509416&amp;date=04.03.2026&amp;dst=100107&amp;field=134" TargetMode = "External"/><Relationship Id="rId2092" Type="http://schemas.openxmlformats.org/officeDocument/2006/relationships/hyperlink" Target="https://login.consultant.ru/link/?req=doc&amp;base=LAW&amp;n=509416&amp;date=04.03.2026&amp;dst=203&amp;field=134" TargetMode = "External"/><Relationship Id="rId2093" Type="http://schemas.openxmlformats.org/officeDocument/2006/relationships/image" Target="media/image89.wmf"/><Relationship Id="rId2094" Type="http://schemas.openxmlformats.org/officeDocument/2006/relationships/hyperlink" Target="https://login.consultant.ru/link/?req=doc&amp;base=LAW&amp;n=523401&amp;date=04.03.2026" TargetMode = "External"/><Relationship Id="rId2095" Type="http://schemas.openxmlformats.org/officeDocument/2006/relationships/hyperlink" Target="https://login.consultant.ru/link/?req=doc&amp;base=LAW&amp;n=490646&amp;date=04.03.2026&amp;dst=100176&amp;field=134" TargetMode = "External"/><Relationship Id="rId2096" Type="http://schemas.openxmlformats.org/officeDocument/2006/relationships/hyperlink" Target="https://login.consultant.ru/link/?req=doc&amp;base=LAW&amp;n=490646&amp;date=04.03.2026&amp;dst=100192&amp;field=134" TargetMode = "External"/><Relationship Id="rId2097" Type="http://schemas.openxmlformats.org/officeDocument/2006/relationships/hyperlink" Target="https://login.consultant.ru/link/?req=doc&amp;base=LAW&amp;n=510818&amp;date=04.03.2026&amp;dst=100991&amp;field=134" TargetMode = "External"/><Relationship Id="rId2098" Type="http://schemas.openxmlformats.org/officeDocument/2006/relationships/hyperlink" Target="https://login.consultant.ru/link/?req=doc&amp;base=LAW&amp;n=510818&amp;date=04.03.2026&amp;dst=413&amp;field=134" TargetMode = "External"/><Relationship Id="rId2099" Type="http://schemas.openxmlformats.org/officeDocument/2006/relationships/hyperlink" Target="https://login.consultant.ru/link/?req=doc&amp;base=LAW&amp;n=509416&amp;date=04.03.2026" TargetMode = "External"/><Relationship Id="rId2100" Type="http://schemas.openxmlformats.org/officeDocument/2006/relationships/hyperlink" Target="https://login.consultant.ru/link/?req=doc&amp;base=LAW&amp;n=510818&amp;date=04.03.2026&amp;dst=100222&amp;field=134" TargetMode = "External"/><Relationship Id="rId2101" Type="http://schemas.openxmlformats.org/officeDocument/2006/relationships/hyperlink" Target="https://login.consultant.ru/link/?req=doc&amp;base=LAW&amp;n=314134&amp;date=04.03.2026&amp;dst=1&amp;field=134" TargetMode = "External"/><Relationship Id="rId2102" Type="http://schemas.openxmlformats.org/officeDocument/2006/relationships/hyperlink" Target="https://login.consultant.ru/link/?req=doc&amp;base=LAW&amp;n=368574&amp;date=04.03.2026&amp;dst=100010&amp;field=134" TargetMode = "External"/><Relationship Id="rId2103" Type="http://schemas.openxmlformats.org/officeDocument/2006/relationships/hyperlink" Target="https://login.consultant.ru/link/?req=doc&amp;base=LAW&amp;n=362051&amp;date=04.03.2026&amp;dst=100016&amp;field=134" TargetMode = "External"/><Relationship Id="rId2104" Type="http://schemas.openxmlformats.org/officeDocument/2006/relationships/hyperlink" Target="https://login.consultant.ru/link/?req=doc&amp;base=LAW&amp;n=510818&amp;date=04.03.2026&amp;dst=100217&amp;field=134" TargetMode = "External"/><Relationship Id="rId2105" Type="http://schemas.openxmlformats.org/officeDocument/2006/relationships/hyperlink" Target="https://login.consultant.ru/link/?req=doc&amp;base=LAW&amp;n=510818&amp;date=04.03.2026&amp;dst=100226&amp;field=134" TargetMode = "External"/><Relationship Id="rId2106" Type="http://schemas.openxmlformats.org/officeDocument/2006/relationships/hyperlink" Target="https://login.consultant.ru/link/?req=doc&amp;base=LAW&amp;n=479254&amp;date=04.03.2026&amp;dst=100034&amp;field=134" TargetMode = "External"/><Relationship Id="rId2107" Type="http://schemas.openxmlformats.org/officeDocument/2006/relationships/hyperlink" Target="https://login.consultant.ru/link/?req=doc&amp;base=LAW&amp;n=509416&amp;date=04.03.2026&amp;dst=317&amp;field=134" TargetMode = "External"/><Relationship Id="rId2108" Type="http://schemas.openxmlformats.org/officeDocument/2006/relationships/hyperlink" Target="https://login.consultant.ru/link/?req=doc&amp;base=LAW&amp;n=372212&amp;date=04.03.2026&amp;dst=100019&amp;field=134" TargetMode = "External"/><Relationship Id="rId2109" Type="http://schemas.openxmlformats.org/officeDocument/2006/relationships/hyperlink" Target="https://login.consultant.ru/link/?req=doc&amp;base=LAW&amp;n=506719&amp;date=04.03.2026&amp;dst=100015&amp;field=134" TargetMode = "External"/><Relationship Id="rId2110" Type="http://schemas.openxmlformats.org/officeDocument/2006/relationships/hyperlink" Target="https://login.consultant.ru/link/?req=doc&amp;base=LAW&amp;n=510818&amp;date=04.03.2026&amp;dst=417&amp;field=134" TargetMode = "External"/><Relationship Id="rId2111" Type="http://schemas.openxmlformats.org/officeDocument/2006/relationships/hyperlink" Target="https://login.consultant.ru/link/?req=doc&amp;base=LAW&amp;n=309153&amp;date=04.03.2026&amp;dst=100009&amp;field=134" TargetMode = "External"/><Relationship Id="rId2112" Type="http://schemas.openxmlformats.org/officeDocument/2006/relationships/hyperlink" Target="https://login.consultant.ru/link/?req=doc&amp;base=LAW&amp;n=506719&amp;date=04.03.2026&amp;dst=281&amp;field=134" TargetMode = "External"/><Relationship Id="rId2113" Type="http://schemas.openxmlformats.org/officeDocument/2006/relationships/hyperlink" Target="https://login.consultant.ru/link/?req=doc&amp;base=LAW&amp;n=506719&amp;date=04.03.2026&amp;dst=101123&amp;field=134" TargetMode = "External"/><Relationship Id="rId2114" Type="http://schemas.openxmlformats.org/officeDocument/2006/relationships/hyperlink" Target="https://login.consultant.ru/link/?req=doc&amp;base=LAW&amp;n=506719&amp;date=04.03.2026&amp;dst=100763&amp;field=134" TargetMode = "External"/><Relationship Id="rId2115" Type="http://schemas.openxmlformats.org/officeDocument/2006/relationships/hyperlink" Target="https://login.consultant.ru/link/?req=doc&amp;base=LAW&amp;n=509416&amp;date=04.03.2026&amp;dst=100107&amp;field=134" TargetMode = "External"/><Relationship Id="rId2116" Type="http://schemas.openxmlformats.org/officeDocument/2006/relationships/hyperlink" Target="https://login.consultant.ru/link/?req=doc&amp;base=LAW&amp;n=509416&amp;date=04.03.2026&amp;dst=203&amp;field=134" TargetMode = "External"/><Relationship Id="rId2117" Type="http://schemas.openxmlformats.org/officeDocument/2006/relationships/image" Target="media/image90.wmf"/><Relationship Id="rId2118" Type="http://schemas.openxmlformats.org/officeDocument/2006/relationships/hyperlink" Target="https://login.consultant.ru/link/?req=doc&amp;base=LAW&amp;n=523401&amp;date=04.03.2026" TargetMode = "External"/><Relationship Id="rId2119" Type="http://schemas.openxmlformats.org/officeDocument/2006/relationships/hyperlink" Target="https://login.consultant.ru/link/?req=doc&amp;base=LAW&amp;n=490646&amp;date=04.03.2026&amp;dst=100176&amp;field=134" TargetMode = "External"/><Relationship Id="rId2120" Type="http://schemas.openxmlformats.org/officeDocument/2006/relationships/hyperlink" Target="https://login.consultant.ru/link/?req=doc&amp;base=LAW&amp;n=490646&amp;date=04.03.2026&amp;dst=100192&amp;field=134" TargetMode = "External"/><Relationship Id="rId2121" Type="http://schemas.openxmlformats.org/officeDocument/2006/relationships/hyperlink" Target="https://login.consultant.ru/link/?req=doc&amp;base=LAW&amp;n=510818&amp;date=04.03.2026&amp;dst=100991&amp;field=134" TargetMode = "External"/><Relationship Id="rId2122" Type="http://schemas.openxmlformats.org/officeDocument/2006/relationships/hyperlink" Target="https://login.consultant.ru/link/?req=doc&amp;base=LAW&amp;n=510818&amp;date=04.03.2026&amp;dst=41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01.07.2025 N 505
(ред. от 04.02.2026)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(Зарегистрировано в Минюсте России 28.08.2025 N 83382)</dc:title>
  <dcterms:created xsi:type="dcterms:W3CDTF">2026-03-04T11:43:20Z</dcterms:created>
</cp:coreProperties>
</file>